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FD7AF" w14:textId="77777777" w:rsidR="00973CA4" w:rsidRPr="004A74E5" w:rsidRDefault="00973CA4" w:rsidP="00973CA4">
      <w:pPr>
        <w:jc w:val="center"/>
      </w:pPr>
      <w:r w:rsidRPr="004A74E5">
        <w:t>Historic Preservation Commission</w:t>
      </w:r>
    </w:p>
    <w:p w14:paraId="7D924317" w14:textId="77777777" w:rsidR="00973CA4" w:rsidRPr="004A74E5" w:rsidRDefault="00973CA4" w:rsidP="00973CA4">
      <w:pPr>
        <w:jc w:val="center"/>
      </w:pPr>
      <w:r w:rsidRPr="004A74E5">
        <w:t>215 Stiger Street</w:t>
      </w:r>
    </w:p>
    <w:p w14:paraId="6F24C67C" w14:textId="77777777" w:rsidR="00973CA4" w:rsidRPr="004A74E5" w:rsidRDefault="00973CA4" w:rsidP="00973CA4">
      <w:pPr>
        <w:jc w:val="center"/>
      </w:pPr>
      <w:r w:rsidRPr="004A74E5">
        <w:t>Hackettstown, NJ  07840</w:t>
      </w:r>
    </w:p>
    <w:p w14:paraId="70DF6A12" w14:textId="77777777" w:rsidR="00973CA4" w:rsidRPr="004A74E5" w:rsidRDefault="00973CA4" w:rsidP="00973CA4">
      <w:pPr>
        <w:jc w:val="center"/>
      </w:pPr>
    </w:p>
    <w:p w14:paraId="45F52B73" w14:textId="2C0A604F" w:rsidR="00973CA4" w:rsidRPr="004A74E5" w:rsidRDefault="00973CA4" w:rsidP="00973CA4">
      <w:pPr>
        <w:jc w:val="center"/>
      </w:pPr>
      <w:r>
        <w:t>April 18, 2019</w:t>
      </w:r>
    </w:p>
    <w:p w14:paraId="6990BECE" w14:textId="77777777" w:rsidR="00973CA4" w:rsidRPr="004A74E5" w:rsidRDefault="00973CA4" w:rsidP="00973CA4">
      <w:pPr>
        <w:jc w:val="center"/>
      </w:pPr>
    </w:p>
    <w:p w14:paraId="70F4D17B" w14:textId="485D2A40" w:rsidR="00973CA4" w:rsidRPr="004A74E5" w:rsidRDefault="00973CA4" w:rsidP="00973CA4">
      <w:r w:rsidRPr="004A74E5">
        <w:t xml:space="preserve">The meeting of the Historic Preservation Commission convened in open session at 215 Stiger Street, Hackettstown, NJ at 7:30 PM on </w:t>
      </w:r>
      <w:r>
        <w:t>April 18, 2019</w:t>
      </w:r>
      <w:r w:rsidRPr="004A74E5">
        <w:t xml:space="preserve">.  Chairperson </w:t>
      </w:r>
      <w:r>
        <w:t xml:space="preserve">Carol McKinney </w:t>
      </w:r>
      <w:r w:rsidRPr="004A74E5">
        <w:t>opened the public meeting.</w:t>
      </w:r>
    </w:p>
    <w:p w14:paraId="7B15440E" w14:textId="77777777" w:rsidR="00973CA4" w:rsidRPr="004A74E5" w:rsidRDefault="00973CA4" w:rsidP="00973CA4"/>
    <w:p w14:paraId="79E0CE56" w14:textId="77777777" w:rsidR="00973CA4" w:rsidRDefault="00973CA4" w:rsidP="00973CA4">
      <w:r w:rsidRPr="004A74E5">
        <w:t xml:space="preserve">Roll Call:  Present – </w:t>
      </w:r>
      <w:r>
        <w:t xml:space="preserve">Chairperson Carol McKinney, </w:t>
      </w:r>
      <w:r w:rsidRPr="004A74E5">
        <w:t xml:space="preserve">Vice Chairperson Paul Bardyszewski, </w:t>
      </w:r>
      <w:r>
        <w:t xml:space="preserve">Terrie </w:t>
      </w:r>
    </w:p>
    <w:p w14:paraId="40589FD2" w14:textId="77777777" w:rsidR="00973CA4" w:rsidRDefault="00973CA4" w:rsidP="00973CA4">
      <w:pPr>
        <w:ind w:left="720" w:firstLine="720"/>
      </w:pPr>
      <w:r>
        <w:t xml:space="preserve">         Allen, </w:t>
      </w:r>
      <w:r w:rsidRPr="004A74E5">
        <w:t>Glenn</w:t>
      </w:r>
      <w:r>
        <w:t xml:space="preserve"> Newton and</w:t>
      </w:r>
      <w:r w:rsidRPr="004A74E5">
        <w:t xml:space="preserve"> </w:t>
      </w:r>
      <w:r>
        <w:t xml:space="preserve">Jeff Saunders </w:t>
      </w:r>
    </w:p>
    <w:p w14:paraId="22F80864" w14:textId="77777777" w:rsidR="00973CA4" w:rsidRDefault="00973CA4" w:rsidP="00973CA4"/>
    <w:p w14:paraId="2066BAA6" w14:textId="77777777" w:rsidR="00973CA4" w:rsidRDefault="00973CA4" w:rsidP="00973CA4">
      <w:r>
        <w:tab/>
        <w:t xml:space="preserve">        Absent – Lynn Scully</w:t>
      </w:r>
    </w:p>
    <w:p w14:paraId="20132F60" w14:textId="77777777" w:rsidR="00973CA4" w:rsidRDefault="00973CA4" w:rsidP="00973CA4"/>
    <w:p w14:paraId="1B0D2AC7" w14:textId="75E5F879" w:rsidR="00973CA4" w:rsidRPr="004A74E5" w:rsidRDefault="00973CA4" w:rsidP="00973CA4">
      <w:r>
        <w:t xml:space="preserve">Terrie Allen </w:t>
      </w:r>
      <w:r w:rsidRPr="004A74E5">
        <w:t>made a motion to approve the minutes of the meeting held on</w:t>
      </w:r>
      <w:r>
        <w:t xml:space="preserve"> March 21</w:t>
      </w:r>
      <w:r w:rsidRPr="004A74E5">
        <w:t>,</w:t>
      </w:r>
      <w:r>
        <w:t xml:space="preserve"> </w:t>
      </w:r>
      <w:r w:rsidRPr="004A74E5">
        <w:t>201</w:t>
      </w:r>
      <w:r>
        <w:t>9</w:t>
      </w:r>
      <w:r w:rsidRPr="004A74E5">
        <w:t>;</w:t>
      </w:r>
      <w:r>
        <w:t xml:space="preserve"> Glenn Newton </w:t>
      </w:r>
      <w:r w:rsidRPr="004A74E5">
        <w:t>seconded the motion.</w:t>
      </w:r>
    </w:p>
    <w:p w14:paraId="632ED0E8" w14:textId="77777777" w:rsidR="00973CA4" w:rsidRPr="004A74E5" w:rsidRDefault="00973CA4" w:rsidP="00973CA4">
      <w:r w:rsidRPr="004A74E5">
        <w:t>All were in favor.</w:t>
      </w:r>
    </w:p>
    <w:p w14:paraId="16115277" w14:textId="77777777" w:rsidR="00973CA4" w:rsidRPr="004A74E5" w:rsidRDefault="00973CA4" w:rsidP="00973CA4"/>
    <w:p w14:paraId="31954E36" w14:textId="754605E6" w:rsidR="00973CA4" w:rsidRPr="004A74E5" w:rsidRDefault="00973CA4" w:rsidP="00973CA4">
      <w:pPr>
        <w:rPr>
          <w:b/>
        </w:rPr>
      </w:pPr>
      <w:r w:rsidRPr="004A74E5">
        <w:rPr>
          <w:b/>
        </w:rPr>
        <w:t>H1</w:t>
      </w:r>
      <w:r>
        <w:rPr>
          <w:b/>
        </w:rPr>
        <w:t>9-06</w:t>
      </w:r>
      <w:r w:rsidRPr="004A74E5">
        <w:rPr>
          <w:b/>
        </w:rPr>
        <w:t xml:space="preserve"> –</w:t>
      </w:r>
      <w:r>
        <w:rPr>
          <w:b/>
        </w:rPr>
        <w:t xml:space="preserve"> Loumarc Signs </w:t>
      </w:r>
      <w:r w:rsidRPr="004A74E5">
        <w:rPr>
          <w:b/>
        </w:rPr>
        <w:t xml:space="preserve">– </w:t>
      </w:r>
      <w:r>
        <w:rPr>
          <w:b/>
        </w:rPr>
        <w:t>153 Main Street</w:t>
      </w:r>
      <w:r w:rsidRPr="004A74E5">
        <w:rPr>
          <w:b/>
        </w:rPr>
        <w:t xml:space="preserve"> – </w:t>
      </w:r>
      <w:r>
        <w:rPr>
          <w:b/>
        </w:rPr>
        <w:t>Sign</w:t>
      </w:r>
    </w:p>
    <w:p w14:paraId="47E6432F" w14:textId="6C2A0434" w:rsidR="00973CA4" w:rsidRDefault="00973CA4" w:rsidP="00973CA4">
      <w:r w:rsidRPr="004A74E5">
        <w:t xml:space="preserve">Application presented by </w:t>
      </w:r>
      <w:r>
        <w:t>Hail</w:t>
      </w:r>
      <w:r w:rsidR="002B604A">
        <w:t>e</w:t>
      </w:r>
      <w:r>
        <w:t xml:space="preserve">y Ritchie, owner of Play Away </w:t>
      </w:r>
    </w:p>
    <w:p w14:paraId="22A88BB8" w14:textId="3704DE7F" w:rsidR="00973CA4" w:rsidRDefault="00973CA4" w:rsidP="00973CA4"/>
    <w:p w14:paraId="21D9CB8F" w14:textId="2E5E5F3F" w:rsidR="00973CA4" w:rsidRDefault="00973CA4" w:rsidP="00973CA4">
      <w:r>
        <w:t>Paul Bardyszewski made a motion to approve the application as submitted to apply vinyl window graphics not exceed 50% of the window space as well as a temporary banner over the entranceway with the business name and the same clouds as presented in the application; Glenn Newton seconded the motion.</w:t>
      </w:r>
    </w:p>
    <w:p w14:paraId="7578AD0E" w14:textId="2DAF54C9" w:rsidR="00973CA4" w:rsidRDefault="00973CA4" w:rsidP="00973CA4">
      <w:r>
        <w:t>All were in favor.</w:t>
      </w:r>
    </w:p>
    <w:p w14:paraId="3A546375" w14:textId="5278616F" w:rsidR="00973CA4" w:rsidRDefault="00973CA4" w:rsidP="00973CA4"/>
    <w:p w14:paraId="2B73E56A" w14:textId="3370CBF5" w:rsidR="002B604A" w:rsidRDefault="00973CA4" w:rsidP="00973CA4">
      <w:pPr>
        <w:rPr>
          <w:b/>
        </w:rPr>
      </w:pPr>
      <w:r>
        <w:rPr>
          <w:b/>
        </w:rPr>
        <w:t xml:space="preserve">H19-07 </w:t>
      </w:r>
      <w:r w:rsidR="002B604A">
        <w:rPr>
          <w:b/>
        </w:rPr>
        <w:t>–</w:t>
      </w:r>
      <w:r>
        <w:rPr>
          <w:b/>
        </w:rPr>
        <w:t xml:space="preserve"> </w:t>
      </w:r>
      <w:r w:rsidR="002B604A">
        <w:rPr>
          <w:b/>
        </w:rPr>
        <w:t>Diane Medcraft – 206 West Moore Street – Garage</w:t>
      </w:r>
    </w:p>
    <w:p w14:paraId="5994E964" w14:textId="1530B7FD" w:rsidR="002B604A" w:rsidRDefault="002B604A" w:rsidP="00973CA4">
      <w:r>
        <w:t>Application presented by Diane Medcraft</w:t>
      </w:r>
    </w:p>
    <w:p w14:paraId="090F14DE" w14:textId="22A045B8" w:rsidR="002B604A" w:rsidRDefault="002B604A" w:rsidP="00973CA4"/>
    <w:p w14:paraId="799F58BD" w14:textId="3A9AA1AD" w:rsidR="002B604A" w:rsidRDefault="002B604A" w:rsidP="00973CA4">
      <w:r>
        <w:t xml:space="preserve">Glenn Newton made a motion to approve the application as submitted to install a </w:t>
      </w:r>
      <w:proofErr w:type="gramStart"/>
      <w:r>
        <w:t>four car</w:t>
      </w:r>
      <w:proofErr w:type="gramEnd"/>
      <w:r>
        <w:t xml:space="preserve"> salt box wooden garage; Jeff Saunders seconded the motion.</w:t>
      </w:r>
    </w:p>
    <w:p w14:paraId="59393334" w14:textId="35E27904" w:rsidR="002B604A" w:rsidRDefault="002B604A" w:rsidP="00973CA4">
      <w:r>
        <w:t>All were in favor.</w:t>
      </w:r>
    </w:p>
    <w:p w14:paraId="4C494D05" w14:textId="331C85FE" w:rsidR="002B604A" w:rsidRDefault="002B604A" w:rsidP="00973CA4"/>
    <w:p w14:paraId="127C7C02" w14:textId="122980DB" w:rsidR="002B604A" w:rsidRDefault="002B604A" w:rsidP="00973CA4">
      <w:pPr>
        <w:rPr>
          <w:b/>
        </w:rPr>
      </w:pPr>
      <w:r>
        <w:rPr>
          <w:b/>
        </w:rPr>
        <w:t>H19-08 Nelson Cardona – 152 Main Street – Sign</w:t>
      </w:r>
    </w:p>
    <w:p w14:paraId="2B4A612B" w14:textId="5F8788E6" w:rsidR="002B604A" w:rsidRDefault="002B604A" w:rsidP="00973CA4">
      <w:r>
        <w:t>There was no representation for application present at this meeting.</w:t>
      </w:r>
    </w:p>
    <w:p w14:paraId="6D9BB69E" w14:textId="09B9CE27" w:rsidR="002B604A" w:rsidRDefault="002B604A" w:rsidP="00973CA4"/>
    <w:p w14:paraId="3826604C" w14:textId="4DB7CE69" w:rsidR="002B604A" w:rsidRDefault="002B604A" w:rsidP="00973CA4">
      <w:r>
        <w:t xml:space="preserve">Paul Bardyszewski made a motion to deny this application without prejudice because there was no representation for the application present; Jeff Saunders seconded </w:t>
      </w:r>
      <w:r w:rsidR="00817C18">
        <w:t>the motion.</w:t>
      </w:r>
    </w:p>
    <w:p w14:paraId="1F766AA3" w14:textId="46DE0CF0" w:rsidR="00817C18" w:rsidRDefault="00817C18" w:rsidP="00973CA4">
      <w:r>
        <w:t>All were in favor.</w:t>
      </w:r>
    </w:p>
    <w:p w14:paraId="4FA3350B" w14:textId="4336C961" w:rsidR="00817C18" w:rsidRDefault="00817C18" w:rsidP="00973CA4"/>
    <w:p w14:paraId="27D854AC" w14:textId="03892890" w:rsidR="00817C18" w:rsidRDefault="00817C18" w:rsidP="00973CA4">
      <w:pPr>
        <w:rPr>
          <w:b/>
        </w:rPr>
      </w:pPr>
      <w:proofErr w:type="spellStart"/>
      <w:r>
        <w:rPr>
          <w:b/>
        </w:rPr>
        <w:t>H19</w:t>
      </w:r>
      <w:proofErr w:type="spellEnd"/>
      <w:r>
        <w:rPr>
          <w:b/>
        </w:rPr>
        <w:t xml:space="preserve">-03 – </w:t>
      </w:r>
      <w:proofErr w:type="spellStart"/>
      <w:r>
        <w:rPr>
          <w:b/>
        </w:rPr>
        <w:t>Lumaya</w:t>
      </w:r>
      <w:proofErr w:type="spellEnd"/>
      <w:r>
        <w:rPr>
          <w:b/>
        </w:rPr>
        <w:t xml:space="preserve"> Ramirez – 124 Main Street – Revised Sign Application </w:t>
      </w:r>
    </w:p>
    <w:p w14:paraId="3FE5BFE8" w14:textId="33C40787" w:rsidR="00817C18" w:rsidRDefault="00B82596" w:rsidP="00973CA4">
      <w:r>
        <w:t xml:space="preserve">Application presented by </w:t>
      </w:r>
      <w:proofErr w:type="spellStart"/>
      <w:r>
        <w:t>Kjell</w:t>
      </w:r>
      <w:proofErr w:type="spellEnd"/>
      <w:r>
        <w:t xml:space="preserve"> Stephani of Step One Signs</w:t>
      </w:r>
    </w:p>
    <w:p w14:paraId="02618463" w14:textId="7220823C" w:rsidR="00B82596" w:rsidRDefault="00B82596" w:rsidP="00973CA4"/>
    <w:p w14:paraId="7727FDC8" w14:textId="640B96BC" w:rsidR="00B82596" w:rsidRDefault="00B82596" w:rsidP="00973CA4">
      <w:r>
        <w:lastRenderedPageBreak/>
        <w:t xml:space="preserve">Glenn Newton made a motion to approve the revisions </w:t>
      </w:r>
      <w:r w:rsidR="002204C3">
        <w:t>to</w:t>
      </w:r>
      <w:bookmarkStart w:id="0" w:name="_GoBack"/>
      <w:bookmarkEnd w:id="0"/>
      <w:r>
        <w:t xml:space="preserve"> the original application as presented to include the main size to fit into the center square of the building and two rectangular signs on each side showing graphics with the suggestion from the Commission to reduce the words “Salon” and “Nails” 1 to 2 points; Terrie Allen seconded the motion.</w:t>
      </w:r>
    </w:p>
    <w:p w14:paraId="5B1A57F5" w14:textId="5C0D7AE0" w:rsidR="00B82596" w:rsidRDefault="00B82596" w:rsidP="00973CA4">
      <w:r>
        <w:t>All were in favor.</w:t>
      </w:r>
    </w:p>
    <w:p w14:paraId="0C2FD7E4" w14:textId="227A0A9D" w:rsidR="00B82596" w:rsidRDefault="00B82596" w:rsidP="00973CA4"/>
    <w:p w14:paraId="3EF5F922" w14:textId="0D484D74" w:rsidR="00B82596" w:rsidRDefault="00B82596" w:rsidP="00973CA4">
      <w:r>
        <w:t xml:space="preserve">Paul Bardyszewski asked if there has been any progress on the proposed Quick </w:t>
      </w:r>
      <w:proofErr w:type="spellStart"/>
      <w:r>
        <w:t>Chek</w:t>
      </w:r>
      <w:proofErr w:type="spellEnd"/>
      <w:r>
        <w:t>.</w:t>
      </w:r>
    </w:p>
    <w:p w14:paraId="29D0118A" w14:textId="2E3DB007" w:rsidR="00B82596" w:rsidRDefault="00B82596" w:rsidP="00973CA4"/>
    <w:p w14:paraId="0F96CEAB" w14:textId="561A4A2A" w:rsidR="00B82596" w:rsidRDefault="00B82596" w:rsidP="00973CA4">
      <w:r>
        <w:t>Carol McKinney made a motion to adjourn this meeting at 8:08 PM; Glenn Newton secon</w:t>
      </w:r>
      <w:r w:rsidR="003D0CAA">
        <w:t>ded the motion.</w:t>
      </w:r>
    </w:p>
    <w:p w14:paraId="499C146F" w14:textId="122B0E6A" w:rsidR="003D0CAA" w:rsidRDefault="003D0CAA" w:rsidP="00973CA4">
      <w:r>
        <w:t>All were in favor.</w:t>
      </w:r>
    </w:p>
    <w:p w14:paraId="18D4A2D8" w14:textId="307803FF" w:rsidR="003D0CAA" w:rsidRDefault="003D0CAA" w:rsidP="00973CA4"/>
    <w:p w14:paraId="073E2B13" w14:textId="6EE91E36" w:rsidR="003D0CAA" w:rsidRDefault="003D0CAA" w:rsidP="00973CA4">
      <w:r>
        <w:t>Respectfully submitted,</w:t>
      </w:r>
    </w:p>
    <w:p w14:paraId="0038E8C5" w14:textId="224682D8" w:rsidR="003D0CAA" w:rsidRDefault="003D0CAA" w:rsidP="00973CA4"/>
    <w:p w14:paraId="06165192" w14:textId="2143F946" w:rsidR="003D0CAA" w:rsidRDefault="003D0CAA" w:rsidP="00973CA4"/>
    <w:p w14:paraId="47BEC4DA" w14:textId="71AEA144" w:rsidR="003D0CAA" w:rsidRDefault="003D0CAA" w:rsidP="00973CA4">
      <w:r>
        <w:t>Mary Matusewicz</w:t>
      </w:r>
    </w:p>
    <w:p w14:paraId="5CCD45E8" w14:textId="6C8E88B8" w:rsidR="003D0CAA" w:rsidRPr="00B82596" w:rsidRDefault="003D0CAA" w:rsidP="00973CA4">
      <w:r>
        <w:t xml:space="preserve">Secretary </w:t>
      </w:r>
    </w:p>
    <w:p w14:paraId="311FD277" w14:textId="77777777" w:rsidR="008724DC" w:rsidRDefault="008724DC"/>
    <w:sectPr w:rsidR="00872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A4"/>
    <w:rsid w:val="002204C3"/>
    <w:rsid w:val="002B604A"/>
    <w:rsid w:val="003D0CAA"/>
    <w:rsid w:val="00817C18"/>
    <w:rsid w:val="008724DC"/>
    <w:rsid w:val="00973CA4"/>
    <w:rsid w:val="00B8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8A48"/>
  <w15:chartTrackingRefBased/>
  <w15:docId w15:val="{80A5BFDB-F3B6-461E-8E1B-34AB5BD1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C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4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cp:lastPrinted>2019-05-10T17:32:00Z</cp:lastPrinted>
  <dcterms:created xsi:type="dcterms:W3CDTF">2019-05-08T14:44:00Z</dcterms:created>
  <dcterms:modified xsi:type="dcterms:W3CDTF">2019-05-10T17:36:00Z</dcterms:modified>
</cp:coreProperties>
</file>