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DF3F" w14:textId="6C0FD99F" w:rsidR="00A71EEF" w:rsidRDefault="00A71EEF" w:rsidP="00A71EEF">
      <w:pPr>
        <w:contextualSpacing/>
        <w:jc w:val="center"/>
        <w:rPr>
          <w:rFonts w:ascii="Times New Roman" w:hAnsi="Times New Roman" w:cs="Times New Roman"/>
          <w:sz w:val="24"/>
          <w:szCs w:val="24"/>
        </w:rPr>
      </w:pPr>
      <w:r>
        <w:rPr>
          <w:rFonts w:ascii="Times New Roman" w:hAnsi="Times New Roman" w:cs="Times New Roman"/>
          <w:sz w:val="24"/>
          <w:szCs w:val="24"/>
        </w:rPr>
        <w:t>January 12, 2023</w:t>
      </w:r>
    </w:p>
    <w:p w14:paraId="0F344CAE" w14:textId="77777777" w:rsidR="00A71EEF" w:rsidRDefault="00A71EEF" w:rsidP="00A71EEF">
      <w:pPr>
        <w:contextualSpacing/>
        <w:rPr>
          <w:rFonts w:ascii="Times New Roman" w:hAnsi="Times New Roman" w:cs="Times New Roman"/>
          <w:sz w:val="24"/>
          <w:szCs w:val="24"/>
        </w:rPr>
      </w:pPr>
    </w:p>
    <w:p w14:paraId="646E6C0D" w14:textId="09A261D0" w:rsidR="00A71EEF" w:rsidRDefault="00A71EEF" w:rsidP="00A71EEF">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7:00 PM on January 12, 2023.  The meeting opened with a salute to the Flag.</w:t>
      </w:r>
    </w:p>
    <w:p w14:paraId="7B341B71" w14:textId="77777777" w:rsidR="00A71EEF" w:rsidRDefault="00A71EEF" w:rsidP="00A71EEF">
      <w:pPr>
        <w:contextualSpacing/>
        <w:rPr>
          <w:rFonts w:ascii="Times New Roman" w:hAnsi="Times New Roman" w:cs="Times New Roman"/>
          <w:sz w:val="24"/>
          <w:szCs w:val="24"/>
        </w:rPr>
      </w:pPr>
    </w:p>
    <w:p w14:paraId="72B69940" w14:textId="5F70F852" w:rsidR="00A71EEF" w:rsidRDefault="00A71EEF" w:rsidP="00A71EEF">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A1B88">
        <w:rPr>
          <w:rFonts w:ascii="Times New Roman" w:hAnsi="Times New Roman" w:cs="Times New Roman"/>
          <w:sz w:val="24"/>
          <w:szCs w:val="24"/>
        </w:rPr>
        <w:t>DiMaio</w:t>
      </w:r>
      <w:r>
        <w:rPr>
          <w:rFonts w:ascii="Times New Roman" w:hAnsi="Times New Roman" w:cs="Times New Roman"/>
          <w:sz w:val="24"/>
          <w:szCs w:val="24"/>
        </w:rPr>
        <w:t xml:space="preserve"> announced that this meeting was being held in accordance with the Open Public Meetings Act by:</w:t>
      </w:r>
    </w:p>
    <w:p w14:paraId="62221107" w14:textId="77777777" w:rsidR="00A71EEF" w:rsidRDefault="00A71EEF" w:rsidP="00A71E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4FF41F38" w14:textId="77777777" w:rsidR="00A71EEF" w:rsidRDefault="00A71EEF" w:rsidP="00A71E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635E93D7" w14:textId="77777777" w:rsidR="00A71EEF" w:rsidRDefault="00A71EEF" w:rsidP="00A71E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3E5A798B" w14:textId="77777777" w:rsidR="00A71EEF" w:rsidRDefault="00A71EEF" w:rsidP="00A71E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2FF5AC8D" w14:textId="35F75E1D" w:rsidR="00A71EEF" w:rsidRDefault="00A71EEF" w:rsidP="00A71E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6DE24BDC" w14:textId="0E90D229" w:rsidR="00DE7AF8" w:rsidRPr="00DE7AF8" w:rsidRDefault="00DE7AF8" w:rsidP="00DE7AF8">
      <w:pPr>
        <w:rPr>
          <w:rFonts w:ascii="Times New Roman" w:hAnsi="Times New Roman" w:cs="Times New Roman"/>
          <w:sz w:val="24"/>
          <w:szCs w:val="24"/>
        </w:rPr>
      </w:pPr>
      <w:r>
        <w:rPr>
          <w:rFonts w:ascii="Times New Roman" w:hAnsi="Times New Roman" w:cs="Times New Roman"/>
          <w:sz w:val="24"/>
          <w:szCs w:val="24"/>
        </w:rPr>
        <w:t xml:space="preserve">Mayor </w:t>
      </w:r>
      <w:r w:rsidR="009A1B88">
        <w:rPr>
          <w:rFonts w:ascii="Times New Roman" w:hAnsi="Times New Roman" w:cs="Times New Roman"/>
          <w:sz w:val="24"/>
          <w:szCs w:val="24"/>
        </w:rPr>
        <w:t>DiMaio</w:t>
      </w:r>
      <w:r>
        <w:rPr>
          <w:rFonts w:ascii="Times New Roman" w:hAnsi="Times New Roman" w:cs="Times New Roman"/>
          <w:sz w:val="24"/>
          <w:szCs w:val="24"/>
        </w:rPr>
        <w:t xml:space="preserve"> administered the Oath of Office to Police Officer Anthony Cossio.</w:t>
      </w:r>
    </w:p>
    <w:p w14:paraId="7C2AE0CD" w14:textId="48CA8544" w:rsidR="00A71EEF" w:rsidRDefault="00A71EEF" w:rsidP="00A71EEF">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w:t>
      </w:r>
      <w:r w:rsidR="009A1B88">
        <w:rPr>
          <w:rFonts w:ascii="Times New Roman" w:hAnsi="Times New Roman" w:cs="Times New Roman"/>
          <w:sz w:val="24"/>
          <w:szCs w:val="24"/>
        </w:rPr>
        <w:t>DiMaio</w:t>
      </w:r>
      <w:r>
        <w:rPr>
          <w:rFonts w:ascii="Times New Roman" w:hAnsi="Times New Roman" w:cs="Times New Roman"/>
          <w:sz w:val="24"/>
          <w:szCs w:val="24"/>
        </w:rPr>
        <w:t xml:space="preserve">, Councilpersons Becker, </w:t>
      </w:r>
      <w:r w:rsidR="009A1B88">
        <w:rPr>
          <w:rFonts w:ascii="Times New Roman" w:hAnsi="Times New Roman" w:cs="Times New Roman"/>
          <w:sz w:val="24"/>
          <w:szCs w:val="24"/>
        </w:rPr>
        <w:t>Engelau</w:t>
      </w:r>
      <w:r>
        <w:rPr>
          <w:rFonts w:ascii="Times New Roman" w:hAnsi="Times New Roman" w:cs="Times New Roman"/>
          <w:sz w:val="24"/>
          <w:szCs w:val="24"/>
        </w:rPr>
        <w:t>, Kunz Lambo, Sheldon</w:t>
      </w:r>
    </w:p>
    <w:p w14:paraId="45CF53AF" w14:textId="32B38027" w:rsidR="00A71EEF" w:rsidRDefault="00A71EEF" w:rsidP="00A71EEF">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0CF2FC25" w14:textId="2E115121" w:rsidR="00A71EEF" w:rsidRDefault="00A71EEF" w:rsidP="00A71EEF">
      <w:pPr>
        <w:contextualSpacing/>
        <w:rPr>
          <w:rFonts w:ascii="Times New Roman" w:hAnsi="Times New Roman" w:cs="Times New Roman"/>
          <w:sz w:val="24"/>
          <w:szCs w:val="24"/>
        </w:rPr>
      </w:pPr>
    </w:p>
    <w:p w14:paraId="0A4332A2" w14:textId="4418B634" w:rsidR="00DE7AF8" w:rsidRDefault="00DE7AF8" w:rsidP="00DE7AF8">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A1B88">
        <w:rPr>
          <w:rFonts w:ascii="Times New Roman" w:hAnsi="Times New Roman" w:cs="Times New Roman"/>
          <w:sz w:val="24"/>
          <w:szCs w:val="24"/>
        </w:rPr>
        <w:t>DiMaio</w:t>
      </w:r>
      <w:r>
        <w:rPr>
          <w:rFonts w:ascii="Times New Roman" w:hAnsi="Times New Roman" w:cs="Times New Roman"/>
          <w:sz w:val="24"/>
          <w:szCs w:val="24"/>
        </w:rPr>
        <w:t xml:space="preserve"> appointed the following to Council Committees:</w:t>
      </w:r>
    </w:p>
    <w:p w14:paraId="4EFA199D" w14:textId="77777777" w:rsidR="00DE7AF8" w:rsidRDefault="00DE7AF8" w:rsidP="00DE7AF8">
      <w:pPr>
        <w:contextualSpacing/>
        <w:rPr>
          <w:rFonts w:ascii="Times New Roman" w:hAnsi="Times New Roman" w:cs="Times New Roman"/>
          <w:sz w:val="24"/>
          <w:szCs w:val="24"/>
        </w:rPr>
      </w:pPr>
    </w:p>
    <w:p w14:paraId="03A3C645"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Fire: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Tynan Sheldon, Lambo</w:t>
      </w:r>
    </w:p>
    <w:p w14:paraId="3CF9F266"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Sanitation: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Tynan, Sheldon, Engelau </w:t>
      </w:r>
    </w:p>
    <w:p w14:paraId="5BD508C5"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Police: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Kunz, Tynan, Becker</w:t>
      </w:r>
    </w:p>
    <w:p w14:paraId="16BE65FB"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Welfare: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Kunz, Engelau, Becker </w:t>
      </w:r>
    </w:p>
    <w:p w14:paraId="215AFDB1"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Lighting: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Lambo, Kunz, Tynan </w:t>
      </w:r>
    </w:p>
    <w:p w14:paraId="3AC328EC"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Recreation: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Lambo, Sheldon </w:t>
      </w:r>
    </w:p>
    <w:p w14:paraId="6C05B35C"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Printing, License &amp; Franchise:</w:t>
      </w:r>
      <w:r>
        <w:rPr>
          <w:rFonts w:ascii="Times New Roman" w:hAnsi="Times New Roman" w:cs="Times New Roman"/>
          <w:sz w:val="24"/>
          <w:szCs w:val="24"/>
        </w:rPr>
        <w:tab/>
      </w:r>
      <w:r>
        <w:rPr>
          <w:rFonts w:ascii="Times New Roman" w:hAnsi="Times New Roman" w:cs="Times New Roman"/>
          <w:sz w:val="24"/>
          <w:szCs w:val="24"/>
        </w:rPr>
        <w:tab/>
        <w:t>Lambo, Engelau, Becker</w:t>
      </w:r>
    </w:p>
    <w:p w14:paraId="31BEB128"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Public Works: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Sheldon, Tynan, Becker</w:t>
      </w:r>
    </w:p>
    <w:p w14:paraId="7B9F122F"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Ordinance &amp; Municipal Affairs:</w:t>
      </w:r>
      <w:r>
        <w:rPr>
          <w:rFonts w:ascii="Times New Roman" w:hAnsi="Times New Roman" w:cs="Times New Roman"/>
          <w:sz w:val="24"/>
          <w:szCs w:val="24"/>
        </w:rPr>
        <w:tab/>
      </w:r>
      <w:r>
        <w:rPr>
          <w:rFonts w:ascii="Times New Roman" w:hAnsi="Times New Roman" w:cs="Times New Roman"/>
          <w:sz w:val="24"/>
          <w:szCs w:val="24"/>
        </w:rPr>
        <w:tab/>
        <w:t>Sheldon, Tynan, Lambo</w:t>
      </w:r>
    </w:p>
    <w:p w14:paraId="2089A04B"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Lambo, Kunz </w:t>
      </w:r>
    </w:p>
    <w:p w14:paraId="5AD7239A" w14:textId="77777777" w:rsidR="00B418D8" w:rsidRDefault="00B418D8" w:rsidP="00B418D8">
      <w:pPr>
        <w:contextualSpacing/>
        <w:rPr>
          <w:rFonts w:ascii="Times New Roman" w:hAnsi="Times New Roman" w:cs="Times New Roman"/>
          <w:sz w:val="24"/>
          <w:szCs w:val="24"/>
        </w:rPr>
      </w:pPr>
    </w:p>
    <w:p w14:paraId="0A7DBA4B"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Ad Hoc Committees:</w:t>
      </w:r>
    </w:p>
    <w:p w14:paraId="14607F94" w14:textId="77777777" w:rsidR="00B418D8" w:rsidRDefault="00B418D8" w:rsidP="00B418D8">
      <w:pPr>
        <w:contextualSpacing/>
        <w:rPr>
          <w:rFonts w:ascii="Times New Roman" w:hAnsi="Times New Roman" w:cs="Times New Roman"/>
          <w:sz w:val="24"/>
          <w:szCs w:val="24"/>
        </w:rPr>
      </w:pPr>
    </w:p>
    <w:p w14:paraId="550B0A4F"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Tynan, Sheldon, Lambo </w:t>
      </w:r>
    </w:p>
    <w:p w14:paraId="239765B9"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 xml:space="preserve">Personnel &amp; employee Negotiation </w:t>
      </w:r>
      <w:r>
        <w:rPr>
          <w:rFonts w:ascii="Times New Roman" w:hAnsi="Times New Roman" w:cs="Times New Roman"/>
          <w:sz w:val="24"/>
          <w:szCs w:val="24"/>
        </w:rPr>
        <w:tab/>
      </w:r>
      <w:r>
        <w:rPr>
          <w:rFonts w:ascii="Times New Roman" w:hAnsi="Times New Roman" w:cs="Times New Roman"/>
          <w:sz w:val="24"/>
          <w:szCs w:val="24"/>
        </w:rPr>
        <w:tab/>
        <w:t xml:space="preserve">Sheldon, Kunz, Engelau </w:t>
      </w:r>
    </w:p>
    <w:p w14:paraId="022628B4"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Rescue Squad Coordinating: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Sheldon, Kunz, Becker</w:t>
      </w:r>
    </w:p>
    <w:p w14:paraId="0CF4213D"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Community Development: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Tynan, Sheldon, Lambo</w:t>
      </w:r>
    </w:p>
    <w:p w14:paraId="0CABDC36"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Board of Ed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Lambo, Engelau,Kunz </w:t>
      </w:r>
    </w:p>
    <w:p w14:paraId="382BACD2"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University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Lambo, Tynan, Becker </w:t>
      </w:r>
    </w:p>
    <w:p w14:paraId="7E91BB1F"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Parking Authority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Tynan, Becker </w:t>
      </w:r>
    </w:p>
    <w:p w14:paraId="37C48E78"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BID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Kunz, Engelau </w:t>
      </w:r>
    </w:p>
    <w:p w14:paraId="2C32DEEE" w14:textId="369F0955" w:rsidR="00DE7AF8" w:rsidRDefault="00DE7AF8" w:rsidP="00DE7AF8">
      <w:pPr>
        <w:contextualSpacing/>
        <w:rPr>
          <w:rFonts w:ascii="Times New Roman" w:hAnsi="Times New Roman" w:cs="Times New Roman"/>
          <w:sz w:val="24"/>
          <w:szCs w:val="24"/>
        </w:rPr>
      </w:pPr>
    </w:p>
    <w:p w14:paraId="0E35D68D" w14:textId="178DEF93" w:rsidR="00DE7AF8" w:rsidRDefault="00DE7AF8" w:rsidP="00DE7AF8">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A1B88">
        <w:rPr>
          <w:rFonts w:ascii="Times New Roman" w:hAnsi="Times New Roman" w:cs="Times New Roman"/>
          <w:sz w:val="24"/>
          <w:szCs w:val="24"/>
        </w:rPr>
        <w:t>DiMaio</w:t>
      </w:r>
      <w:r>
        <w:rPr>
          <w:rFonts w:ascii="Times New Roman" w:hAnsi="Times New Roman" w:cs="Times New Roman"/>
          <w:sz w:val="24"/>
          <w:szCs w:val="24"/>
        </w:rPr>
        <w:t xml:space="preserve"> appointed the following to the positions of Police Matron and Crossing Guards:  </w:t>
      </w:r>
      <w:r w:rsidR="002D226F">
        <w:rPr>
          <w:rFonts w:ascii="Times New Roman" w:hAnsi="Times New Roman" w:cs="Times New Roman"/>
          <w:sz w:val="24"/>
          <w:szCs w:val="24"/>
        </w:rPr>
        <w:t>Steve Carter, Kim Caravino</w:t>
      </w:r>
      <w:r w:rsidR="00B418D8">
        <w:rPr>
          <w:rFonts w:ascii="Times New Roman" w:hAnsi="Times New Roman" w:cs="Times New Roman"/>
          <w:sz w:val="24"/>
          <w:szCs w:val="24"/>
        </w:rPr>
        <w:t xml:space="preserve"> (also Matron)</w:t>
      </w:r>
      <w:r w:rsidR="002D226F">
        <w:rPr>
          <w:rFonts w:ascii="Times New Roman" w:hAnsi="Times New Roman" w:cs="Times New Roman"/>
          <w:sz w:val="24"/>
          <w:szCs w:val="24"/>
        </w:rPr>
        <w:t>, Carolyn Cavanagh, Christina Culp, Derek Owens, Dolores Reagle, G. Sanchez, Judy Stone, Maureen Tice, Pauline Volkert, Kim Smith, Sal Madonna and Nancy Luteran.</w:t>
      </w:r>
    </w:p>
    <w:p w14:paraId="5FFDC73D" w14:textId="25D153B7" w:rsidR="002D226F" w:rsidRDefault="002D226F" w:rsidP="00DE7AF8">
      <w:pPr>
        <w:contextualSpacing/>
        <w:rPr>
          <w:rFonts w:ascii="Times New Roman" w:hAnsi="Times New Roman" w:cs="Times New Roman"/>
          <w:sz w:val="24"/>
          <w:szCs w:val="24"/>
        </w:rPr>
      </w:pPr>
    </w:p>
    <w:p w14:paraId="47AF91DD" w14:textId="508DC86F" w:rsidR="002D226F" w:rsidRDefault="002D226F" w:rsidP="002D226F">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by (Lambo) to confirm Mayor </w:t>
      </w:r>
      <w:r w:rsidR="009A1B88">
        <w:rPr>
          <w:rFonts w:ascii="Times New Roman" w:hAnsi="Times New Roman" w:cs="Times New Roman"/>
          <w:sz w:val="24"/>
          <w:szCs w:val="24"/>
        </w:rPr>
        <w:t>DiMaio</w:t>
      </w:r>
      <w:r>
        <w:rPr>
          <w:rFonts w:ascii="Times New Roman" w:hAnsi="Times New Roman" w:cs="Times New Roman"/>
          <w:sz w:val="24"/>
          <w:szCs w:val="24"/>
        </w:rPr>
        <w:t>’s appointment of the following to Council Committees:</w:t>
      </w:r>
    </w:p>
    <w:p w14:paraId="357B9F5B" w14:textId="77777777" w:rsidR="002D226F" w:rsidRDefault="002D226F" w:rsidP="002D226F">
      <w:pPr>
        <w:contextualSpacing/>
        <w:rPr>
          <w:rFonts w:ascii="Times New Roman" w:hAnsi="Times New Roman" w:cs="Times New Roman"/>
          <w:sz w:val="24"/>
          <w:szCs w:val="24"/>
        </w:rPr>
      </w:pPr>
    </w:p>
    <w:p w14:paraId="0786DDCD"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Fire: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Tynan Sheldon, Lambo</w:t>
      </w:r>
    </w:p>
    <w:p w14:paraId="5BF7B4CC"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Sanitation: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Tynan, Sheldon, Engelau </w:t>
      </w:r>
    </w:p>
    <w:p w14:paraId="48DFE035"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Police: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Kunz, Tynan, Becker</w:t>
      </w:r>
    </w:p>
    <w:p w14:paraId="4FA932E3"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Welfare: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Kunz, Engelau, Becker </w:t>
      </w:r>
    </w:p>
    <w:p w14:paraId="2911FBF1"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Lighting: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Lambo, Kunz, Tynan </w:t>
      </w:r>
    </w:p>
    <w:p w14:paraId="31FB1F59"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Recreation: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Lambo, Sheldon </w:t>
      </w:r>
    </w:p>
    <w:p w14:paraId="09EE6829"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Printing, License &amp; Franchise:</w:t>
      </w:r>
      <w:r>
        <w:rPr>
          <w:rFonts w:ascii="Times New Roman" w:hAnsi="Times New Roman" w:cs="Times New Roman"/>
          <w:sz w:val="24"/>
          <w:szCs w:val="24"/>
        </w:rPr>
        <w:tab/>
      </w:r>
      <w:r>
        <w:rPr>
          <w:rFonts w:ascii="Times New Roman" w:hAnsi="Times New Roman" w:cs="Times New Roman"/>
          <w:sz w:val="24"/>
          <w:szCs w:val="24"/>
        </w:rPr>
        <w:tab/>
        <w:t>Lambo, Engelau, Becker</w:t>
      </w:r>
    </w:p>
    <w:p w14:paraId="1A1EA3AB"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Public Works: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Sheldon, Tynan, Becker</w:t>
      </w:r>
    </w:p>
    <w:p w14:paraId="2479A87F"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Ordinance &amp; Municipal Affairs:</w:t>
      </w:r>
      <w:r>
        <w:rPr>
          <w:rFonts w:ascii="Times New Roman" w:hAnsi="Times New Roman" w:cs="Times New Roman"/>
          <w:sz w:val="24"/>
          <w:szCs w:val="24"/>
        </w:rPr>
        <w:tab/>
      </w:r>
      <w:r>
        <w:rPr>
          <w:rFonts w:ascii="Times New Roman" w:hAnsi="Times New Roman" w:cs="Times New Roman"/>
          <w:sz w:val="24"/>
          <w:szCs w:val="24"/>
        </w:rPr>
        <w:tab/>
        <w:t>Sheldon, Tynan, Lambo</w:t>
      </w:r>
    </w:p>
    <w:p w14:paraId="6A41CDA7"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lastRenderedPageBreak/>
        <w:t>Finance: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Lambo, Kunz </w:t>
      </w:r>
    </w:p>
    <w:p w14:paraId="797B5E60" w14:textId="77777777" w:rsidR="00B418D8" w:rsidRDefault="00B418D8" w:rsidP="00B418D8">
      <w:pPr>
        <w:contextualSpacing/>
        <w:rPr>
          <w:rFonts w:ascii="Times New Roman" w:hAnsi="Times New Roman" w:cs="Times New Roman"/>
          <w:sz w:val="24"/>
          <w:szCs w:val="24"/>
        </w:rPr>
      </w:pPr>
    </w:p>
    <w:p w14:paraId="0CE0797F"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Ad Hoc Committees:</w:t>
      </w:r>
    </w:p>
    <w:p w14:paraId="1AA1B0EA" w14:textId="77777777" w:rsidR="00B418D8" w:rsidRDefault="00B418D8" w:rsidP="00B418D8">
      <w:pPr>
        <w:contextualSpacing/>
        <w:rPr>
          <w:rFonts w:ascii="Times New Roman" w:hAnsi="Times New Roman" w:cs="Times New Roman"/>
          <w:sz w:val="24"/>
          <w:szCs w:val="24"/>
        </w:rPr>
      </w:pPr>
    </w:p>
    <w:p w14:paraId="480CC831"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Tynan, Sheldon, Lambo </w:t>
      </w:r>
    </w:p>
    <w:p w14:paraId="2D68C8B5"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 xml:space="preserve">Personnel &amp; employee Negotiation </w:t>
      </w:r>
      <w:r>
        <w:rPr>
          <w:rFonts w:ascii="Times New Roman" w:hAnsi="Times New Roman" w:cs="Times New Roman"/>
          <w:sz w:val="24"/>
          <w:szCs w:val="24"/>
        </w:rPr>
        <w:tab/>
      </w:r>
      <w:r>
        <w:rPr>
          <w:rFonts w:ascii="Times New Roman" w:hAnsi="Times New Roman" w:cs="Times New Roman"/>
          <w:sz w:val="24"/>
          <w:szCs w:val="24"/>
        </w:rPr>
        <w:tab/>
        <w:t xml:space="preserve">Sheldon, Kunz, Engelau </w:t>
      </w:r>
    </w:p>
    <w:p w14:paraId="27E8977B"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Rescue Squad Coordinating: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Sheldon, Kunz, Becker</w:t>
      </w:r>
    </w:p>
    <w:p w14:paraId="2108075A"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Community Development: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Tynan, Sheldon, Lambo</w:t>
      </w:r>
    </w:p>
    <w:p w14:paraId="4C0ECDFA"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Board of Ed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Lambo, Engelau,Kunz </w:t>
      </w:r>
    </w:p>
    <w:p w14:paraId="6F00D831"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University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Lambo, Tynan, Becker </w:t>
      </w:r>
    </w:p>
    <w:p w14:paraId="0E72D0FB"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Parking Authority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Engelau, Tynan, Becker </w:t>
      </w:r>
    </w:p>
    <w:p w14:paraId="65C7E65A" w14:textId="77777777" w:rsidR="00B418D8" w:rsidRDefault="00B418D8" w:rsidP="00B418D8">
      <w:pPr>
        <w:contextualSpacing/>
        <w:rPr>
          <w:rFonts w:ascii="Times New Roman" w:hAnsi="Times New Roman" w:cs="Times New Roman"/>
          <w:sz w:val="24"/>
          <w:szCs w:val="24"/>
        </w:rPr>
      </w:pPr>
      <w:r>
        <w:rPr>
          <w:rFonts w:ascii="Times New Roman" w:hAnsi="Times New Roman" w:cs="Times New Roman"/>
          <w:sz w:val="24"/>
          <w:szCs w:val="24"/>
        </w:rPr>
        <w:t>BID Liaison: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Kunz, Engelau </w:t>
      </w:r>
    </w:p>
    <w:p w14:paraId="5AB5EA59" w14:textId="77777777" w:rsidR="002D226F" w:rsidRDefault="002D226F" w:rsidP="002D226F">
      <w:pPr>
        <w:contextualSpacing/>
        <w:rPr>
          <w:rFonts w:ascii="Times New Roman" w:hAnsi="Times New Roman" w:cs="Times New Roman"/>
          <w:sz w:val="24"/>
          <w:szCs w:val="24"/>
        </w:rPr>
      </w:pPr>
    </w:p>
    <w:p w14:paraId="2DB12C1D" w14:textId="6606FFD1" w:rsidR="002D226F" w:rsidRDefault="002D226F" w:rsidP="002D226F">
      <w:pPr>
        <w:contextualSpacing/>
        <w:rPr>
          <w:rFonts w:ascii="Times New Roman" w:hAnsi="Times New Roman" w:cs="Times New Roman"/>
          <w:sz w:val="24"/>
          <w:szCs w:val="24"/>
        </w:rPr>
      </w:pPr>
      <w:r>
        <w:rPr>
          <w:rFonts w:ascii="Times New Roman" w:hAnsi="Times New Roman" w:cs="Times New Roman"/>
          <w:sz w:val="24"/>
          <w:szCs w:val="24"/>
        </w:rPr>
        <w:t>and the appointment of the following to the positions of Police Matron and Crossing Guards:  Steve Carter, Kim Caravino</w:t>
      </w:r>
      <w:r w:rsidR="00B418D8">
        <w:rPr>
          <w:rFonts w:ascii="Times New Roman" w:hAnsi="Times New Roman" w:cs="Times New Roman"/>
          <w:sz w:val="24"/>
          <w:szCs w:val="24"/>
        </w:rPr>
        <w:t xml:space="preserve"> (also Matron)</w:t>
      </w:r>
      <w:r>
        <w:rPr>
          <w:rFonts w:ascii="Times New Roman" w:hAnsi="Times New Roman" w:cs="Times New Roman"/>
          <w:sz w:val="24"/>
          <w:szCs w:val="24"/>
        </w:rPr>
        <w:t>, Carolyn Cavanagh, Christina Culp, Derek Owens, Dolores Reagle, G. Sanchez, Judy Stone, Maureen Tice, Pauline Volkert, Kim Smith, Sal Madonna and Nancy Luteran.</w:t>
      </w:r>
    </w:p>
    <w:p w14:paraId="6A85642D" w14:textId="7D21E447" w:rsidR="002D226F" w:rsidRDefault="002D226F" w:rsidP="00DE7AF8">
      <w:pPr>
        <w:contextualSpacing/>
        <w:rPr>
          <w:rFonts w:ascii="Times New Roman" w:hAnsi="Times New Roman" w:cs="Times New Roman"/>
          <w:sz w:val="24"/>
          <w:szCs w:val="24"/>
        </w:rPr>
      </w:pPr>
    </w:p>
    <w:p w14:paraId="183F8603" w14:textId="7BA5EFE2" w:rsidR="002D226F" w:rsidRDefault="002D226F" w:rsidP="00DE7AF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3ABA333D" w14:textId="144C8A3F" w:rsidR="002D226F" w:rsidRDefault="002D226F" w:rsidP="00DE7AF8">
      <w:pPr>
        <w:contextualSpacing/>
        <w:rPr>
          <w:rFonts w:ascii="Times New Roman" w:hAnsi="Times New Roman" w:cs="Times New Roman"/>
          <w:sz w:val="24"/>
          <w:szCs w:val="24"/>
        </w:rPr>
      </w:pPr>
    </w:p>
    <w:p w14:paraId="5760599E" w14:textId="79816D0C" w:rsidR="002D226F" w:rsidRDefault="002D226F" w:rsidP="00DE7AF8">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A1B88">
        <w:rPr>
          <w:rFonts w:ascii="Times New Roman" w:hAnsi="Times New Roman" w:cs="Times New Roman"/>
          <w:sz w:val="24"/>
          <w:szCs w:val="24"/>
        </w:rPr>
        <w:t>DiMaio</w:t>
      </w:r>
      <w:r>
        <w:rPr>
          <w:rFonts w:ascii="Times New Roman" w:hAnsi="Times New Roman" w:cs="Times New Roman"/>
          <w:sz w:val="24"/>
          <w:szCs w:val="24"/>
        </w:rPr>
        <w:t xml:space="preserve"> appointed Edward Syfor to the position of Fire Police Chief and Michael Palko, Jr. to the position of Fire Police Member. </w:t>
      </w:r>
    </w:p>
    <w:p w14:paraId="05C0FDA6" w14:textId="57CF7630" w:rsidR="002D226F" w:rsidRDefault="002D226F" w:rsidP="00DE7AF8">
      <w:pPr>
        <w:contextualSpacing/>
        <w:rPr>
          <w:rFonts w:ascii="Times New Roman" w:hAnsi="Times New Roman" w:cs="Times New Roman"/>
          <w:sz w:val="24"/>
          <w:szCs w:val="24"/>
        </w:rPr>
      </w:pPr>
    </w:p>
    <w:p w14:paraId="6F573B8E" w14:textId="67892694" w:rsidR="00F04321" w:rsidRDefault="002D226F" w:rsidP="00F04321">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confirm Mayor </w:t>
      </w:r>
      <w:r w:rsidR="009A1B88">
        <w:rPr>
          <w:rFonts w:ascii="Times New Roman" w:hAnsi="Times New Roman" w:cs="Times New Roman"/>
          <w:sz w:val="24"/>
          <w:szCs w:val="24"/>
        </w:rPr>
        <w:t>DiMaio</w:t>
      </w:r>
      <w:r>
        <w:rPr>
          <w:rFonts w:ascii="Times New Roman" w:hAnsi="Times New Roman" w:cs="Times New Roman"/>
          <w:sz w:val="24"/>
          <w:szCs w:val="24"/>
        </w:rPr>
        <w:t xml:space="preserve">’s appointment of </w:t>
      </w:r>
      <w:r w:rsidR="00F04321">
        <w:rPr>
          <w:rFonts w:ascii="Times New Roman" w:hAnsi="Times New Roman" w:cs="Times New Roman"/>
          <w:sz w:val="24"/>
          <w:szCs w:val="24"/>
        </w:rPr>
        <w:t xml:space="preserve">Edward Syfor to the position of Fire Police Chief and Michael Palko, Jr. to the position of Fire Police Member. </w:t>
      </w:r>
    </w:p>
    <w:p w14:paraId="4CF5E1B5" w14:textId="6385DD17" w:rsidR="002D226F" w:rsidRDefault="002D226F" w:rsidP="00DE7AF8">
      <w:pPr>
        <w:contextualSpacing/>
        <w:rPr>
          <w:rFonts w:ascii="Times New Roman" w:hAnsi="Times New Roman" w:cs="Times New Roman"/>
          <w:sz w:val="24"/>
          <w:szCs w:val="24"/>
        </w:rPr>
      </w:pPr>
    </w:p>
    <w:p w14:paraId="217FB7E4" w14:textId="56E319B0" w:rsidR="00F04321" w:rsidRDefault="00F04321" w:rsidP="00DE7AF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174C1B60" w14:textId="5DC2F8AE" w:rsidR="00F04321" w:rsidRDefault="00F04321" w:rsidP="00DE7AF8">
      <w:pPr>
        <w:contextualSpacing/>
        <w:rPr>
          <w:rFonts w:ascii="Times New Roman" w:hAnsi="Times New Roman" w:cs="Times New Roman"/>
          <w:sz w:val="24"/>
          <w:szCs w:val="24"/>
        </w:rPr>
      </w:pPr>
    </w:p>
    <w:p w14:paraId="1BCB1E01" w14:textId="100068D8" w:rsidR="00F04321" w:rsidRDefault="00F04321" w:rsidP="00DE7AF8">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A1B88">
        <w:rPr>
          <w:rFonts w:ascii="Times New Roman" w:hAnsi="Times New Roman" w:cs="Times New Roman"/>
          <w:sz w:val="24"/>
          <w:szCs w:val="24"/>
        </w:rPr>
        <w:t>DiMaio</w:t>
      </w:r>
      <w:r>
        <w:rPr>
          <w:rFonts w:ascii="Times New Roman" w:hAnsi="Times New Roman" w:cs="Times New Roman"/>
          <w:sz w:val="24"/>
          <w:szCs w:val="24"/>
        </w:rPr>
        <w:t xml:space="preserve"> appointed William O’Connor to the position of Alternate Construction Official with a term expiring December 31, 2023 and William O’Connor to the position of Alternate Building Subcode Official with a term expiring December 31, 2023.</w:t>
      </w:r>
    </w:p>
    <w:p w14:paraId="49EE03D2" w14:textId="4B156156" w:rsidR="00F04321" w:rsidRDefault="00F04321" w:rsidP="00DE7AF8">
      <w:pPr>
        <w:contextualSpacing/>
        <w:rPr>
          <w:rFonts w:ascii="Times New Roman" w:hAnsi="Times New Roman" w:cs="Times New Roman"/>
          <w:sz w:val="24"/>
          <w:szCs w:val="24"/>
        </w:rPr>
      </w:pPr>
    </w:p>
    <w:p w14:paraId="371DDBE0" w14:textId="73F4087A" w:rsidR="00F04321" w:rsidRDefault="00F04321" w:rsidP="00F04321">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confirm Mayor </w:t>
      </w:r>
      <w:r w:rsidR="009A1B88">
        <w:rPr>
          <w:rFonts w:ascii="Times New Roman" w:hAnsi="Times New Roman" w:cs="Times New Roman"/>
          <w:sz w:val="24"/>
          <w:szCs w:val="24"/>
        </w:rPr>
        <w:t>DiMaio</w:t>
      </w:r>
      <w:r>
        <w:rPr>
          <w:rFonts w:ascii="Times New Roman" w:hAnsi="Times New Roman" w:cs="Times New Roman"/>
          <w:sz w:val="24"/>
          <w:szCs w:val="24"/>
        </w:rPr>
        <w:t>’s appointment of William O’Connor to the position of Alternate Construction Official with a term expiring December 31, 2023 and William O’Connor to the position of Alternate Building Subcode Official with a term expiring December 31, 2023.</w:t>
      </w:r>
    </w:p>
    <w:p w14:paraId="2ECF0FCB" w14:textId="77777777" w:rsidR="00F04321" w:rsidRDefault="00F04321" w:rsidP="00DE7AF8">
      <w:pPr>
        <w:contextualSpacing/>
        <w:rPr>
          <w:rFonts w:ascii="Times New Roman" w:hAnsi="Times New Roman" w:cs="Times New Roman"/>
          <w:sz w:val="24"/>
          <w:szCs w:val="24"/>
        </w:rPr>
      </w:pPr>
    </w:p>
    <w:p w14:paraId="0E43F61D" w14:textId="53845B63" w:rsidR="00F04321" w:rsidRDefault="00F04321" w:rsidP="00DE7AF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61054CAE" w14:textId="00A8A01E" w:rsidR="00F04321" w:rsidRDefault="00F04321" w:rsidP="00DE7AF8">
      <w:pPr>
        <w:contextualSpacing/>
        <w:rPr>
          <w:rFonts w:ascii="Times New Roman" w:hAnsi="Times New Roman" w:cs="Times New Roman"/>
          <w:sz w:val="24"/>
          <w:szCs w:val="24"/>
        </w:rPr>
      </w:pPr>
    </w:p>
    <w:p w14:paraId="6013604F" w14:textId="261764B7" w:rsidR="00F04321" w:rsidRDefault="00F04321" w:rsidP="00DE7AF8">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9A1B88">
        <w:rPr>
          <w:rFonts w:ascii="Times New Roman" w:hAnsi="Times New Roman" w:cs="Times New Roman"/>
          <w:sz w:val="24"/>
          <w:szCs w:val="24"/>
        </w:rPr>
        <w:t>DiMaio</w:t>
      </w:r>
      <w:r>
        <w:rPr>
          <w:rFonts w:ascii="Times New Roman" w:hAnsi="Times New Roman" w:cs="Times New Roman"/>
          <w:sz w:val="24"/>
          <w:szCs w:val="24"/>
        </w:rPr>
        <w:t xml:space="preserve"> appointed Darren </w:t>
      </w:r>
      <w:r w:rsidR="009A1B88">
        <w:rPr>
          <w:rFonts w:ascii="Times New Roman" w:hAnsi="Times New Roman" w:cs="Times New Roman"/>
          <w:sz w:val="24"/>
          <w:szCs w:val="24"/>
        </w:rPr>
        <w:t>Tynan</w:t>
      </w:r>
      <w:r>
        <w:rPr>
          <w:rFonts w:ascii="Times New Roman" w:hAnsi="Times New Roman" w:cs="Times New Roman"/>
          <w:sz w:val="24"/>
          <w:szCs w:val="24"/>
        </w:rPr>
        <w:t xml:space="preserve"> to the position of Deputy Emergency Management Coordinator with a term expiring December 31, 2023, Gerald </w:t>
      </w:r>
      <w:r w:rsidR="009A1B88">
        <w:rPr>
          <w:rFonts w:ascii="Times New Roman" w:hAnsi="Times New Roman" w:cs="Times New Roman"/>
          <w:sz w:val="24"/>
          <w:szCs w:val="24"/>
        </w:rPr>
        <w:t>DiMaio</w:t>
      </w:r>
      <w:r>
        <w:rPr>
          <w:rFonts w:ascii="Times New Roman" w:hAnsi="Times New Roman" w:cs="Times New Roman"/>
          <w:sz w:val="24"/>
          <w:szCs w:val="24"/>
        </w:rPr>
        <w:t xml:space="preserve"> to the position of Deputy Emergency Management Coordinator with a term expiring December 31, 20</w:t>
      </w:r>
      <w:r w:rsidR="009444BE">
        <w:rPr>
          <w:rFonts w:ascii="Times New Roman" w:hAnsi="Times New Roman" w:cs="Times New Roman"/>
          <w:sz w:val="24"/>
          <w:szCs w:val="24"/>
        </w:rPr>
        <w:t>2</w:t>
      </w:r>
      <w:r>
        <w:rPr>
          <w:rFonts w:ascii="Times New Roman" w:hAnsi="Times New Roman" w:cs="Times New Roman"/>
          <w:sz w:val="24"/>
          <w:szCs w:val="24"/>
        </w:rPr>
        <w:t>3, Mary Matusewicz to the position of Historic Preservation Commission Clerk with a term expiring December 31, 2023, Jam</w:t>
      </w:r>
      <w:r w:rsidR="009444BE">
        <w:rPr>
          <w:rFonts w:ascii="Times New Roman" w:hAnsi="Times New Roman" w:cs="Times New Roman"/>
          <w:sz w:val="24"/>
          <w:szCs w:val="24"/>
        </w:rPr>
        <w:t>ie</w:t>
      </w:r>
      <w:r>
        <w:rPr>
          <w:rFonts w:ascii="Times New Roman" w:hAnsi="Times New Roman" w:cs="Times New Roman"/>
          <w:sz w:val="24"/>
          <w:szCs w:val="24"/>
        </w:rPr>
        <w:t xml:space="preserve"> DeAngelis to the position of Municipal Land Use Board Alternate #2 Member with a term expiring December 31, 2024 and Danielle Ferrara to the position of Municipal Land Use Board Alternate #3 Member with a term expiring December 31, 2024.</w:t>
      </w:r>
    </w:p>
    <w:p w14:paraId="49418656" w14:textId="71CB6A67" w:rsidR="00F04321" w:rsidRDefault="00F04321" w:rsidP="00DE7AF8">
      <w:pPr>
        <w:contextualSpacing/>
        <w:rPr>
          <w:rFonts w:ascii="Times New Roman" w:hAnsi="Times New Roman" w:cs="Times New Roman"/>
          <w:sz w:val="24"/>
          <w:szCs w:val="24"/>
        </w:rPr>
      </w:pPr>
    </w:p>
    <w:p w14:paraId="23BDF777" w14:textId="30721D50" w:rsidR="00F04321" w:rsidRDefault="00F04321" w:rsidP="00DE7AF8">
      <w:pPr>
        <w:contextualSpacing/>
        <w:rPr>
          <w:rFonts w:ascii="Times New Roman" w:hAnsi="Times New Roman" w:cs="Times New Roman"/>
          <w:sz w:val="24"/>
          <w:szCs w:val="24"/>
        </w:rPr>
      </w:pPr>
      <w:r>
        <w:rPr>
          <w:rFonts w:ascii="Times New Roman" w:hAnsi="Times New Roman" w:cs="Times New Roman"/>
          <w:sz w:val="24"/>
          <w:szCs w:val="24"/>
        </w:rPr>
        <w:t>Motion was made (</w:t>
      </w:r>
      <w:r w:rsidR="009A1B88">
        <w:rPr>
          <w:rFonts w:ascii="Times New Roman" w:hAnsi="Times New Roman" w:cs="Times New Roman"/>
          <w:sz w:val="24"/>
          <w:szCs w:val="24"/>
        </w:rPr>
        <w:t>Engelau</w:t>
      </w:r>
      <w:r>
        <w:rPr>
          <w:rFonts w:ascii="Times New Roman" w:hAnsi="Times New Roman" w:cs="Times New Roman"/>
          <w:sz w:val="24"/>
          <w:szCs w:val="24"/>
        </w:rPr>
        <w:t xml:space="preserve">) and seconded (Kunz) to appoint Patricia Noll to the position of Tax Search Officer with a term expiring December 31, 2023.  </w:t>
      </w:r>
    </w:p>
    <w:p w14:paraId="09362BBD" w14:textId="7E38994B" w:rsidR="00F04321" w:rsidRDefault="00F04321" w:rsidP="00DE7AF8">
      <w:pPr>
        <w:contextualSpacing/>
        <w:rPr>
          <w:rFonts w:ascii="Times New Roman" w:hAnsi="Times New Roman" w:cs="Times New Roman"/>
          <w:sz w:val="24"/>
          <w:szCs w:val="24"/>
        </w:rPr>
      </w:pPr>
    </w:p>
    <w:p w14:paraId="5C5DD5D2" w14:textId="7C752743" w:rsidR="00F04321" w:rsidRDefault="00F04321" w:rsidP="00DE7AF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38F57F6E" w14:textId="3D266013" w:rsidR="00F04321" w:rsidRDefault="00F04321" w:rsidP="00DE7AF8">
      <w:pPr>
        <w:contextualSpacing/>
        <w:rPr>
          <w:rFonts w:ascii="Times New Roman" w:hAnsi="Times New Roman" w:cs="Times New Roman"/>
          <w:sz w:val="24"/>
          <w:szCs w:val="24"/>
        </w:rPr>
      </w:pPr>
    </w:p>
    <w:p w14:paraId="04408CD3" w14:textId="4786CFE5" w:rsidR="00F04321" w:rsidRDefault="00F04321" w:rsidP="00DE7AF8">
      <w:pPr>
        <w:contextualSpacing/>
        <w:rPr>
          <w:rFonts w:ascii="Times New Roman" w:hAnsi="Times New Roman" w:cs="Times New Roman"/>
          <w:sz w:val="24"/>
          <w:szCs w:val="24"/>
        </w:rPr>
      </w:pPr>
      <w:r>
        <w:rPr>
          <w:rFonts w:ascii="Times New Roman" w:hAnsi="Times New Roman" w:cs="Times New Roman"/>
          <w:sz w:val="24"/>
          <w:szCs w:val="24"/>
        </w:rPr>
        <w:t xml:space="preserve">Motion was made </w:t>
      </w:r>
      <w:r w:rsidR="00C96B0A">
        <w:rPr>
          <w:rFonts w:ascii="Times New Roman" w:hAnsi="Times New Roman" w:cs="Times New Roman"/>
          <w:sz w:val="24"/>
          <w:szCs w:val="24"/>
        </w:rPr>
        <w:t>(Sheldon) and seconded (Lambo) to appoint P.J. Reilly to the position of Assessment Search Officer with a term expiring December 31, 2023.</w:t>
      </w:r>
    </w:p>
    <w:p w14:paraId="19E26CA5" w14:textId="1E6EB15D" w:rsidR="00C96B0A" w:rsidRDefault="00C96B0A" w:rsidP="00DE7AF8">
      <w:pPr>
        <w:contextualSpacing/>
        <w:rPr>
          <w:rFonts w:ascii="Times New Roman" w:hAnsi="Times New Roman" w:cs="Times New Roman"/>
          <w:sz w:val="24"/>
          <w:szCs w:val="24"/>
        </w:rPr>
      </w:pPr>
    </w:p>
    <w:p w14:paraId="1796F1D6" w14:textId="2ABA9EBA" w:rsidR="00C96B0A" w:rsidRDefault="00C96B0A" w:rsidP="00DE7AF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1822C1D9" w14:textId="08734F04" w:rsidR="00C96B0A" w:rsidRDefault="00C96B0A" w:rsidP="00DE7AF8">
      <w:pPr>
        <w:contextualSpacing/>
        <w:rPr>
          <w:rFonts w:ascii="Times New Roman" w:hAnsi="Times New Roman" w:cs="Times New Roman"/>
          <w:sz w:val="24"/>
          <w:szCs w:val="24"/>
        </w:rPr>
      </w:pPr>
    </w:p>
    <w:p w14:paraId="4AAB143C" w14:textId="6D221ED5" w:rsidR="00C96B0A" w:rsidRDefault="00C96B0A" w:rsidP="00DE7AF8">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5105B482" w14:textId="62EAC50D" w:rsidR="00C96B0A" w:rsidRDefault="00C96B0A" w:rsidP="00DE7AF8">
      <w:pPr>
        <w:contextualSpacing/>
        <w:rPr>
          <w:rFonts w:ascii="Times New Roman" w:hAnsi="Times New Roman" w:cs="Times New Roman"/>
          <w:sz w:val="24"/>
          <w:szCs w:val="24"/>
        </w:rPr>
      </w:pPr>
    </w:p>
    <w:p w14:paraId="605B7D2F" w14:textId="77777777" w:rsidR="009444BE" w:rsidRDefault="009444BE" w:rsidP="00C96B0A">
      <w:pPr>
        <w:contextualSpacing/>
        <w:jc w:val="center"/>
        <w:rPr>
          <w:rFonts w:ascii="Times New Roman" w:hAnsi="Times New Roman" w:cs="Times New Roman"/>
          <w:sz w:val="24"/>
          <w:szCs w:val="24"/>
        </w:rPr>
      </w:pPr>
    </w:p>
    <w:p w14:paraId="5F9B8AEC" w14:textId="77777777" w:rsidR="009444BE" w:rsidRDefault="009444BE" w:rsidP="00C96B0A">
      <w:pPr>
        <w:contextualSpacing/>
        <w:jc w:val="center"/>
        <w:rPr>
          <w:rFonts w:ascii="Times New Roman" w:hAnsi="Times New Roman" w:cs="Times New Roman"/>
          <w:sz w:val="24"/>
          <w:szCs w:val="24"/>
        </w:rPr>
      </w:pPr>
    </w:p>
    <w:p w14:paraId="63967E27" w14:textId="30DE6A2A" w:rsidR="00C96B0A" w:rsidRDefault="00C96B0A" w:rsidP="00C96B0A">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Resolution</w:t>
      </w:r>
    </w:p>
    <w:p w14:paraId="61ECF62C" w14:textId="2F978B31" w:rsidR="00C96B0A" w:rsidRDefault="00C96B0A" w:rsidP="00C96B0A">
      <w:pPr>
        <w:contextualSpacing/>
        <w:rPr>
          <w:rFonts w:ascii="Times New Roman" w:hAnsi="Times New Roman" w:cs="Times New Roman"/>
          <w:sz w:val="24"/>
          <w:szCs w:val="24"/>
        </w:rPr>
      </w:pPr>
    </w:p>
    <w:p w14:paraId="63C3972A" w14:textId="115A55E2" w:rsidR="00C96B0A" w:rsidRDefault="00C96B0A" w:rsidP="00C96B0A">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the Chief Financial Officer be designated as the certifying agent </w:t>
      </w:r>
      <w:r w:rsidR="00B418D8">
        <w:rPr>
          <w:rFonts w:ascii="Times New Roman" w:hAnsi="Times New Roman" w:cs="Times New Roman"/>
          <w:sz w:val="24"/>
          <w:szCs w:val="24"/>
        </w:rPr>
        <w:t>for</w:t>
      </w:r>
      <w:r>
        <w:rPr>
          <w:rFonts w:ascii="Times New Roman" w:hAnsi="Times New Roman" w:cs="Times New Roman"/>
          <w:sz w:val="24"/>
          <w:szCs w:val="24"/>
        </w:rPr>
        <w:t xml:space="preserve"> the Public Employee Retirement System, Police and Fire </w:t>
      </w:r>
      <w:r w:rsidR="006C5E93">
        <w:rPr>
          <w:rFonts w:ascii="Times New Roman" w:hAnsi="Times New Roman" w:cs="Times New Roman"/>
          <w:sz w:val="24"/>
          <w:szCs w:val="24"/>
        </w:rPr>
        <w:t>Retirement System, and the NJ Social Security Agency.</w:t>
      </w:r>
    </w:p>
    <w:p w14:paraId="0BB60249" w14:textId="60827260" w:rsidR="006C5E93" w:rsidRDefault="006C5E93" w:rsidP="00C96B0A">
      <w:pPr>
        <w:contextualSpacing/>
        <w:rPr>
          <w:rFonts w:ascii="Times New Roman" w:hAnsi="Times New Roman" w:cs="Times New Roman"/>
          <w:sz w:val="24"/>
          <w:szCs w:val="24"/>
        </w:rPr>
      </w:pPr>
    </w:p>
    <w:p w14:paraId="076AAE23" w14:textId="385BFE65" w:rsidR="006C5E93" w:rsidRDefault="006C5E93" w:rsidP="00C96B0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sidR="00885D6A">
        <w:rPr>
          <w:rFonts w:ascii="Times New Roman" w:hAnsi="Times New Roman" w:cs="Times New Roman"/>
          <w:sz w:val="24"/>
          <w:szCs w:val="24"/>
        </w:rPr>
        <w:t xml:space="preserve"> </w:t>
      </w:r>
    </w:p>
    <w:p w14:paraId="744E6508" w14:textId="7E86D305" w:rsidR="00885D6A" w:rsidRDefault="00885D6A" w:rsidP="00C96B0A">
      <w:pPr>
        <w:contextualSpacing/>
        <w:rPr>
          <w:rFonts w:ascii="Times New Roman" w:hAnsi="Times New Roman" w:cs="Times New Roman"/>
          <w:sz w:val="24"/>
          <w:szCs w:val="24"/>
        </w:rPr>
      </w:pPr>
    </w:p>
    <w:p w14:paraId="155A7568" w14:textId="49FDFB5C" w:rsidR="00885D6A" w:rsidRDefault="00885D6A" w:rsidP="00C96B0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9A1B88">
        <w:rPr>
          <w:rFonts w:ascii="Times New Roman" w:hAnsi="Times New Roman" w:cs="Times New Roman"/>
          <w:sz w:val="24"/>
          <w:szCs w:val="24"/>
        </w:rPr>
        <w:t>Tynan</w:t>
      </w:r>
      <w:r>
        <w:rPr>
          <w:rFonts w:ascii="Times New Roman" w:hAnsi="Times New Roman" w:cs="Times New Roman"/>
          <w:sz w:val="24"/>
          <w:szCs w:val="24"/>
        </w:rPr>
        <w:t>) to adopt the following resolution:</w:t>
      </w:r>
    </w:p>
    <w:p w14:paraId="2136860F" w14:textId="43C1BA1A" w:rsidR="00885D6A" w:rsidRDefault="00885D6A" w:rsidP="00C96B0A">
      <w:pPr>
        <w:contextualSpacing/>
        <w:rPr>
          <w:rFonts w:ascii="Times New Roman" w:hAnsi="Times New Roman" w:cs="Times New Roman"/>
          <w:sz w:val="24"/>
          <w:szCs w:val="24"/>
        </w:rPr>
      </w:pPr>
    </w:p>
    <w:p w14:paraId="7A0D4A50" w14:textId="16F2C878" w:rsidR="00885D6A" w:rsidRDefault="00885D6A" w:rsidP="00885D6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763A442" w14:textId="7B016634" w:rsidR="00885D6A" w:rsidRDefault="00885D6A" w:rsidP="00885D6A">
      <w:pPr>
        <w:contextualSpacing/>
        <w:rPr>
          <w:rFonts w:ascii="Times New Roman" w:hAnsi="Times New Roman" w:cs="Times New Roman"/>
          <w:sz w:val="24"/>
          <w:szCs w:val="24"/>
        </w:rPr>
      </w:pPr>
    </w:p>
    <w:p w14:paraId="7FBAC515" w14:textId="6469C06E" w:rsidR="00885D6A" w:rsidRDefault="00885D6A" w:rsidP="00885D6A">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the Town Clerk/Administrator is hereby designated as certifying agent </w:t>
      </w:r>
      <w:r w:rsidR="00B418D8">
        <w:rPr>
          <w:rFonts w:ascii="Times New Roman" w:hAnsi="Times New Roman" w:cs="Times New Roman"/>
          <w:sz w:val="24"/>
          <w:szCs w:val="24"/>
        </w:rPr>
        <w:t>for</w:t>
      </w:r>
      <w:r>
        <w:rPr>
          <w:rFonts w:ascii="Times New Roman" w:hAnsi="Times New Roman" w:cs="Times New Roman"/>
          <w:sz w:val="24"/>
          <w:szCs w:val="24"/>
        </w:rPr>
        <w:t xml:space="preserve"> the NJ Department of Personnel (Civil Service).</w:t>
      </w:r>
    </w:p>
    <w:p w14:paraId="1F613387" w14:textId="77777777" w:rsidR="00B418D8" w:rsidRDefault="00B418D8" w:rsidP="00885D6A">
      <w:pPr>
        <w:contextualSpacing/>
        <w:rPr>
          <w:rFonts w:ascii="Times New Roman" w:hAnsi="Times New Roman" w:cs="Times New Roman"/>
          <w:sz w:val="24"/>
          <w:szCs w:val="24"/>
        </w:rPr>
      </w:pPr>
    </w:p>
    <w:p w14:paraId="5DC714DE" w14:textId="493EB409" w:rsidR="00885D6A" w:rsidRDefault="00885D6A" w:rsidP="00885D6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1BA0B4F1" w14:textId="397871C6" w:rsidR="00885D6A" w:rsidRDefault="00885D6A" w:rsidP="00885D6A">
      <w:pPr>
        <w:contextualSpacing/>
        <w:rPr>
          <w:rFonts w:ascii="Times New Roman" w:hAnsi="Times New Roman" w:cs="Times New Roman"/>
          <w:sz w:val="24"/>
          <w:szCs w:val="24"/>
        </w:rPr>
      </w:pPr>
    </w:p>
    <w:p w14:paraId="5CB18CB3" w14:textId="17280053" w:rsidR="00885D6A" w:rsidRDefault="00885D6A" w:rsidP="00885D6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B418D8">
        <w:rPr>
          <w:rFonts w:ascii="Times New Roman" w:hAnsi="Times New Roman" w:cs="Times New Roman"/>
          <w:sz w:val="24"/>
          <w:szCs w:val="24"/>
        </w:rPr>
        <w:t>Lambo</w:t>
      </w:r>
      <w:r>
        <w:rPr>
          <w:rFonts w:ascii="Times New Roman" w:hAnsi="Times New Roman" w:cs="Times New Roman"/>
          <w:sz w:val="24"/>
          <w:szCs w:val="24"/>
        </w:rPr>
        <w:t>) to adopt the following resolution:</w:t>
      </w:r>
    </w:p>
    <w:p w14:paraId="44113DC1" w14:textId="647AE4D6" w:rsidR="00885D6A" w:rsidRDefault="00885D6A" w:rsidP="00885D6A">
      <w:pPr>
        <w:contextualSpacing/>
        <w:rPr>
          <w:rFonts w:ascii="Times New Roman" w:hAnsi="Times New Roman" w:cs="Times New Roman"/>
          <w:sz w:val="24"/>
          <w:szCs w:val="24"/>
        </w:rPr>
      </w:pPr>
    </w:p>
    <w:p w14:paraId="59A9C9C5" w14:textId="68D9500E" w:rsidR="00885D6A" w:rsidRDefault="00885D6A" w:rsidP="00885D6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0AD9014" w14:textId="73E12371" w:rsidR="00885D6A" w:rsidRDefault="00885D6A" w:rsidP="00885D6A">
      <w:pPr>
        <w:contextualSpacing/>
        <w:rPr>
          <w:rFonts w:ascii="Times New Roman" w:hAnsi="Times New Roman" w:cs="Times New Roman"/>
          <w:sz w:val="24"/>
          <w:szCs w:val="24"/>
        </w:rPr>
      </w:pPr>
    </w:p>
    <w:p w14:paraId="1F1997A5" w14:textId="604774C2" w:rsidR="00885D6A" w:rsidRDefault="00885D6A" w:rsidP="00885D6A">
      <w:pPr>
        <w:contextualSpacing/>
        <w:rPr>
          <w:rFonts w:ascii="Times New Roman" w:hAnsi="Times New Roman" w:cs="Times New Roman"/>
          <w:sz w:val="24"/>
          <w:szCs w:val="24"/>
        </w:rPr>
      </w:pPr>
      <w:r>
        <w:rPr>
          <w:rFonts w:ascii="Times New Roman" w:hAnsi="Times New Roman" w:cs="Times New Roman"/>
          <w:sz w:val="24"/>
          <w:szCs w:val="24"/>
        </w:rPr>
        <w:t>Be it resolved that the Town Clerk/Administrator or her Deputy be designated as the official responsible for checking and verification of all delivery slips and vouchers for items payable by the Town of Hackettstown.</w:t>
      </w:r>
    </w:p>
    <w:p w14:paraId="30570E38" w14:textId="16C948B9" w:rsidR="00885D6A" w:rsidRDefault="00885D6A" w:rsidP="00885D6A">
      <w:pPr>
        <w:contextualSpacing/>
        <w:rPr>
          <w:rFonts w:ascii="Times New Roman" w:hAnsi="Times New Roman" w:cs="Times New Roman"/>
          <w:sz w:val="24"/>
          <w:szCs w:val="24"/>
        </w:rPr>
      </w:pPr>
    </w:p>
    <w:p w14:paraId="4AD03A9D" w14:textId="4BB82507" w:rsidR="00885D6A" w:rsidRDefault="00885D6A" w:rsidP="00885D6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42F79488" w14:textId="31656BD5" w:rsidR="00885D6A" w:rsidRDefault="00885D6A" w:rsidP="00885D6A">
      <w:pPr>
        <w:contextualSpacing/>
        <w:rPr>
          <w:rFonts w:ascii="Times New Roman" w:hAnsi="Times New Roman" w:cs="Times New Roman"/>
          <w:sz w:val="24"/>
          <w:szCs w:val="24"/>
        </w:rPr>
      </w:pPr>
    </w:p>
    <w:p w14:paraId="1AE69935" w14:textId="1281F6A4" w:rsidR="00885D6A" w:rsidRDefault="00885D6A" w:rsidP="00885D6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1EDFA5F5" w14:textId="04EE5A36" w:rsidR="00885D6A" w:rsidRDefault="00885D6A" w:rsidP="00885D6A">
      <w:pPr>
        <w:contextualSpacing/>
        <w:rPr>
          <w:rFonts w:ascii="Times New Roman" w:hAnsi="Times New Roman" w:cs="Times New Roman"/>
          <w:sz w:val="24"/>
          <w:szCs w:val="24"/>
        </w:rPr>
      </w:pPr>
    </w:p>
    <w:p w14:paraId="4707718E" w14:textId="0A3AAE4D" w:rsidR="00885D6A" w:rsidRDefault="00885D6A" w:rsidP="00885D6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929E31E" w14:textId="083D65D1" w:rsidR="00885D6A" w:rsidRDefault="00885D6A" w:rsidP="00885D6A">
      <w:pPr>
        <w:contextualSpacing/>
        <w:rPr>
          <w:rFonts w:ascii="Times New Roman" w:hAnsi="Times New Roman" w:cs="Times New Roman"/>
          <w:sz w:val="24"/>
          <w:szCs w:val="24"/>
        </w:rPr>
      </w:pPr>
    </w:p>
    <w:p w14:paraId="3677ABFD" w14:textId="76E7D877" w:rsidR="00885D6A" w:rsidRDefault="00885D6A" w:rsidP="00885D6A">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the Police Manual of the Town of Hackettstown, NJ containing the rules and regulations governing the Hackettstown Police Department be readopted. </w:t>
      </w:r>
    </w:p>
    <w:p w14:paraId="3768390E" w14:textId="34619040" w:rsidR="00885D6A" w:rsidRDefault="00885D6A" w:rsidP="00885D6A">
      <w:pPr>
        <w:contextualSpacing/>
        <w:rPr>
          <w:rFonts w:ascii="Times New Roman" w:hAnsi="Times New Roman" w:cs="Times New Roman"/>
          <w:sz w:val="24"/>
          <w:szCs w:val="24"/>
        </w:rPr>
      </w:pPr>
    </w:p>
    <w:p w14:paraId="2C34E996" w14:textId="01071538" w:rsidR="00885D6A" w:rsidRDefault="00885D6A" w:rsidP="00885D6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1DE7A9A4" w14:textId="04F1E0FC" w:rsidR="00885D6A" w:rsidRDefault="00885D6A" w:rsidP="00885D6A">
      <w:pPr>
        <w:contextualSpacing/>
        <w:rPr>
          <w:rFonts w:ascii="Times New Roman" w:hAnsi="Times New Roman" w:cs="Times New Roman"/>
          <w:sz w:val="24"/>
          <w:szCs w:val="24"/>
        </w:rPr>
      </w:pPr>
    </w:p>
    <w:p w14:paraId="4E50CD95" w14:textId="001EA6B3" w:rsidR="00885D6A" w:rsidRDefault="00D96A53" w:rsidP="00885D6A">
      <w:pPr>
        <w:contextualSpacing/>
        <w:rPr>
          <w:rFonts w:ascii="Times New Roman" w:hAnsi="Times New Roman" w:cs="Times New Roman"/>
          <w:sz w:val="24"/>
          <w:szCs w:val="24"/>
        </w:rPr>
      </w:pPr>
      <w:r>
        <w:rPr>
          <w:rFonts w:ascii="Times New Roman" w:hAnsi="Times New Roman" w:cs="Times New Roman"/>
          <w:sz w:val="24"/>
          <w:szCs w:val="24"/>
        </w:rPr>
        <w:t>Motion as made (Sheldon) and seconded (</w:t>
      </w:r>
      <w:r w:rsidR="009A1B88">
        <w:rPr>
          <w:rFonts w:ascii="Times New Roman" w:hAnsi="Times New Roman" w:cs="Times New Roman"/>
          <w:sz w:val="24"/>
          <w:szCs w:val="24"/>
        </w:rPr>
        <w:t>Engelau</w:t>
      </w:r>
      <w:r>
        <w:rPr>
          <w:rFonts w:ascii="Times New Roman" w:hAnsi="Times New Roman" w:cs="Times New Roman"/>
          <w:sz w:val="24"/>
          <w:szCs w:val="24"/>
        </w:rPr>
        <w:t>) to adopt the following resolution:</w:t>
      </w:r>
    </w:p>
    <w:p w14:paraId="41997942" w14:textId="37CDAC13" w:rsidR="00D96A53" w:rsidRDefault="00D96A53" w:rsidP="00885D6A">
      <w:pPr>
        <w:contextualSpacing/>
        <w:rPr>
          <w:rFonts w:ascii="Times New Roman" w:hAnsi="Times New Roman" w:cs="Times New Roman"/>
          <w:sz w:val="24"/>
          <w:szCs w:val="24"/>
        </w:rPr>
      </w:pPr>
    </w:p>
    <w:p w14:paraId="684F193C" w14:textId="44D85BEB" w:rsidR="00D96A53" w:rsidRDefault="00D96A53" w:rsidP="00D96A53">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3B4B0E74" w14:textId="497647F0" w:rsidR="00D96A53" w:rsidRDefault="00D96A53" w:rsidP="00D96A53">
      <w:pPr>
        <w:contextualSpacing/>
        <w:rPr>
          <w:rFonts w:ascii="Times New Roman" w:hAnsi="Times New Roman" w:cs="Times New Roman"/>
          <w:sz w:val="24"/>
          <w:szCs w:val="24"/>
        </w:rPr>
      </w:pPr>
    </w:p>
    <w:p w14:paraId="5177F255" w14:textId="77777777"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except in cases of extreme emergency, any necessary expenditure of $7,500.00 or more, whether current budget, operating expense, or capital budget must have prior approval of the Common Council before the encumbrance of funds. </w:t>
      </w:r>
    </w:p>
    <w:p w14:paraId="59B2AD2F" w14:textId="5BBF83FC" w:rsidR="00D96A53" w:rsidRDefault="00D96A53" w:rsidP="00D96A53">
      <w:pPr>
        <w:contextualSpacing/>
        <w:rPr>
          <w:rFonts w:ascii="Times New Roman" w:hAnsi="Times New Roman" w:cs="Times New Roman"/>
          <w:sz w:val="24"/>
          <w:szCs w:val="24"/>
        </w:rPr>
      </w:pPr>
    </w:p>
    <w:p w14:paraId="74671E8D" w14:textId="496C89A6"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p>
    <w:p w14:paraId="3D2CD7F6" w14:textId="7C65DD71" w:rsidR="00D96A53" w:rsidRDefault="00D96A53" w:rsidP="00D96A53">
      <w:pPr>
        <w:contextualSpacing/>
        <w:rPr>
          <w:rFonts w:ascii="Times New Roman" w:hAnsi="Times New Roman" w:cs="Times New Roman"/>
          <w:sz w:val="24"/>
          <w:szCs w:val="24"/>
        </w:rPr>
      </w:pPr>
    </w:p>
    <w:p w14:paraId="6AED3986" w14:textId="1F50DE46"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7C6BE4D7" w14:textId="5236FBE6" w:rsidR="00D96A53" w:rsidRDefault="00D96A53" w:rsidP="00D96A53">
      <w:pPr>
        <w:contextualSpacing/>
        <w:rPr>
          <w:rFonts w:ascii="Times New Roman" w:hAnsi="Times New Roman" w:cs="Times New Roman"/>
          <w:sz w:val="24"/>
          <w:szCs w:val="24"/>
        </w:rPr>
      </w:pPr>
    </w:p>
    <w:p w14:paraId="226A80B2" w14:textId="595C3AEB" w:rsidR="00D96A53" w:rsidRDefault="00D96A53" w:rsidP="00D96A5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03E9900" w14:textId="424D3186" w:rsidR="00D96A53" w:rsidRDefault="00D96A53" w:rsidP="00D96A53">
      <w:pPr>
        <w:contextualSpacing/>
        <w:rPr>
          <w:rFonts w:ascii="Times New Roman" w:hAnsi="Times New Roman" w:cs="Times New Roman"/>
          <w:sz w:val="24"/>
          <w:szCs w:val="24"/>
        </w:rPr>
      </w:pPr>
    </w:p>
    <w:p w14:paraId="2671A797" w14:textId="777238A5"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prior to </w:t>
      </w:r>
      <w:r w:rsidR="009A1B88">
        <w:rPr>
          <w:rFonts w:ascii="Times New Roman" w:hAnsi="Times New Roman" w:cs="Times New Roman"/>
          <w:sz w:val="24"/>
          <w:szCs w:val="24"/>
        </w:rPr>
        <w:t>the placement</w:t>
      </w:r>
      <w:r>
        <w:rPr>
          <w:rFonts w:ascii="Times New Roman" w:hAnsi="Times New Roman" w:cs="Times New Roman"/>
          <w:sz w:val="24"/>
          <w:szCs w:val="24"/>
        </w:rPr>
        <w:t xml:space="preserve"> of any purchase order in excess of $500.00, the </w:t>
      </w:r>
      <w:r w:rsidR="009A1B88">
        <w:rPr>
          <w:rFonts w:ascii="Times New Roman" w:hAnsi="Times New Roman" w:cs="Times New Roman"/>
          <w:sz w:val="24"/>
          <w:szCs w:val="24"/>
        </w:rPr>
        <w:t>Town</w:t>
      </w:r>
      <w:r>
        <w:rPr>
          <w:rFonts w:ascii="Times New Roman" w:hAnsi="Times New Roman" w:cs="Times New Roman"/>
          <w:sz w:val="24"/>
          <w:szCs w:val="24"/>
        </w:rPr>
        <w:t xml:space="preserve"> Clerk/Administrator’s approval must be received.</w:t>
      </w:r>
    </w:p>
    <w:p w14:paraId="5F508CE0" w14:textId="30396676" w:rsidR="00D96A53" w:rsidRDefault="00D96A53" w:rsidP="00D96A53">
      <w:pPr>
        <w:contextualSpacing/>
        <w:rPr>
          <w:rFonts w:ascii="Times New Roman" w:hAnsi="Times New Roman" w:cs="Times New Roman"/>
          <w:sz w:val="24"/>
          <w:szCs w:val="24"/>
        </w:rPr>
      </w:pPr>
    </w:p>
    <w:p w14:paraId="251C84BA" w14:textId="10480A03"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3D08D02E" w14:textId="16273D52" w:rsidR="00D96A53" w:rsidRDefault="00D96A53" w:rsidP="00D96A53">
      <w:pPr>
        <w:contextualSpacing/>
        <w:rPr>
          <w:rFonts w:ascii="Times New Roman" w:hAnsi="Times New Roman" w:cs="Times New Roman"/>
          <w:sz w:val="24"/>
          <w:szCs w:val="24"/>
        </w:rPr>
      </w:pPr>
    </w:p>
    <w:p w14:paraId="7A6826A3" w14:textId="00E78CE7"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4E152B39" w14:textId="1D27FC9E" w:rsidR="00D96A53" w:rsidRDefault="00D96A53" w:rsidP="00D96A53">
      <w:pPr>
        <w:contextualSpacing/>
        <w:rPr>
          <w:rFonts w:ascii="Times New Roman" w:hAnsi="Times New Roman" w:cs="Times New Roman"/>
          <w:sz w:val="24"/>
          <w:szCs w:val="24"/>
        </w:rPr>
      </w:pPr>
    </w:p>
    <w:p w14:paraId="52255F76" w14:textId="77777777" w:rsidR="00D96A53" w:rsidRDefault="00D96A53" w:rsidP="00D96A5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ECC1EE2" w14:textId="77777777" w:rsidR="00D96A53" w:rsidRDefault="00D96A53" w:rsidP="00D96A53">
      <w:pPr>
        <w:contextualSpacing/>
        <w:rPr>
          <w:rFonts w:ascii="Times New Roman" w:hAnsi="Times New Roman" w:cs="Times New Roman"/>
          <w:sz w:val="24"/>
          <w:szCs w:val="24"/>
        </w:rPr>
      </w:pPr>
    </w:p>
    <w:p w14:paraId="77C9CF51" w14:textId="77777777"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 xml:space="preserve">WHEREAS, NJSA 54:4-66 provides that taxes are payable in quarterly installments on the first of February, May, August and November in each year with installments becoming delinquent if not paid on or before those dates; and </w:t>
      </w:r>
    </w:p>
    <w:p w14:paraId="14234326" w14:textId="77777777" w:rsidR="00D96A53" w:rsidRDefault="00D96A53" w:rsidP="00D96A53">
      <w:pPr>
        <w:contextualSpacing/>
        <w:rPr>
          <w:rFonts w:ascii="Times New Roman" w:hAnsi="Times New Roman" w:cs="Times New Roman"/>
          <w:sz w:val="24"/>
          <w:szCs w:val="24"/>
        </w:rPr>
      </w:pPr>
    </w:p>
    <w:p w14:paraId="27D3D1DD" w14:textId="77777777"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WHEREAS, NJSA 54:4-67 has been amended to permit the fixing of said rate of eight (8) percent per annum on the first $1,500.00 of the delinquency, and eighteen (18) percent per annum on any amount in excess of $1,500.00 and allows an additional penalty of 6% to be collected against a delinquency in excess of $10,000.00 on accounts that fail to pay the delinquency prior to the end of the fiscal year; and</w:t>
      </w:r>
    </w:p>
    <w:p w14:paraId="0426C296" w14:textId="77777777" w:rsidR="00D96A53" w:rsidRDefault="00D96A53" w:rsidP="00D96A53">
      <w:pPr>
        <w:contextualSpacing/>
        <w:rPr>
          <w:rFonts w:ascii="Times New Roman" w:hAnsi="Times New Roman" w:cs="Times New Roman"/>
          <w:sz w:val="24"/>
          <w:szCs w:val="24"/>
        </w:rPr>
      </w:pPr>
    </w:p>
    <w:p w14:paraId="5E03A9EA" w14:textId="77777777"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that in accordance with NJSA 54:4-67, the Tax Collector is hereby authorized and directed to charge eight (8) percent per annum on the first $1,500.00 of tax or assessment delinquency after the due date and eighteen (18) percent per annum on any tax or assessment delinquency after the due date in excess of $1,500.00.  An additional penalty of six (6) percent shall be charged against the total delinquency if the arrears of $10,000.00 remain at the end of the fiscal year; and </w:t>
      </w:r>
    </w:p>
    <w:p w14:paraId="4D9A6367" w14:textId="77777777" w:rsidR="00D96A53" w:rsidRDefault="00D96A53" w:rsidP="00D96A53">
      <w:pPr>
        <w:contextualSpacing/>
        <w:rPr>
          <w:rFonts w:ascii="Times New Roman" w:hAnsi="Times New Roman" w:cs="Times New Roman"/>
          <w:sz w:val="24"/>
          <w:szCs w:val="24"/>
        </w:rPr>
      </w:pPr>
    </w:p>
    <w:p w14:paraId="36E447C0" w14:textId="72AD603B"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no interest shall be charged if any installment is </w:t>
      </w:r>
      <w:r w:rsidR="00B418D8">
        <w:rPr>
          <w:rFonts w:ascii="Times New Roman" w:hAnsi="Times New Roman" w:cs="Times New Roman"/>
          <w:sz w:val="24"/>
          <w:szCs w:val="24"/>
        </w:rPr>
        <w:t>p</w:t>
      </w:r>
      <w:r>
        <w:rPr>
          <w:rFonts w:ascii="Times New Roman" w:hAnsi="Times New Roman" w:cs="Times New Roman"/>
          <w:sz w:val="24"/>
          <w:szCs w:val="24"/>
        </w:rPr>
        <w:t xml:space="preserve">aid within ten (10) calendar days after the date upon which the same is due.  However, if paid after the expiration of the ten (10) day grace period the interest charged shall be calculated from the original due date and not from the end of the grace period; </w:t>
      </w:r>
      <w:r w:rsidR="00EA4EB5">
        <w:rPr>
          <w:rFonts w:ascii="Times New Roman" w:hAnsi="Times New Roman" w:cs="Times New Roman"/>
          <w:sz w:val="24"/>
          <w:szCs w:val="24"/>
        </w:rPr>
        <w:t>and</w:t>
      </w:r>
    </w:p>
    <w:p w14:paraId="6EA168B7" w14:textId="77777777" w:rsidR="00D96A53" w:rsidRDefault="00D96A53" w:rsidP="00D96A53">
      <w:pPr>
        <w:contextualSpacing/>
        <w:rPr>
          <w:rFonts w:ascii="Times New Roman" w:hAnsi="Times New Roman" w:cs="Times New Roman"/>
          <w:sz w:val="24"/>
          <w:szCs w:val="24"/>
        </w:rPr>
      </w:pPr>
    </w:p>
    <w:p w14:paraId="413B17C3" w14:textId="66BAF3D2"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BE IF TRUTHER RESOLVED that no interest shall be charged senior citizens who pay their taxes with their social security check with thirty (30) days of the taxes due date; and</w:t>
      </w:r>
    </w:p>
    <w:p w14:paraId="0E044E58" w14:textId="2EBF43A7" w:rsidR="00D96A53" w:rsidRDefault="00D96A53" w:rsidP="00D96A53">
      <w:pPr>
        <w:contextualSpacing/>
        <w:rPr>
          <w:rFonts w:ascii="Times New Roman" w:hAnsi="Times New Roman" w:cs="Times New Roman"/>
          <w:sz w:val="24"/>
          <w:szCs w:val="24"/>
        </w:rPr>
      </w:pPr>
    </w:p>
    <w:p w14:paraId="563E34A6" w14:textId="7A9322F9"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that the Tax Collector is hereby authorized to hold a tax sale in accordance with the law. </w:t>
      </w:r>
    </w:p>
    <w:p w14:paraId="79B1AB55" w14:textId="3006C5E7" w:rsidR="00D96A53" w:rsidRDefault="00D96A53" w:rsidP="00D96A53">
      <w:pPr>
        <w:contextualSpacing/>
        <w:rPr>
          <w:rFonts w:ascii="Times New Roman" w:hAnsi="Times New Roman" w:cs="Times New Roman"/>
          <w:sz w:val="24"/>
          <w:szCs w:val="24"/>
        </w:rPr>
      </w:pPr>
    </w:p>
    <w:p w14:paraId="0EE309A9" w14:textId="505CB5E6"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0C6E85D5" w14:textId="0710E572" w:rsidR="00D96A53" w:rsidRDefault="00D96A53" w:rsidP="00D96A53">
      <w:pPr>
        <w:contextualSpacing/>
        <w:rPr>
          <w:rFonts w:ascii="Times New Roman" w:hAnsi="Times New Roman" w:cs="Times New Roman"/>
          <w:sz w:val="24"/>
          <w:szCs w:val="24"/>
        </w:rPr>
      </w:pPr>
    </w:p>
    <w:p w14:paraId="2E3EE835" w14:textId="55765853"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382753AD" w14:textId="57C1E06C" w:rsidR="00D96A53" w:rsidRDefault="00D96A53" w:rsidP="00D96A53">
      <w:pPr>
        <w:contextualSpacing/>
        <w:rPr>
          <w:rFonts w:ascii="Times New Roman" w:hAnsi="Times New Roman" w:cs="Times New Roman"/>
          <w:sz w:val="24"/>
          <w:szCs w:val="24"/>
        </w:rPr>
      </w:pPr>
    </w:p>
    <w:p w14:paraId="43CB8180" w14:textId="2A42470A" w:rsidR="00D96A53" w:rsidRDefault="00D96A53" w:rsidP="00D96A5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13F4184" w14:textId="4BAC2452" w:rsidR="00D96A53" w:rsidRDefault="00D96A53" w:rsidP="00D96A53">
      <w:pPr>
        <w:contextualSpacing/>
        <w:rPr>
          <w:rFonts w:ascii="Times New Roman" w:hAnsi="Times New Roman" w:cs="Times New Roman"/>
          <w:sz w:val="24"/>
          <w:szCs w:val="24"/>
        </w:rPr>
      </w:pPr>
    </w:p>
    <w:p w14:paraId="25FA47E4" w14:textId="60D977D8"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Be it resolved that P.J. Reilly be appointed Public Agency Compliance Officer for the year 2023.</w:t>
      </w:r>
    </w:p>
    <w:p w14:paraId="33AEC370" w14:textId="528C6A3E" w:rsidR="00D96A53" w:rsidRDefault="00D96A53" w:rsidP="00D96A53">
      <w:pPr>
        <w:contextualSpacing/>
        <w:rPr>
          <w:rFonts w:ascii="Times New Roman" w:hAnsi="Times New Roman" w:cs="Times New Roman"/>
          <w:sz w:val="24"/>
          <w:szCs w:val="24"/>
        </w:rPr>
      </w:pPr>
    </w:p>
    <w:p w14:paraId="6FD49C18" w14:textId="1855AC00"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74C48A28" w14:textId="32F525D4" w:rsidR="00D96A53" w:rsidRDefault="00D96A53" w:rsidP="00D96A53">
      <w:pPr>
        <w:contextualSpacing/>
        <w:rPr>
          <w:rFonts w:ascii="Times New Roman" w:hAnsi="Times New Roman" w:cs="Times New Roman"/>
          <w:sz w:val="24"/>
          <w:szCs w:val="24"/>
        </w:rPr>
      </w:pPr>
    </w:p>
    <w:p w14:paraId="01B91541" w14:textId="799AD8C7"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447B3CC9" w14:textId="46D7B37A" w:rsidR="00D96A53" w:rsidRDefault="00D96A53" w:rsidP="00D96A53">
      <w:pPr>
        <w:contextualSpacing/>
        <w:rPr>
          <w:rFonts w:ascii="Times New Roman" w:hAnsi="Times New Roman" w:cs="Times New Roman"/>
          <w:sz w:val="24"/>
          <w:szCs w:val="24"/>
        </w:rPr>
      </w:pPr>
    </w:p>
    <w:p w14:paraId="5C0D1B99" w14:textId="58F062B6" w:rsidR="00D96A53" w:rsidRDefault="00D96A53" w:rsidP="00D96A5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3047F2A" w14:textId="1907C400" w:rsidR="00D96A53" w:rsidRDefault="00D96A53" w:rsidP="00D96A53">
      <w:pPr>
        <w:contextualSpacing/>
        <w:rPr>
          <w:rFonts w:ascii="Times New Roman" w:hAnsi="Times New Roman" w:cs="Times New Roman"/>
          <w:sz w:val="24"/>
          <w:szCs w:val="24"/>
        </w:rPr>
      </w:pPr>
    </w:p>
    <w:p w14:paraId="59F6EC58" w14:textId="0B0E4713"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 xml:space="preserve">Be it resolved that P.J. Reilly be appointed Health Benefits </w:t>
      </w:r>
      <w:r w:rsidR="00B418D8">
        <w:rPr>
          <w:rFonts w:ascii="Times New Roman" w:hAnsi="Times New Roman" w:cs="Times New Roman"/>
          <w:sz w:val="24"/>
          <w:szCs w:val="24"/>
        </w:rPr>
        <w:t>A</w:t>
      </w:r>
      <w:r>
        <w:rPr>
          <w:rFonts w:ascii="Times New Roman" w:hAnsi="Times New Roman" w:cs="Times New Roman"/>
          <w:sz w:val="24"/>
          <w:szCs w:val="24"/>
        </w:rPr>
        <w:t>dministrator for the year 2023.</w:t>
      </w:r>
    </w:p>
    <w:p w14:paraId="111C1320" w14:textId="7D166A12" w:rsidR="00D96A53" w:rsidRDefault="00D96A53" w:rsidP="00D96A53">
      <w:pPr>
        <w:contextualSpacing/>
        <w:rPr>
          <w:rFonts w:ascii="Times New Roman" w:hAnsi="Times New Roman" w:cs="Times New Roman"/>
          <w:sz w:val="24"/>
          <w:szCs w:val="24"/>
        </w:rPr>
      </w:pPr>
    </w:p>
    <w:p w14:paraId="559F04B9" w14:textId="04C6FC5F"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5FF01E43" w14:textId="5085205F" w:rsidR="00D96A53" w:rsidRDefault="00D96A53" w:rsidP="00D96A53">
      <w:pPr>
        <w:contextualSpacing/>
        <w:rPr>
          <w:rFonts w:ascii="Times New Roman" w:hAnsi="Times New Roman" w:cs="Times New Roman"/>
          <w:sz w:val="24"/>
          <w:szCs w:val="24"/>
        </w:rPr>
      </w:pPr>
    </w:p>
    <w:p w14:paraId="1E37BD52" w14:textId="5C5A0D6C"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05C1CA52" w14:textId="767B5658" w:rsidR="00D96A53" w:rsidRDefault="00D96A53" w:rsidP="00D96A53">
      <w:pPr>
        <w:contextualSpacing/>
        <w:rPr>
          <w:rFonts w:ascii="Times New Roman" w:hAnsi="Times New Roman" w:cs="Times New Roman"/>
          <w:sz w:val="24"/>
          <w:szCs w:val="24"/>
        </w:rPr>
      </w:pPr>
    </w:p>
    <w:p w14:paraId="74AC74C3" w14:textId="526C3395" w:rsidR="00D96A53" w:rsidRDefault="00D96A53" w:rsidP="00D96A5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BA12A20" w14:textId="1C03C3BB" w:rsidR="00D96A53" w:rsidRDefault="00D96A53" w:rsidP="00D96A53">
      <w:pPr>
        <w:contextualSpacing/>
        <w:rPr>
          <w:rFonts w:ascii="Times New Roman" w:hAnsi="Times New Roman" w:cs="Times New Roman"/>
          <w:sz w:val="24"/>
          <w:szCs w:val="24"/>
        </w:rPr>
      </w:pPr>
    </w:p>
    <w:p w14:paraId="5778A64A" w14:textId="57A1419A"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Be it resolved that the Cash Management Plan for the Town of Hackettstown be readopted for 2023.</w:t>
      </w:r>
    </w:p>
    <w:p w14:paraId="605E8E87" w14:textId="268ECC3A" w:rsidR="00D96A53" w:rsidRDefault="00D96A53" w:rsidP="00D96A53">
      <w:pPr>
        <w:contextualSpacing/>
        <w:rPr>
          <w:rFonts w:ascii="Times New Roman" w:hAnsi="Times New Roman" w:cs="Times New Roman"/>
          <w:sz w:val="24"/>
          <w:szCs w:val="24"/>
        </w:rPr>
      </w:pPr>
    </w:p>
    <w:p w14:paraId="0905A3AB" w14:textId="1D6D453A" w:rsidR="00D96A53" w:rsidRDefault="00D96A53" w:rsidP="00D96A5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4F3D9839" w14:textId="5F866495" w:rsidR="00D96A53" w:rsidRDefault="00D96A53" w:rsidP="00D96A53">
      <w:pPr>
        <w:contextualSpacing/>
        <w:rPr>
          <w:rFonts w:ascii="Times New Roman" w:hAnsi="Times New Roman" w:cs="Times New Roman"/>
          <w:sz w:val="24"/>
          <w:szCs w:val="24"/>
        </w:rPr>
      </w:pPr>
    </w:p>
    <w:p w14:paraId="41CD9F44" w14:textId="220F269E" w:rsidR="009F2E00" w:rsidRDefault="009F2E00" w:rsidP="00D96A5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adopt the following resolution:</w:t>
      </w:r>
    </w:p>
    <w:p w14:paraId="3A4930D3" w14:textId="24E2D5B0" w:rsidR="009F2E00" w:rsidRDefault="009F2E00" w:rsidP="00D96A53">
      <w:pPr>
        <w:contextualSpacing/>
        <w:rPr>
          <w:rFonts w:ascii="Times New Roman" w:hAnsi="Times New Roman" w:cs="Times New Roman"/>
          <w:sz w:val="24"/>
          <w:szCs w:val="24"/>
        </w:rPr>
      </w:pPr>
    </w:p>
    <w:p w14:paraId="2D2C7BE8" w14:textId="56653FEC" w:rsidR="009F2E00" w:rsidRDefault="009F2E00" w:rsidP="009F2E00">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29A24E7" w14:textId="05522601" w:rsidR="009F2E00" w:rsidRDefault="009F2E00" w:rsidP="009F2E00">
      <w:pPr>
        <w:contextualSpacing/>
        <w:rPr>
          <w:rFonts w:ascii="Times New Roman" w:hAnsi="Times New Roman" w:cs="Times New Roman"/>
          <w:sz w:val="24"/>
          <w:szCs w:val="24"/>
        </w:rPr>
      </w:pPr>
    </w:p>
    <w:p w14:paraId="4E992C6F" w14:textId="6A7F89D5" w:rsidR="009F2E00" w:rsidRDefault="009F2E00" w:rsidP="009F2E00">
      <w:pPr>
        <w:contextualSpacing/>
        <w:rPr>
          <w:rFonts w:ascii="Times New Roman" w:hAnsi="Times New Roman" w:cs="Times New Roman"/>
          <w:sz w:val="24"/>
          <w:szCs w:val="24"/>
        </w:rPr>
      </w:pPr>
      <w:r>
        <w:rPr>
          <w:rFonts w:ascii="Times New Roman" w:hAnsi="Times New Roman" w:cs="Times New Roman"/>
          <w:sz w:val="24"/>
          <w:szCs w:val="24"/>
        </w:rPr>
        <w:t>Resolution authorizing the Municipal Assessor to file municipal appeals and enter into stipulations on behalf of the Town of Hackettstown for 2023.</w:t>
      </w:r>
    </w:p>
    <w:p w14:paraId="6558D500" w14:textId="1BF0604E" w:rsidR="009F2E00" w:rsidRDefault="009F2E00" w:rsidP="009F2E00">
      <w:pPr>
        <w:contextualSpacing/>
        <w:rPr>
          <w:rFonts w:ascii="Times New Roman" w:hAnsi="Times New Roman" w:cs="Times New Roman"/>
          <w:sz w:val="24"/>
          <w:szCs w:val="24"/>
        </w:rPr>
      </w:pPr>
    </w:p>
    <w:p w14:paraId="639E14BF" w14:textId="6127C5C5" w:rsidR="009F2E00" w:rsidRDefault="009F2E00" w:rsidP="009F2E0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6FAB5B1D" w14:textId="428ECED6" w:rsidR="009F2E00" w:rsidRDefault="009F2E00" w:rsidP="009F2E00">
      <w:pPr>
        <w:contextualSpacing/>
        <w:rPr>
          <w:rFonts w:ascii="Times New Roman" w:hAnsi="Times New Roman" w:cs="Times New Roman"/>
          <w:sz w:val="24"/>
          <w:szCs w:val="24"/>
        </w:rPr>
      </w:pPr>
    </w:p>
    <w:p w14:paraId="02A3AD9E" w14:textId="77777777" w:rsidR="009444BE" w:rsidRDefault="009444BE" w:rsidP="009F2E00">
      <w:pPr>
        <w:contextualSpacing/>
        <w:rPr>
          <w:rFonts w:ascii="Times New Roman" w:hAnsi="Times New Roman" w:cs="Times New Roman"/>
          <w:sz w:val="24"/>
          <w:szCs w:val="24"/>
        </w:rPr>
      </w:pPr>
    </w:p>
    <w:p w14:paraId="5A09563D" w14:textId="77777777" w:rsidR="009444BE" w:rsidRDefault="009444BE" w:rsidP="009F2E00">
      <w:pPr>
        <w:contextualSpacing/>
        <w:rPr>
          <w:rFonts w:ascii="Times New Roman" w:hAnsi="Times New Roman" w:cs="Times New Roman"/>
          <w:sz w:val="24"/>
          <w:szCs w:val="24"/>
        </w:rPr>
      </w:pPr>
    </w:p>
    <w:p w14:paraId="7BA1AD59" w14:textId="5C483AEC" w:rsidR="009F2E00" w:rsidRDefault="009F2E00" w:rsidP="009F2E0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minutes of the regular meeting held on December 28, 2022 as submitted.</w:t>
      </w:r>
    </w:p>
    <w:p w14:paraId="37B311E9" w14:textId="6BC2E950" w:rsidR="009F2E00" w:rsidRDefault="009F2E00" w:rsidP="009F2E00">
      <w:pPr>
        <w:contextualSpacing/>
        <w:rPr>
          <w:rFonts w:ascii="Times New Roman" w:hAnsi="Times New Roman" w:cs="Times New Roman"/>
          <w:sz w:val="24"/>
          <w:szCs w:val="24"/>
        </w:rPr>
      </w:pPr>
    </w:p>
    <w:p w14:paraId="2B779692" w14:textId="6664B380" w:rsidR="009F2E00" w:rsidRDefault="009F2E00" w:rsidP="009F2E0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418228B6" w14:textId="3960ADCD" w:rsidR="009F2E00" w:rsidRDefault="009F2E00" w:rsidP="009F2E00">
      <w:pPr>
        <w:contextualSpacing/>
        <w:rPr>
          <w:rFonts w:ascii="Times New Roman" w:hAnsi="Times New Roman" w:cs="Times New Roman"/>
          <w:sz w:val="24"/>
          <w:szCs w:val="24"/>
        </w:rPr>
      </w:pPr>
    </w:p>
    <w:p w14:paraId="4CF86996" w14:textId="4FFA204C" w:rsidR="009F2E00" w:rsidRDefault="009F2E00" w:rsidP="009F2E00">
      <w:pPr>
        <w:contextualSpacing/>
        <w:rPr>
          <w:rFonts w:ascii="Times New Roman" w:hAnsi="Times New Roman" w:cs="Times New Roman"/>
          <w:sz w:val="24"/>
          <w:szCs w:val="24"/>
        </w:rPr>
      </w:pPr>
      <w:r>
        <w:rPr>
          <w:rFonts w:ascii="Times New Roman" w:hAnsi="Times New Roman" w:cs="Times New Roman"/>
          <w:sz w:val="24"/>
          <w:szCs w:val="24"/>
        </w:rPr>
        <w:tab/>
        <w:t xml:space="preserve">        Abstain – </w:t>
      </w:r>
      <w:r w:rsidR="009A1B88">
        <w:rPr>
          <w:rFonts w:ascii="Times New Roman" w:hAnsi="Times New Roman" w:cs="Times New Roman"/>
          <w:sz w:val="24"/>
          <w:szCs w:val="24"/>
        </w:rPr>
        <w:t>Engelau</w:t>
      </w:r>
      <w:r>
        <w:rPr>
          <w:rFonts w:ascii="Times New Roman" w:hAnsi="Times New Roman" w:cs="Times New Roman"/>
          <w:sz w:val="24"/>
          <w:szCs w:val="24"/>
        </w:rPr>
        <w:t xml:space="preserve"> </w:t>
      </w:r>
    </w:p>
    <w:p w14:paraId="2F7DA1D1" w14:textId="25D829D2" w:rsidR="009F2E00" w:rsidRDefault="009F2E00" w:rsidP="009F2E00">
      <w:pPr>
        <w:contextualSpacing/>
        <w:rPr>
          <w:rFonts w:ascii="Times New Roman" w:hAnsi="Times New Roman" w:cs="Times New Roman"/>
          <w:sz w:val="24"/>
          <w:szCs w:val="24"/>
        </w:rPr>
      </w:pPr>
    </w:p>
    <w:p w14:paraId="70C91B67" w14:textId="23190AE3" w:rsidR="009F2E00" w:rsidRDefault="009F2E00" w:rsidP="009F2E00">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w:t>
      </w:r>
      <w:r w:rsidR="009444BE">
        <w:rPr>
          <w:rFonts w:ascii="Times New Roman" w:hAnsi="Times New Roman" w:cs="Times New Roman"/>
          <w:sz w:val="24"/>
          <w:szCs w:val="24"/>
        </w:rPr>
        <w:t xml:space="preserve">and seconded (Becker) </w:t>
      </w:r>
      <w:r w:rsidR="009D13C6">
        <w:rPr>
          <w:rFonts w:ascii="Times New Roman" w:hAnsi="Times New Roman" w:cs="Times New Roman"/>
          <w:sz w:val="24"/>
          <w:szCs w:val="24"/>
        </w:rPr>
        <w:t>to approve the minutes of the Reorganization meeting held on January 1, 2023 as submitted.</w:t>
      </w:r>
    </w:p>
    <w:p w14:paraId="4005AE66" w14:textId="3500628F" w:rsidR="009D13C6" w:rsidRDefault="009D13C6" w:rsidP="009F2E00">
      <w:pPr>
        <w:contextualSpacing/>
        <w:rPr>
          <w:rFonts w:ascii="Times New Roman" w:hAnsi="Times New Roman" w:cs="Times New Roman"/>
          <w:sz w:val="24"/>
          <w:szCs w:val="24"/>
        </w:rPr>
      </w:pPr>
    </w:p>
    <w:p w14:paraId="1211C593" w14:textId="01DC4601" w:rsidR="009D13C6" w:rsidRDefault="009D13C6" w:rsidP="009D13C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4E0DF502" w14:textId="087D362E" w:rsidR="009D13C6" w:rsidRDefault="009D13C6" w:rsidP="009D13C6">
      <w:pPr>
        <w:contextualSpacing/>
        <w:rPr>
          <w:rFonts w:ascii="Times New Roman" w:hAnsi="Times New Roman" w:cs="Times New Roman"/>
          <w:sz w:val="24"/>
          <w:szCs w:val="24"/>
        </w:rPr>
      </w:pPr>
    </w:p>
    <w:p w14:paraId="46943E21" w14:textId="6444B0AF" w:rsidR="009D13C6" w:rsidRDefault="009D13C6" w:rsidP="009D13C6">
      <w:pPr>
        <w:contextualSpacing/>
        <w:rPr>
          <w:rFonts w:ascii="Times New Roman" w:hAnsi="Times New Roman" w:cs="Times New Roman"/>
          <w:sz w:val="24"/>
          <w:szCs w:val="24"/>
        </w:rPr>
      </w:pPr>
      <w:r>
        <w:rPr>
          <w:rFonts w:ascii="Times New Roman" w:hAnsi="Times New Roman" w:cs="Times New Roman"/>
          <w:sz w:val="24"/>
          <w:szCs w:val="24"/>
        </w:rPr>
        <w:tab/>
        <w:t xml:space="preserve">        Abstain – </w:t>
      </w:r>
      <w:r w:rsidR="009A1B88">
        <w:rPr>
          <w:rFonts w:ascii="Times New Roman" w:hAnsi="Times New Roman" w:cs="Times New Roman"/>
          <w:sz w:val="24"/>
          <w:szCs w:val="24"/>
        </w:rPr>
        <w:t>Engelau</w:t>
      </w:r>
      <w:r>
        <w:rPr>
          <w:rFonts w:ascii="Times New Roman" w:hAnsi="Times New Roman" w:cs="Times New Roman"/>
          <w:sz w:val="24"/>
          <w:szCs w:val="24"/>
        </w:rPr>
        <w:t xml:space="preserve"> </w:t>
      </w:r>
    </w:p>
    <w:p w14:paraId="2C51F0D2" w14:textId="5E90723E" w:rsidR="009D13C6" w:rsidRDefault="009D13C6" w:rsidP="009D13C6">
      <w:pPr>
        <w:contextualSpacing/>
        <w:rPr>
          <w:rFonts w:ascii="Times New Roman" w:hAnsi="Times New Roman" w:cs="Times New Roman"/>
          <w:sz w:val="24"/>
          <w:szCs w:val="24"/>
        </w:rPr>
      </w:pPr>
    </w:p>
    <w:p w14:paraId="667B9913" w14:textId="430174F1" w:rsidR="009D13C6" w:rsidRDefault="009D13C6" w:rsidP="009D13C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9A1B88">
        <w:rPr>
          <w:rFonts w:ascii="Times New Roman" w:hAnsi="Times New Roman" w:cs="Times New Roman"/>
          <w:sz w:val="24"/>
          <w:szCs w:val="24"/>
        </w:rPr>
        <w:t>Engelau</w:t>
      </w:r>
      <w:r>
        <w:rPr>
          <w:rFonts w:ascii="Times New Roman" w:hAnsi="Times New Roman" w:cs="Times New Roman"/>
          <w:sz w:val="24"/>
          <w:szCs w:val="24"/>
        </w:rPr>
        <w:t>) that Ordinance # 2023-01 entitled, ORDINANCE TO EXCEED THE MUNICIPAL BUDGET APPROPRIATION LIMITS AND TO ESTABLISH A CAP BANK (NJSA 40A:4-45.14) be introduced and passed on first reading an</w:t>
      </w:r>
      <w:r w:rsidR="009444BE">
        <w:rPr>
          <w:rFonts w:ascii="Times New Roman" w:hAnsi="Times New Roman" w:cs="Times New Roman"/>
          <w:sz w:val="24"/>
          <w:szCs w:val="24"/>
        </w:rPr>
        <w:t xml:space="preserve">d that </w:t>
      </w:r>
      <w:r>
        <w:rPr>
          <w:rFonts w:ascii="Times New Roman" w:hAnsi="Times New Roman" w:cs="Times New Roman"/>
          <w:sz w:val="24"/>
          <w:szCs w:val="24"/>
        </w:rPr>
        <w:t xml:space="preserve">a public hearing be held thereon and it be considered for final passage at 7:00 PM on February 9, 2023; the Town Clerk to publish </w:t>
      </w:r>
      <w:r w:rsidR="009265BB">
        <w:rPr>
          <w:rFonts w:ascii="Times New Roman" w:hAnsi="Times New Roman" w:cs="Times New Roman"/>
          <w:sz w:val="24"/>
          <w:szCs w:val="24"/>
        </w:rPr>
        <w:t>the ordinance together with Notice of Hearing in the Daily Record, to post the ordinance and Notice of Hearing in the Daily Record, to post the ordinance and Notice of Hearing on the bulletin board in the lobby of the Municipal Building, and to make copies of the ordinance available to members of the general public who requested such copies.</w:t>
      </w:r>
    </w:p>
    <w:p w14:paraId="25974BFF" w14:textId="384B3720" w:rsidR="009265BB" w:rsidRDefault="009265BB" w:rsidP="009D13C6">
      <w:pPr>
        <w:contextualSpacing/>
        <w:rPr>
          <w:rFonts w:ascii="Times New Roman" w:hAnsi="Times New Roman" w:cs="Times New Roman"/>
          <w:sz w:val="24"/>
          <w:szCs w:val="24"/>
        </w:rPr>
      </w:pPr>
    </w:p>
    <w:p w14:paraId="193D7482" w14:textId="27558D48" w:rsidR="009265BB" w:rsidRDefault="009265BB" w:rsidP="009265B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388E9706" w14:textId="65AB4E21" w:rsidR="009265BB" w:rsidRDefault="009265BB" w:rsidP="009D13C6">
      <w:pPr>
        <w:contextualSpacing/>
        <w:rPr>
          <w:rFonts w:ascii="Times New Roman" w:hAnsi="Times New Roman" w:cs="Times New Roman"/>
          <w:sz w:val="24"/>
          <w:szCs w:val="24"/>
        </w:rPr>
      </w:pPr>
    </w:p>
    <w:p w14:paraId="77ADC480" w14:textId="4E62C158" w:rsidR="009265BB" w:rsidRDefault="009265BB" w:rsidP="009265B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that Ordinance # 2023-02 entitled, AN ORDINANCE BY THE MAYOR AND COUNCIL AMENDING THE TOWN OF HACKETTST</w:t>
      </w:r>
      <w:r w:rsidR="00B418D8">
        <w:rPr>
          <w:rFonts w:ascii="Times New Roman" w:hAnsi="Times New Roman" w:cs="Times New Roman"/>
          <w:sz w:val="24"/>
          <w:szCs w:val="24"/>
        </w:rPr>
        <w:t>OW</w:t>
      </w:r>
      <w:r>
        <w:rPr>
          <w:rFonts w:ascii="Times New Roman" w:hAnsi="Times New Roman" w:cs="Times New Roman"/>
          <w:sz w:val="24"/>
          <w:szCs w:val="24"/>
        </w:rPr>
        <w:t>N CODE OF ORDINANCES TO REPEAL CHAPTER 17 (FLOOD DAMAGE PREVENTION ORDINANCE OF THE TOWN OF HACKETTSTOWN); TO ADOPT A NEW CHAPTER 17 TO BE KNOWN AS “FLOODPLAIN MANAGEMENT REGULATIONS”; TO ADOPT FLOOD HAZARD MAPS; TO DESIGNATE A FLOODPLAIN ADMINISTRATOR; AND PROVIDING FOR SERVERABILITY AND AN EFFECTIVE DATE, be introduced and passed on first reading an</w:t>
      </w:r>
      <w:r w:rsidR="009444BE">
        <w:rPr>
          <w:rFonts w:ascii="Times New Roman" w:hAnsi="Times New Roman" w:cs="Times New Roman"/>
          <w:sz w:val="24"/>
          <w:szCs w:val="24"/>
        </w:rPr>
        <w:t xml:space="preserve">d that </w:t>
      </w:r>
      <w:r>
        <w:rPr>
          <w:rFonts w:ascii="Times New Roman" w:hAnsi="Times New Roman" w:cs="Times New Roman"/>
          <w:sz w:val="24"/>
          <w:szCs w:val="24"/>
        </w:rPr>
        <w:t>a public hearing be held thereon and it be considered for final passage at 7:00 PM on February 9, 2023; the Town Clerk to publish the ordinance together with Notice of Hearing in the Daily Record, to post the ordinance and Notice of Hearing in the Daily Record, to post the ordinance and Notice of Hearing on the bulletin board in the lobby of the Municipal Building, and to make copies of the ordinance available to members of the general public who requested such copies.</w:t>
      </w:r>
    </w:p>
    <w:p w14:paraId="60585224" w14:textId="77777777" w:rsidR="009265BB" w:rsidRDefault="009265BB" w:rsidP="009265BB">
      <w:pPr>
        <w:contextualSpacing/>
        <w:rPr>
          <w:rFonts w:ascii="Times New Roman" w:hAnsi="Times New Roman" w:cs="Times New Roman"/>
          <w:sz w:val="24"/>
          <w:szCs w:val="24"/>
        </w:rPr>
      </w:pPr>
    </w:p>
    <w:p w14:paraId="375421CB" w14:textId="2F911EBB" w:rsidR="009265BB" w:rsidRDefault="009265BB" w:rsidP="009265B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3F992A95" w14:textId="72035AB0" w:rsidR="009265BB" w:rsidRDefault="009265BB" w:rsidP="009265BB">
      <w:pPr>
        <w:contextualSpacing/>
        <w:rPr>
          <w:rFonts w:ascii="Times New Roman" w:hAnsi="Times New Roman" w:cs="Times New Roman"/>
          <w:sz w:val="24"/>
          <w:szCs w:val="24"/>
        </w:rPr>
      </w:pPr>
    </w:p>
    <w:p w14:paraId="6A3731AD" w14:textId="360AF05A" w:rsidR="00C34B7E" w:rsidRDefault="00C34B7E" w:rsidP="00C34B7E">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Motion was made (Lambo) and seconded (Becker) to adopt the following resolution:</w:t>
      </w:r>
    </w:p>
    <w:p w14:paraId="0DB4DDF8" w14:textId="3D83DE11" w:rsidR="00C34B7E" w:rsidRDefault="00C34B7E" w:rsidP="00C34B7E">
      <w:pPr>
        <w:autoSpaceDE w:val="0"/>
        <w:autoSpaceDN w:val="0"/>
        <w:adjustRightInd w:val="0"/>
        <w:contextualSpacing/>
        <w:jc w:val="center"/>
        <w:rPr>
          <w:rFonts w:ascii="Times New Roman" w:hAnsi="Times New Roman" w:cs="Times New Roman"/>
          <w:sz w:val="24"/>
          <w:szCs w:val="24"/>
        </w:rPr>
      </w:pPr>
    </w:p>
    <w:p w14:paraId="5174A45D" w14:textId="4DD1722C" w:rsidR="00C34B7E" w:rsidRDefault="00C34B7E" w:rsidP="00C34B7E">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r w:rsidR="009444BE">
        <w:rPr>
          <w:rFonts w:ascii="Times New Roman" w:hAnsi="Times New Roman" w:cs="Times New Roman"/>
          <w:sz w:val="24"/>
          <w:szCs w:val="24"/>
        </w:rPr>
        <w:br/>
      </w:r>
    </w:p>
    <w:p w14:paraId="02D26559" w14:textId="333E3F39" w:rsidR="00C34B7E" w:rsidRPr="00DA6BE4" w:rsidRDefault="00C34B7E" w:rsidP="00C34B7E">
      <w:pPr>
        <w:rPr>
          <w:rFonts w:ascii="Times New Roman" w:hAnsi="Times New Roman" w:cs="Times New Roman"/>
        </w:rPr>
      </w:pPr>
      <w:r w:rsidRPr="00DA6BE4">
        <w:rPr>
          <w:rFonts w:ascii="Times New Roman" w:hAnsi="Times New Roman" w:cs="Times New Roman"/>
        </w:rPr>
        <w:t>BE IT RESOLVED by the Mayor and Common Council for the Town of Hackettstown, N.J. as follows:</w:t>
      </w:r>
    </w:p>
    <w:p w14:paraId="34D3CA3E" w14:textId="321DAEFC" w:rsidR="00C34B7E" w:rsidRPr="00DA6BE4" w:rsidRDefault="00C34B7E" w:rsidP="00C34B7E">
      <w:pPr>
        <w:numPr>
          <w:ilvl w:val="0"/>
          <w:numId w:val="4"/>
        </w:numPr>
        <w:spacing w:after="0"/>
        <w:rPr>
          <w:rFonts w:ascii="Times New Roman" w:hAnsi="Times New Roman" w:cs="Times New Roman"/>
        </w:rPr>
      </w:pPr>
      <w:r w:rsidRPr="00DA6BE4">
        <w:rPr>
          <w:rFonts w:ascii="Times New Roman" w:hAnsi="Times New Roman" w:cs="Times New Roman"/>
        </w:rPr>
        <w:t>The following schedule for the regular meetings of the Mayor and Council for 20</w:t>
      </w:r>
      <w:r>
        <w:rPr>
          <w:rFonts w:ascii="Times New Roman" w:hAnsi="Times New Roman" w:cs="Times New Roman"/>
        </w:rPr>
        <w:t>23</w:t>
      </w:r>
      <w:r w:rsidRPr="00DA6BE4">
        <w:rPr>
          <w:rFonts w:ascii="Times New Roman" w:hAnsi="Times New Roman" w:cs="Times New Roman"/>
        </w:rPr>
        <w:t xml:space="preserve"> is hereby adopted:</w:t>
      </w:r>
    </w:p>
    <w:p w14:paraId="3C026B9D" w14:textId="4A0542C7" w:rsidR="00C34B7E" w:rsidRPr="00DA6BE4" w:rsidRDefault="00C34B7E" w:rsidP="00C34B7E">
      <w:pPr>
        <w:ind w:left="360"/>
        <w:contextualSpacing/>
        <w:rPr>
          <w:rFonts w:ascii="Times New Roman" w:hAnsi="Times New Roman" w:cs="Times New Roman"/>
        </w:rPr>
      </w:pPr>
      <w:r w:rsidRPr="00DA6BE4">
        <w:rPr>
          <w:rFonts w:ascii="Times New Roman" w:hAnsi="Times New Roman" w:cs="Times New Roman"/>
        </w:rPr>
        <w:t>January    1… 1:00 pm</w:t>
      </w:r>
      <w:r w:rsidRPr="00DA6BE4">
        <w:rPr>
          <w:rFonts w:ascii="Times New Roman" w:hAnsi="Times New Roman" w:cs="Times New Roman"/>
        </w:rPr>
        <w:tab/>
        <w:t>May            1</w:t>
      </w:r>
      <w:r>
        <w:rPr>
          <w:rFonts w:ascii="Times New Roman" w:hAnsi="Times New Roman" w:cs="Times New Roman"/>
        </w:rPr>
        <w:t>1</w:t>
      </w:r>
      <w:r w:rsidRPr="00DA6BE4">
        <w:rPr>
          <w:rFonts w:ascii="Times New Roman" w:hAnsi="Times New Roman" w:cs="Times New Roman"/>
        </w:rPr>
        <w:t>…7:00pm</w:t>
      </w:r>
      <w:r w:rsidRPr="00DA6BE4">
        <w:rPr>
          <w:rFonts w:ascii="Times New Roman" w:hAnsi="Times New Roman" w:cs="Times New Roman"/>
        </w:rPr>
        <w:tab/>
        <w:t>September 2</w:t>
      </w:r>
      <w:r>
        <w:rPr>
          <w:rFonts w:ascii="Times New Roman" w:hAnsi="Times New Roman" w:cs="Times New Roman"/>
        </w:rPr>
        <w:t>8</w:t>
      </w:r>
      <w:r w:rsidRPr="00DA6BE4">
        <w:rPr>
          <w:rFonts w:ascii="Times New Roman" w:hAnsi="Times New Roman" w:cs="Times New Roman"/>
        </w:rPr>
        <w:t>…7:00pm</w:t>
      </w:r>
    </w:p>
    <w:p w14:paraId="43E73DA0" w14:textId="13FEFBB5" w:rsidR="00C34B7E" w:rsidRPr="00DA6BE4" w:rsidRDefault="00C34B7E" w:rsidP="00C34B7E">
      <w:pPr>
        <w:ind w:left="360"/>
        <w:contextualSpacing/>
        <w:rPr>
          <w:rFonts w:ascii="Times New Roman" w:hAnsi="Times New Roman" w:cs="Times New Roman"/>
        </w:rPr>
      </w:pPr>
      <w:r w:rsidRPr="00DA6BE4">
        <w:rPr>
          <w:rFonts w:ascii="Times New Roman" w:hAnsi="Times New Roman" w:cs="Times New Roman"/>
        </w:rPr>
        <w:t xml:space="preserve">January    </w:t>
      </w:r>
      <w:r>
        <w:rPr>
          <w:rFonts w:ascii="Times New Roman" w:hAnsi="Times New Roman" w:cs="Times New Roman"/>
        </w:rPr>
        <w:t>12</w:t>
      </w:r>
      <w:r w:rsidRPr="00DA6BE4">
        <w:rPr>
          <w:rFonts w:ascii="Times New Roman" w:hAnsi="Times New Roman" w:cs="Times New Roman"/>
        </w:rPr>
        <w:t xml:space="preserve">…7:00pm      </w:t>
      </w:r>
      <w:r>
        <w:rPr>
          <w:rFonts w:ascii="Times New Roman" w:hAnsi="Times New Roman" w:cs="Times New Roman"/>
        </w:rPr>
        <w:tab/>
      </w:r>
      <w:r w:rsidRPr="00DA6BE4">
        <w:rPr>
          <w:rFonts w:ascii="Times New Roman" w:hAnsi="Times New Roman" w:cs="Times New Roman"/>
        </w:rPr>
        <w:t xml:space="preserve">May             </w:t>
      </w:r>
      <w:r>
        <w:rPr>
          <w:rFonts w:ascii="Times New Roman" w:hAnsi="Times New Roman" w:cs="Times New Roman"/>
        </w:rPr>
        <w:t>25</w:t>
      </w:r>
      <w:r w:rsidRPr="00DA6BE4">
        <w:rPr>
          <w:rFonts w:ascii="Times New Roman" w:hAnsi="Times New Roman" w:cs="Times New Roman"/>
        </w:rPr>
        <w:t>…7:00pm</w:t>
      </w:r>
      <w:r w:rsidRPr="00DA6BE4">
        <w:rPr>
          <w:rFonts w:ascii="Times New Roman" w:hAnsi="Times New Roman" w:cs="Times New Roman"/>
        </w:rPr>
        <w:tab/>
        <w:t xml:space="preserve">October     </w:t>
      </w:r>
      <w:r>
        <w:rPr>
          <w:rFonts w:ascii="Times New Roman" w:hAnsi="Times New Roman" w:cs="Times New Roman"/>
        </w:rPr>
        <w:t>12</w:t>
      </w:r>
      <w:r w:rsidRPr="00DA6BE4">
        <w:rPr>
          <w:rFonts w:ascii="Times New Roman" w:hAnsi="Times New Roman" w:cs="Times New Roman"/>
        </w:rPr>
        <w:t>…7:00pm</w:t>
      </w:r>
    </w:p>
    <w:p w14:paraId="193409EE" w14:textId="43E6226C" w:rsidR="00C34B7E" w:rsidRPr="00DA6BE4" w:rsidRDefault="00C34B7E" w:rsidP="00C34B7E">
      <w:pPr>
        <w:ind w:left="360"/>
        <w:contextualSpacing/>
        <w:rPr>
          <w:rFonts w:ascii="Times New Roman" w:hAnsi="Times New Roman" w:cs="Times New Roman"/>
        </w:rPr>
      </w:pPr>
      <w:r w:rsidRPr="00DA6BE4">
        <w:rPr>
          <w:rFonts w:ascii="Times New Roman" w:hAnsi="Times New Roman" w:cs="Times New Roman"/>
        </w:rPr>
        <w:t>January   2</w:t>
      </w:r>
      <w:r>
        <w:rPr>
          <w:rFonts w:ascii="Times New Roman" w:hAnsi="Times New Roman" w:cs="Times New Roman"/>
        </w:rPr>
        <w:t>6</w:t>
      </w:r>
      <w:r w:rsidRPr="00DA6BE4">
        <w:rPr>
          <w:rFonts w:ascii="Times New Roman" w:hAnsi="Times New Roman" w:cs="Times New Roman"/>
        </w:rPr>
        <w:t xml:space="preserve">…7:00pm      </w:t>
      </w:r>
      <w:r>
        <w:rPr>
          <w:rFonts w:ascii="Times New Roman" w:hAnsi="Times New Roman" w:cs="Times New Roman"/>
        </w:rPr>
        <w:tab/>
      </w:r>
      <w:r w:rsidRPr="00DA6BE4">
        <w:rPr>
          <w:rFonts w:ascii="Times New Roman" w:hAnsi="Times New Roman" w:cs="Times New Roman"/>
        </w:rPr>
        <w:t xml:space="preserve">June            </w:t>
      </w:r>
      <w:r>
        <w:rPr>
          <w:rFonts w:ascii="Times New Roman" w:hAnsi="Times New Roman" w:cs="Times New Roman"/>
        </w:rPr>
        <w:t xml:space="preserve">  8</w:t>
      </w:r>
      <w:r w:rsidRPr="00DA6BE4">
        <w:rPr>
          <w:rFonts w:ascii="Times New Roman" w:hAnsi="Times New Roman" w:cs="Times New Roman"/>
        </w:rPr>
        <w:t>…7:00pm</w:t>
      </w:r>
      <w:r>
        <w:rPr>
          <w:rFonts w:ascii="Times New Roman" w:hAnsi="Times New Roman" w:cs="Times New Roman"/>
        </w:rPr>
        <w:tab/>
      </w:r>
      <w:r w:rsidRPr="00DA6BE4">
        <w:rPr>
          <w:rFonts w:ascii="Times New Roman" w:hAnsi="Times New Roman" w:cs="Times New Roman"/>
        </w:rPr>
        <w:t>October     2</w:t>
      </w:r>
      <w:r>
        <w:rPr>
          <w:rFonts w:ascii="Times New Roman" w:hAnsi="Times New Roman" w:cs="Times New Roman"/>
        </w:rPr>
        <w:t>6</w:t>
      </w:r>
      <w:r w:rsidRPr="00DA6BE4">
        <w:rPr>
          <w:rFonts w:ascii="Times New Roman" w:hAnsi="Times New Roman" w:cs="Times New Roman"/>
        </w:rPr>
        <w:t>…7:00pm</w:t>
      </w:r>
    </w:p>
    <w:p w14:paraId="7C6DAB07" w14:textId="25D3D5AC" w:rsidR="00C34B7E" w:rsidRPr="00DA6BE4" w:rsidRDefault="00C34B7E" w:rsidP="00C34B7E">
      <w:pPr>
        <w:ind w:left="360"/>
        <w:contextualSpacing/>
        <w:rPr>
          <w:rFonts w:ascii="Times New Roman" w:hAnsi="Times New Roman" w:cs="Times New Roman"/>
        </w:rPr>
      </w:pPr>
      <w:r w:rsidRPr="00DA6BE4">
        <w:rPr>
          <w:rFonts w:ascii="Times New Roman" w:hAnsi="Times New Roman" w:cs="Times New Roman"/>
        </w:rPr>
        <w:t xml:space="preserve">February </w:t>
      </w:r>
      <w:r>
        <w:rPr>
          <w:rFonts w:ascii="Times New Roman" w:hAnsi="Times New Roman" w:cs="Times New Roman"/>
        </w:rPr>
        <w:t>9</w:t>
      </w:r>
      <w:r w:rsidRPr="00DA6BE4">
        <w:rPr>
          <w:rFonts w:ascii="Times New Roman" w:hAnsi="Times New Roman" w:cs="Times New Roman"/>
        </w:rPr>
        <w:t>…7:00pm</w:t>
      </w:r>
      <w:r w:rsidRPr="00DA6BE4">
        <w:rPr>
          <w:rFonts w:ascii="Times New Roman" w:hAnsi="Times New Roman" w:cs="Times New Roman"/>
        </w:rPr>
        <w:tab/>
        <w:t>June            2</w:t>
      </w:r>
      <w:r>
        <w:rPr>
          <w:rFonts w:ascii="Times New Roman" w:hAnsi="Times New Roman" w:cs="Times New Roman"/>
        </w:rPr>
        <w:t>2</w:t>
      </w:r>
      <w:r w:rsidRPr="00DA6BE4">
        <w:rPr>
          <w:rFonts w:ascii="Times New Roman" w:hAnsi="Times New Roman" w:cs="Times New Roman"/>
        </w:rPr>
        <w:t xml:space="preserve">…7:00pm         </w:t>
      </w:r>
      <w:r>
        <w:rPr>
          <w:rFonts w:ascii="Times New Roman" w:hAnsi="Times New Roman" w:cs="Times New Roman"/>
        </w:rPr>
        <w:tab/>
      </w:r>
      <w:r w:rsidRPr="00DA6BE4">
        <w:rPr>
          <w:rFonts w:ascii="Times New Roman" w:hAnsi="Times New Roman" w:cs="Times New Roman"/>
        </w:rPr>
        <w:t xml:space="preserve">November </w:t>
      </w:r>
      <w:r>
        <w:rPr>
          <w:rFonts w:ascii="Times New Roman" w:hAnsi="Times New Roman" w:cs="Times New Roman"/>
        </w:rPr>
        <w:t xml:space="preserve">  9</w:t>
      </w:r>
      <w:r w:rsidRPr="00DA6BE4">
        <w:rPr>
          <w:rFonts w:ascii="Times New Roman" w:hAnsi="Times New Roman" w:cs="Times New Roman"/>
        </w:rPr>
        <w:t>...7:00pm</w:t>
      </w:r>
    </w:p>
    <w:p w14:paraId="164714E5" w14:textId="33C59DBC" w:rsidR="00C34B7E" w:rsidRPr="00DA6BE4" w:rsidRDefault="00C34B7E" w:rsidP="00C34B7E">
      <w:pPr>
        <w:ind w:left="360"/>
        <w:contextualSpacing/>
        <w:rPr>
          <w:rFonts w:ascii="Times New Roman" w:hAnsi="Times New Roman" w:cs="Times New Roman"/>
        </w:rPr>
      </w:pPr>
      <w:r w:rsidRPr="00DA6BE4">
        <w:rPr>
          <w:rFonts w:ascii="Times New Roman" w:hAnsi="Times New Roman" w:cs="Times New Roman"/>
        </w:rPr>
        <w:t>February 2</w:t>
      </w:r>
      <w:r>
        <w:rPr>
          <w:rFonts w:ascii="Times New Roman" w:hAnsi="Times New Roman" w:cs="Times New Roman"/>
        </w:rPr>
        <w:t>3</w:t>
      </w:r>
      <w:r w:rsidRPr="00DA6BE4">
        <w:rPr>
          <w:rFonts w:ascii="Times New Roman" w:hAnsi="Times New Roman" w:cs="Times New Roman"/>
        </w:rPr>
        <w:t>…7:00pm</w:t>
      </w:r>
      <w:r w:rsidRPr="00DA6BE4">
        <w:rPr>
          <w:rFonts w:ascii="Times New Roman" w:hAnsi="Times New Roman" w:cs="Times New Roman"/>
        </w:rPr>
        <w:tab/>
        <w:t>July</w:t>
      </w:r>
      <w:r w:rsidRPr="00DA6BE4">
        <w:rPr>
          <w:rFonts w:ascii="Times New Roman" w:hAnsi="Times New Roman" w:cs="Times New Roman"/>
        </w:rPr>
        <w:tab/>
        <w:t xml:space="preserve">       </w:t>
      </w:r>
      <w:r>
        <w:rPr>
          <w:rFonts w:ascii="Times New Roman" w:hAnsi="Times New Roman" w:cs="Times New Roman"/>
        </w:rPr>
        <w:t>13</w:t>
      </w:r>
      <w:r w:rsidRPr="00DA6BE4">
        <w:rPr>
          <w:rFonts w:ascii="Times New Roman" w:hAnsi="Times New Roman" w:cs="Times New Roman"/>
        </w:rPr>
        <w:t>…7:00pm</w:t>
      </w:r>
      <w:r w:rsidRPr="00DA6BE4">
        <w:rPr>
          <w:rFonts w:ascii="Times New Roman" w:hAnsi="Times New Roman" w:cs="Times New Roman"/>
        </w:rPr>
        <w:tab/>
        <w:t>November 2</w:t>
      </w:r>
      <w:r>
        <w:rPr>
          <w:rFonts w:ascii="Times New Roman" w:hAnsi="Times New Roman" w:cs="Times New Roman"/>
        </w:rPr>
        <w:t>0</w:t>
      </w:r>
      <w:r w:rsidRPr="00DA6BE4">
        <w:rPr>
          <w:rFonts w:ascii="Times New Roman" w:hAnsi="Times New Roman" w:cs="Times New Roman"/>
        </w:rPr>
        <w:t>…7:00pm</w:t>
      </w:r>
    </w:p>
    <w:p w14:paraId="3FF957A7" w14:textId="498CAC34" w:rsidR="00C34B7E" w:rsidRPr="00DA6BE4" w:rsidRDefault="00C34B7E" w:rsidP="00C34B7E">
      <w:pPr>
        <w:ind w:left="360"/>
        <w:contextualSpacing/>
        <w:rPr>
          <w:rFonts w:ascii="Times New Roman" w:hAnsi="Times New Roman" w:cs="Times New Roman"/>
        </w:rPr>
      </w:pPr>
      <w:r w:rsidRPr="00DA6BE4">
        <w:rPr>
          <w:rFonts w:ascii="Times New Roman" w:hAnsi="Times New Roman" w:cs="Times New Roman"/>
        </w:rPr>
        <w:t xml:space="preserve">March     </w:t>
      </w:r>
      <w:r>
        <w:rPr>
          <w:rFonts w:ascii="Times New Roman" w:hAnsi="Times New Roman" w:cs="Times New Roman"/>
        </w:rPr>
        <w:t>9</w:t>
      </w:r>
      <w:r w:rsidRPr="00DA6BE4">
        <w:rPr>
          <w:rFonts w:ascii="Times New Roman" w:hAnsi="Times New Roman" w:cs="Times New Roman"/>
        </w:rPr>
        <w:t>…7:00pm</w:t>
      </w:r>
      <w:r w:rsidRPr="00DA6BE4">
        <w:rPr>
          <w:rFonts w:ascii="Times New Roman" w:hAnsi="Times New Roman" w:cs="Times New Roman"/>
        </w:rPr>
        <w:tab/>
        <w:t>July             2</w:t>
      </w:r>
      <w:r>
        <w:rPr>
          <w:rFonts w:ascii="Times New Roman" w:hAnsi="Times New Roman" w:cs="Times New Roman"/>
        </w:rPr>
        <w:t>7</w:t>
      </w:r>
      <w:r w:rsidRPr="00DA6BE4">
        <w:rPr>
          <w:rFonts w:ascii="Times New Roman" w:hAnsi="Times New Roman" w:cs="Times New Roman"/>
        </w:rPr>
        <w:t>…7:00pm</w:t>
      </w:r>
      <w:r w:rsidRPr="00DA6BE4">
        <w:rPr>
          <w:rFonts w:ascii="Times New Roman" w:hAnsi="Times New Roman" w:cs="Times New Roman"/>
        </w:rPr>
        <w:tab/>
        <w:t xml:space="preserve">December </w:t>
      </w:r>
      <w:r>
        <w:rPr>
          <w:rFonts w:ascii="Times New Roman" w:hAnsi="Times New Roman" w:cs="Times New Roman"/>
        </w:rPr>
        <w:t>14</w:t>
      </w:r>
      <w:r w:rsidRPr="00DA6BE4">
        <w:rPr>
          <w:rFonts w:ascii="Times New Roman" w:hAnsi="Times New Roman" w:cs="Times New Roman"/>
        </w:rPr>
        <w:t>…7:00pm</w:t>
      </w:r>
    </w:p>
    <w:p w14:paraId="5BA47FED" w14:textId="5F5DE563" w:rsidR="00C34B7E" w:rsidRPr="00DA6BE4" w:rsidRDefault="00C34B7E" w:rsidP="00C34B7E">
      <w:pPr>
        <w:ind w:left="360"/>
        <w:contextualSpacing/>
        <w:rPr>
          <w:rFonts w:ascii="Times New Roman" w:hAnsi="Times New Roman" w:cs="Times New Roman"/>
        </w:rPr>
      </w:pPr>
      <w:r w:rsidRPr="00DA6BE4">
        <w:rPr>
          <w:rFonts w:ascii="Times New Roman" w:hAnsi="Times New Roman" w:cs="Times New Roman"/>
        </w:rPr>
        <w:t>March     2</w:t>
      </w:r>
      <w:r>
        <w:rPr>
          <w:rFonts w:ascii="Times New Roman" w:hAnsi="Times New Roman" w:cs="Times New Roman"/>
        </w:rPr>
        <w:t>3</w:t>
      </w:r>
      <w:r w:rsidRPr="00DA6BE4">
        <w:rPr>
          <w:rFonts w:ascii="Times New Roman" w:hAnsi="Times New Roman" w:cs="Times New Roman"/>
        </w:rPr>
        <w:t>…7:00pm</w:t>
      </w:r>
      <w:r w:rsidRPr="00DA6BE4">
        <w:rPr>
          <w:rFonts w:ascii="Times New Roman" w:hAnsi="Times New Roman" w:cs="Times New Roman"/>
        </w:rPr>
        <w:tab/>
        <w:t>August        1</w:t>
      </w:r>
      <w:r>
        <w:rPr>
          <w:rFonts w:ascii="Times New Roman" w:hAnsi="Times New Roman" w:cs="Times New Roman"/>
        </w:rPr>
        <w:t>0</w:t>
      </w:r>
      <w:r w:rsidRPr="00DA6BE4">
        <w:rPr>
          <w:rFonts w:ascii="Times New Roman" w:hAnsi="Times New Roman" w:cs="Times New Roman"/>
        </w:rPr>
        <w:t>…7:00pm</w:t>
      </w:r>
      <w:r w:rsidRPr="00DA6BE4">
        <w:rPr>
          <w:rFonts w:ascii="Times New Roman" w:hAnsi="Times New Roman" w:cs="Times New Roman"/>
        </w:rPr>
        <w:tab/>
        <w:t>December  28…6:30pm</w:t>
      </w:r>
    </w:p>
    <w:p w14:paraId="50CC9444" w14:textId="232E14C3" w:rsidR="00C34B7E" w:rsidRPr="00DA6BE4" w:rsidRDefault="00C34B7E" w:rsidP="00C34B7E">
      <w:pPr>
        <w:ind w:left="360"/>
        <w:contextualSpacing/>
        <w:rPr>
          <w:rFonts w:ascii="Times New Roman" w:hAnsi="Times New Roman" w:cs="Times New Roman"/>
        </w:rPr>
      </w:pPr>
      <w:r w:rsidRPr="00DA6BE4">
        <w:rPr>
          <w:rFonts w:ascii="Times New Roman" w:hAnsi="Times New Roman" w:cs="Times New Roman"/>
        </w:rPr>
        <w:t xml:space="preserve">April       </w:t>
      </w:r>
      <w:r>
        <w:rPr>
          <w:rFonts w:ascii="Times New Roman" w:hAnsi="Times New Roman" w:cs="Times New Roman"/>
        </w:rPr>
        <w:t>13</w:t>
      </w:r>
      <w:r w:rsidRPr="00DA6BE4">
        <w:rPr>
          <w:rFonts w:ascii="Times New Roman" w:hAnsi="Times New Roman" w:cs="Times New Roman"/>
        </w:rPr>
        <w:t xml:space="preserve">…7:00pm  </w:t>
      </w:r>
      <w:r w:rsidRPr="00DA6BE4">
        <w:rPr>
          <w:rFonts w:ascii="Times New Roman" w:hAnsi="Times New Roman" w:cs="Times New Roman"/>
        </w:rPr>
        <w:tab/>
        <w:t>August        2</w:t>
      </w:r>
      <w:r>
        <w:rPr>
          <w:rFonts w:ascii="Times New Roman" w:hAnsi="Times New Roman" w:cs="Times New Roman"/>
        </w:rPr>
        <w:t>4</w:t>
      </w:r>
      <w:r w:rsidRPr="00DA6BE4">
        <w:rPr>
          <w:rFonts w:ascii="Times New Roman" w:hAnsi="Times New Roman" w:cs="Times New Roman"/>
        </w:rPr>
        <w:t>…7:00pm</w:t>
      </w:r>
      <w:r w:rsidRPr="00DA6BE4">
        <w:rPr>
          <w:rFonts w:ascii="Times New Roman" w:hAnsi="Times New Roman" w:cs="Times New Roman"/>
        </w:rPr>
        <w:tab/>
      </w:r>
      <w:r w:rsidRPr="00DA6BE4">
        <w:rPr>
          <w:rFonts w:ascii="Times New Roman" w:hAnsi="Times New Roman" w:cs="Times New Roman"/>
        </w:rPr>
        <w:tab/>
      </w:r>
    </w:p>
    <w:p w14:paraId="5360E77E" w14:textId="52E51A7E" w:rsidR="00C34B7E" w:rsidRPr="00DA6BE4" w:rsidRDefault="00C34B7E" w:rsidP="00C34B7E">
      <w:pPr>
        <w:ind w:left="360"/>
        <w:contextualSpacing/>
        <w:rPr>
          <w:rFonts w:ascii="Times New Roman" w:hAnsi="Times New Roman" w:cs="Times New Roman"/>
        </w:rPr>
      </w:pPr>
      <w:r w:rsidRPr="00DA6BE4">
        <w:rPr>
          <w:rFonts w:ascii="Times New Roman" w:hAnsi="Times New Roman" w:cs="Times New Roman"/>
        </w:rPr>
        <w:t>April       2</w:t>
      </w:r>
      <w:r>
        <w:rPr>
          <w:rFonts w:ascii="Times New Roman" w:hAnsi="Times New Roman" w:cs="Times New Roman"/>
        </w:rPr>
        <w:t>7</w:t>
      </w:r>
      <w:r w:rsidRPr="00DA6BE4">
        <w:rPr>
          <w:rFonts w:ascii="Times New Roman" w:hAnsi="Times New Roman" w:cs="Times New Roman"/>
        </w:rPr>
        <w:t xml:space="preserve">…7:00pm      September  </w:t>
      </w:r>
      <w:r>
        <w:rPr>
          <w:rFonts w:ascii="Times New Roman" w:hAnsi="Times New Roman" w:cs="Times New Roman"/>
        </w:rPr>
        <w:t xml:space="preserve">     14</w:t>
      </w:r>
      <w:r w:rsidRPr="00DA6BE4">
        <w:rPr>
          <w:rFonts w:ascii="Times New Roman" w:hAnsi="Times New Roman" w:cs="Times New Roman"/>
        </w:rPr>
        <w:t>…7:00pm</w:t>
      </w:r>
    </w:p>
    <w:p w14:paraId="479DB11A" w14:textId="77777777" w:rsidR="00C34B7E" w:rsidRPr="00DA6BE4" w:rsidRDefault="00C34B7E" w:rsidP="00C34B7E">
      <w:pPr>
        <w:ind w:left="360"/>
        <w:rPr>
          <w:rFonts w:ascii="Times New Roman" w:hAnsi="Times New Roman" w:cs="Times New Roman"/>
        </w:rPr>
      </w:pPr>
    </w:p>
    <w:p w14:paraId="07A0149B" w14:textId="77777777" w:rsidR="00C34B7E" w:rsidRPr="00DA6BE4" w:rsidRDefault="00C34B7E" w:rsidP="00C34B7E">
      <w:pPr>
        <w:numPr>
          <w:ilvl w:val="0"/>
          <w:numId w:val="4"/>
        </w:numPr>
        <w:spacing w:after="0"/>
        <w:rPr>
          <w:rFonts w:ascii="Times New Roman" w:hAnsi="Times New Roman" w:cs="Times New Roman"/>
        </w:rPr>
      </w:pPr>
      <w:r w:rsidRPr="00DA6BE4">
        <w:rPr>
          <w:rFonts w:ascii="Times New Roman" w:hAnsi="Times New Roman" w:cs="Times New Roman"/>
        </w:rPr>
        <w:t xml:space="preserve">All regular meetings will be held in the Municipal Building, 215 Stiger Street, </w:t>
      </w:r>
    </w:p>
    <w:p w14:paraId="23432FD7" w14:textId="77777777" w:rsidR="00C34B7E" w:rsidRPr="00DA6BE4" w:rsidRDefault="00C34B7E" w:rsidP="00C34B7E">
      <w:pPr>
        <w:ind w:left="360"/>
        <w:rPr>
          <w:rFonts w:ascii="Times New Roman" w:hAnsi="Times New Roman" w:cs="Times New Roman"/>
        </w:rPr>
      </w:pPr>
      <w:r w:rsidRPr="00DA6BE4">
        <w:rPr>
          <w:rFonts w:ascii="Times New Roman" w:hAnsi="Times New Roman" w:cs="Times New Roman"/>
        </w:rPr>
        <w:t xml:space="preserve">Hackettstown, N.J., on the date and time indicated. </w:t>
      </w:r>
    </w:p>
    <w:p w14:paraId="638F010D" w14:textId="77777777" w:rsidR="00C34B7E" w:rsidRPr="00DA6BE4" w:rsidRDefault="00C34B7E" w:rsidP="00C34B7E">
      <w:pPr>
        <w:numPr>
          <w:ilvl w:val="0"/>
          <w:numId w:val="4"/>
        </w:numPr>
        <w:spacing w:after="0"/>
        <w:rPr>
          <w:rFonts w:ascii="Times New Roman" w:hAnsi="Times New Roman" w:cs="Times New Roman"/>
        </w:rPr>
      </w:pPr>
      <w:r w:rsidRPr="00DA6BE4">
        <w:rPr>
          <w:rFonts w:ascii="Times New Roman" w:hAnsi="Times New Roman" w:cs="Times New Roman"/>
        </w:rPr>
        <w:lastRenderedPageBreak/>
        <w:t xml:space="preserve">A copy of the Resolution will be prominently posted by the Town Clerk throughout </w:t>
      </w:r>
    </w:p>
    <w:p w14:paraId="0028478A" w14:textId="14653094" w:rsidR="00C34B7E" w:rsidRPr="00DA6BE4" w:rsidRDefault="00C34B7E" w:rsidP="00C34B7E">
      <w:pPr>
        <w:ind w:left="360"/>
        <w:rPr>
          <w:rFonts w:ascii="Times New Roman" w:hAnsi="Times New Roman" w:cs="Times New Roman"/>
        </w:rPr>
      </w:pPr>
      <w:r w:rsidRPr="00DA6BE4">
        <w:rPr>
          <w:rFonts w:ascii="Times New Roman" w:hAnsi="Times New Roman" w:cs="Times New Roman"/>
        </w:rPr>
        <w:t>202</w:t>
      </w:r>
      <w:r>
        <w:rPr>
          <w:rFonts w:ascii="Times New Roman" w:hAnsi="Times New Roman" w:cs="Times New Roman"/>
        </w:rPr>
        <w:t>3</w:t>
      </w:r>
      <w:r w:rsidRPr="00DA6BE4">
        <w:rPr>
          <w:rFonts w:ascii="Times New Roman" w:hAnsi="Times New Roman" w:cs="Times New Roman"/>
        </w:rPr>
        <w:t xml:space="preserve"> on the bulletin board in the lobby of the Municipal Building.  </w:t>
      </w:r>
    </w:p>
    <w:p w14:paraId="244D1742" w14:textId="77777777" w:rsidR="00C34B7E" w:rsidRPr="00DA6BE4" w:rsidRDefault="00C34B7E" w:rsidP="00C34B7E">
      <w:pPr>
        <w:numPr>
          <w:ilvl w:val="0"/>
          <w:numId w:val="4"/>
        </w:numPr>
        <w:spacing w:after="0"/>
        <w:rPr>
          <w:rFonts w:ascii="Times New Roman" w:hAnsi="Times New Roman" w:cs="Times New Roman"/>
        </w:rPr>
      </w:pPr>
      <w:r w:rsidRPr="00DA6BE4">
        <w:rPr>
          <w:rFonts w:ascii="Times New Roman" w:hAnsi="Times New Roman" w:cs="Times New Roman"/>
        </w:rPr>
        <w:t>The Town Clerk, upon adoption of this Resolution, will mail copies to the Daily</w:t>
      </w:r>
    </w:p>
    <w:p w14:paraId="3C81F334" w14:textId="77777777" w:rsidR="00C34B7E" w:rsidRPr="00DA6BE4" w:rsidRDefault="00C34B7E" w:rsidP="00C34B7E">
      <w:pPr>
        <w:ind w:left="360"/>
        <w:rPr>
          <w:rFonts w:ascii="Times New Roman" w:hAnsi="Times New Roman" w:cs="Times New Roman"/>
        </w:rPr>
      </w:pPr>
      <w:r w:rsidRPr="00DA6BE4">
        <w:rPr>
          <w:rFonts w:ascii="Times New Roman" w:hAnsi="Times New Roman" w:cs="Times New Roman"/>
        </w:rPr>
        <w:t>Record, Parsippany, N.J., and the New Jersey Herald, Newton, N.J., which are designated as the official newspapers for publication of legal notifications; which said newspapers are hereby designated to receive notices of the meetings of the Mayor and Common Council of the Town pursuant to Section 3 (d) of the Open Public Meetings Act (Chapter 231, P.L. 1975); and will cause to be published in said newspaper a notice of the time, place and date of all regular meetings.</w:t>
      </w:r>
    </w:p>
    <w:p w14:paraId="605BEAE7" w14:textId="77777777" w:rsidR="00C34B7E" w:rsidRPr="00DA6BE4" w:rsidRDefault="00C34B7E" w:rsidP="00C34B7E">
      <w:pPr>
        <w:numPr>
          <w:ilvl w:val="0"/>
          <w:numId w:val="4"/>
        </w:numPr>
        <w:spacing w:after="0"/>
        <w:rPr>
          <w:rFonts w:ascii="Times New Roman" w:hAnsi="Times New Roman" w:cs="Times New Roman"/>
        </w:rPr>
      </w:pPr>
      <w:r w:rsidRPr="00DA6BE4">
        <w:rPr>
          <w:rFonts w:ascii="Times New Roman" w:hAnsi="Times New Roman" w:cs="Times New Roman"/>
        </w:rPr>
        <w:t xml:space="preserve">The Town Clerk will file a copy of this Resolution in the Town Clerk’s Office, and </w:t>
      </w:r>
    </w:p>
    <w:p w14:paraId="414F9807" w14:textId="2F7D017E" w:rsidR="00C34B7E" w:rsidRPr="00DA6BE4" w:rsidRDefault="00C34B7E" w:rsidP="00C34B7E">
      <w:pPr>
        <w:ind w:left="360"/>
        <w:rPr>
          <w:rFonts w:ascii="Times New Roman" w:hAnsi="Times New Roman" w:cs="Times New Roman"/>
        </w:rPr>
      </w:pPr>
      <w:r w:rsidRPr="00DA6BE4">
        <w:rPr>
          <w:rFonts w:ascii="Times New Roman" w:hAnsi="Times New Roman" w:cs="Times New Roman"/>
        </w:rPr>
        <w:t>this Resolution shall remain on file throughout 202</w:t>
      </w:r>
      <w:r>
        <w:rPr>
          <w:rFonts w:ascii="Times New Roman" w:hAnsi="Times New Roman" w:cs="Times New Roman"/>
        </w:rPr>
        <w:t>3</w:t>
      </w:r>
      <w:r w:rsidRPr="00DA6BE4">
        <w:rPr>
          <w:rFonts w:ascii="Times New Roman" w:hAnsi="Times New Roman" w:cs="Times New Roman"/>
        </w:rPr>
        <w:t>.</w:t>
      </w:r>
    </w:p>
    <w:p w14:paraId="258824E7" w14:textId="77777777" w:rsidR="00C34B7E" w:rsidRPr="00DA6BE4" w:rsidRDefault="00C34B7E" w:rsidP="00C34B7E">
      <w:pPr>
        <w:numPr>
          <w:ilvl w:val="0"/>
          <w:numId w:val="4"/>
        </w:numPr>
        <w:spacing w:after="0"/>
        <w:rPr>
          <w:rFonts w:ascii="Times New Roman" w:hAnsi="Times New Roman" w:cs="Times New Roman"/>
        </w:rPr>
      </w:pPr>
      <w:r w:rsidRPr="00DA6BE4">
        <w:rPr>
          <w:rFonts w:ascii="Times New Roman" w:hAnsi="Times New Roman" w:cs="Times New Roman"/>
        </w:rPr>
        <w:t>A copy of this Resolution, or any revision thereto, or any advance written notice of</w:t>
      </w:r>
    </w:p>
    <w:p w14:paraId="72FC7C05" w14:textId="7D5E700F" w:rsidR="00C34B7E" w:rsidRDefault="00C34B7E" w:rsidP="00C34B7E">
      <w:pPr>
        <w:ind w:left="360"/>
        <w:rPr>
          <w:rFonts w:ascii="Times New Roman" w:hAnsi="Times New Roman" w:cs="Times New Roman"/>
        </w:rPr>
      </w:pPr>
      <w:r w:rsidRPr="00DA6BE4">
        <w:rPr>
          <w:rFonts w:ascii="Times New Roman" w:hAnsi="Times New Roman" w:cs="Times New Roman"/>
        </w:rPr>
        <w:t>any regular, special or rescheduled meeting during 202</w:t>
      </w:r>
      <w:r>
        <w:rPr>
          <w:rFonts w:ascii="Times New Roman" w:hAnsi="Times New Roman" w:cs="Times New Roman"/>
        </w:rPr>
        <w:t>3</w:t>
      </w:r>
      <w:r w:rsidRPr="00DA6BE4">
        <w:rPr>
          <w:rFonts w:ascii="Times New Roman" w:hAnsi="Times New Roman" w:cs="Times New Roman"/>
        </w:rPr>
        <w:t xml:space="preserve"> will be mailed by regular mail to any person making written application for the same pursuant to Section 14 of the Open Public Meetings Act (Chapter 231 P.L. 1975) upon payment by said person of FIFTEEN DOLLARS ($15.00) to the Town Clerk.  Notices of meetings requested by the news media in writing shall be mailed by regular mail to said news media without charge.  All requests for notices made shall terminate on December 31st of each year, but shall be subject to renewal upon a new written request to the Mayor and Common Council.</w:t>
      </w:r>
    </w:p>
    <w:p w14:paraId="2B47A528" w14:textId="77777777" w:rsidR="00C34B7E" w:rsidRPr="008C1F65" w:rsidRDefault="00C34B7E" w:rsidP="00C34B7E">
      <w:pPr>
        <w:numPr>
          <w:ilvl w:val="0"/>
          <w:numId w:val="4"/>
        </w:numPr>
        <w:spacing w:after="0"/>
        <w:rPr>
          <w:rFonts w:ascii="Times New Roman" w:hAnsi="Times New Roman" w:cs="Times New Roman"/>
        </w:rPr>
      </w:pPr>
      <w:r w:rsidRPr="00DA6BE4">
        <w:rPr>
          <w:rFonts w:ascii="Times New Roman" w:hAnsi="Times New Roman" w:cs="Times New Roman"/>
        </w:rPr>
        <w:t>At the commencement of all regular meetings, the Mayor or the Acting Mayor will</w:t>
      </w:r>
    </w:p>
    <w:p w14:paraId="7697BBCE" w14:textId="77777777" w:rsidR="00C34B7E" w:rsidRPr="00DA6BE4" w:rsidRDefault="00C34B7E" w:rsidP="00C34B7E">
      <w:pPr>
        <w:ind w:left="360"/>
        <w:rPr>
          <w:rFonts w:ascii="Times New Roman" w:hAnsi="Times New Roman" w:cs="Times New Roman"/>
        </w:rPr>
      </w:pPr>
      <w:r w:rsidRPr="00DA6BE4">
        <w:rPr>
          <w:rFonts w:ascii="Times New Roman" w:hAnsi="Times New Roman" w:cs="Times New Roman"/>
        </w:rPr>
        <w:t>announce publicly and shall cause to enter into the minutes of the meeting an accurate statement substantially as follows:</w:t>
      </w:r>
    </w:p>
    <w:p w14:paraId="360CCA98" w14:textId="77777777" w:rsidR="00C34B7E" w:rsidRPr="00DA6BE4" w:rsidRDefault="00C34B7E" w:rsidP="00C34B7E">
      <w:pPr>
        <w:ind w:left="360"/>
        <w:contextualSpacing/>
        <w:rPr>
          <w:rFonts w:ascii="Times New Roman" w:hAnsi="Times New Roman" w:cs="Times New Roman"/>
        </w:rPr>
      </w:pPr>
      <w:r w:rsidRPr="00DA6BE4">
        <w:rPr>
          <w:rFonts w:ascii="Times New Roman" w:hAnsi="Times New Roman" w:cs="Times New Roman"/>
        </w:rPr>
        <w:tab/>
        <w:t>“Adequate notice of this meeting has been provided in accordance with the Open</w:t>
      </w:r>
    </w:p>
    <w:p w14:paraId="23C4ED55" w14:textId="77777777" w:rsidR="00C34B7E" w:rsidRDefault="00C34B7E" w:rsidP="00C34B7E">
      <w:pPr>
        <w:ind w:left="360"/>
        <w:contextualSpacing/>
        <w:rPr>
          <w:rFonts w:ascii="Times New Roman" w:hAnsi="Times New Roman" w:cs="Times New Roman"/>
        </w:rPr>
      </w:pPr>
      <w:r w:rsidRPr="00DA6BE4">
        <w:rPr>
          <w:rFonts w:ascii="Times New Roman" w:hAnsi="Times New Roman" w:cs="Times New Roman"/>
        </w:rPr>
        <w:tab/>
        <w:t>Public Meetings Act by:</w:t>
      </w:r>
    </w:p>
    <w:p w14:paraId="54D18DA0" w14:textId="77777777" w:rsidR="00C34B7E" w:rsidRPr="00DA6BE4" w:rsidRDefault="00C34B7E" w:rsidP="00C34B7E">
      <w:pPr>
        <w:ind w:left="360"/>
        <w:contextualSpacing/>
        <w:rPr>
          <w:rFonts w:ascii="Times New Roman" w:hAnsi="Times New Roman" w:cs="Times New Roman"/>
        </w:rPr>
      </w:pPr>
    </w:p>
    <w:p w14:paraId="0633125D" w14:textId="77777777" w:rsidR="00C34B7E" w:rsidRPr="00DA6BE4" w:rsidRDefault="00C34B7E" w:rsidP="00C34B7E">
      <w:pPr>
        <w:numPr>
          <w:ilvl w:val="0"/>
          <w:numId w:val="5"/>
        </w:numPr>
        <w:spacing w:after="0"/>
        <w:rPr>
          <w:rFonts w:ascii="Times New Roman" w:hAnsi="Times New Roman" w:cs="Times New Roman"/>
        </w:rPr>
      </w:pPr>
      <w:r w:rsidRPr="00DA6BE4">
        <w:rPr>
          <w:rFonts w:ascii="Times New Roman" w:hAnsi="Times New Roman" w:cs="Times New Roman"/>
        </w:rPr>
        <w:t xml:space="preserve">posting a schedule of all regular meetings of the Mayor and Common Council </w:t>
      </w:r>
    </w:p>
    <w:p w14:paraId="70542817" w14:textId="77777777" w:rsidR="00C34B7E" w:rsidRDefault="00C34B7E" w:rsidP="00C34B7E">
      <w:pPr>
        <w:ind w:left="1080"/>
        <w:rPr>
          <w:rFonts w:ascii="Times New Roman" w:hAnsi="Times New Roman" w:cs="Times New Roman"/>
        </w:rPr>
      </w:pPr>
      <w:r w:rsidRPr="00DA6BE4">
        <w:rPr>
          <w:rFonts w:ascii="Times New Roman" w:hAnsi="Times New Roman" w:cs="Times New Roman"/>
        </w:rPr>
        <w:t>on the bulletin board in the lobby of the Municipal Building; and</w:t>
      </w:r>
    </w:p>
    <w:p w14:paraId="6792DDEF" w14:textId="77777777" w:rsidR="00C34B7E" w:rsidRPr="00DA6BE4" w:rsidRDefault="00C34B7E" w:rsidP="00C34B7E">
      <w:pPr>
        <w:numPr>
          <w:ilvl w:val="0"/>
          <w:numId w:val="5"/>
        </w:numPr>
        <w:spacing w:after="0"/>
        <w:rPr>
          <w:rFonts w:ascii="Times New Roman" w:hAnsi="Times New Roman" w:cs="Times New Roman"/>
        </w:rPr>
      </w:pPr>
      <w:r w:rsidRPr="00DA6BE4">
        <w:rPr>
          <w:rFonts w:ascii="Times New Roman" w:hAnsi="Times New Roman" w:cs="Times New Roman"/>
        </w:rPr>
        <w:t xml:space="preserve">mailing a copy of the schedule of regular meetings to the Daily Record and </w:t>
      </w:r>
    </w:p>
    <w:p w14:paraId="0859031A" w14:textId="77777777" w:rsidR="00C34B7E" w:rsidRPr="00DA6BE4" w:rsidRDefault="00C34B7E" w:rsidP="00C34B7E">
      <w:pPr>
        <w:ind w:left="1080"/>
        <w:rPr>
          <w:rFonts w:ascii="Times New Roman" w:hAnsi="Times New Roman" w:cs="Times New Roman"/>
        </w:rPr>
      </w:pPr>
      <w:r w:rsidRPr="00DA6BE4">
        <w:rPr>
          <w:rFonts w:ascii="Times New Roman" w:hAnsi="Times New Roman" w:cs="Times New Roman"/>
        </w:rPr>
        <w:t>the NJ Herald, causing a notice of said schedule to be published in said newspapers; and</w:t>
      </w:r>
    </w:p>
    <w:p w14:paraId="59D8B7CA" w14:textId="67B7EFD4" w:rsidR="00C34B7E" w:rsidRPr="00DA6BE4" w:rsidRDefault="00C34B7E" w:rsidP="00C34B7E">
      <w:pPr>
        <w:numPr>
          <w:ilvl w:val="0"/>
          <w:numId w:val="5"/>
        </w:numPr>
        <w:spacing w:after="0"/>
        <w:rPr>
          <w:rFonts w:ascii="Times New Roman" w:hAnsi="Times New Roman" w:cs="Times New Roman"/>
        </w:rPr>
      </w:pPr>
      <w:r w:rsidRPr="00DA6BE4">
        <w:rPr>
          <w:rFonts w:ascii="Times New Roman" w:hAnsi="Times New Roman" w:cs="Times New Roman"/>
        </w:rPr>
        <w:t>mailing or delivering a copy of the schedule of regular meetings for 202</w:t>
      </w:r>
      <w:r>
        <w:rPr>
          <w:rFonts w:ascii="Times New Roman" w:hAnsi="Times New Roman" w:cs="Times New Roman"/>
        </w:rPr>
        <w:t>3</w:t>
      </w:r>
      <w:r w:rsidRPr="00DA6BE4">
        <w:rPr>
          <w:rFonts w:ascii="Times New Roman" w:hAnsi="Times New Roman" w:cs="Times New Roman"/>
        </w:rPr>
        <w:t xml:space="preserve"> to </w:t>
      </w:r>
    </w:p>
    <w:p w14:paraId="6A0F94D3" w14:textId="77777777" w:rsidR="00C34B7E" w:rsidRPr="00DA6BE4" w:rsidRDefault="00C34B7E" w:rsidP="00C34B7E">
      <w:pPr>
        <w:ind w:left="1080"/>
        <w:rPr>
          <w:rFonts w:ascii="Times New Roman" w:hAnsi="Times New Roman" w:cs="Times New Roman"/>
        </w:rPr>
      </w:pPr>
      <w:r w:rsidRPr="00DA6BE4">
        <w:rPr>
          <w:rFonts w:ascii="Times New Roman" w:hAnsi="Times New Roman" w:cs="Times New Roman"/>
        </w:rPr>
        <w:t>those persons requesting the same pursuant to the Open Public Meetings Act; and</w:t>
      </w:r>
    </w:p>
    <w:p w14:paraId="72CD57B0" w14:textId="28CB2CAB" w:rsidR="00C34B7E" w:rsidRPr="00DA6BE4" w:rsidRDefault="00C34B7E" w:rsidP="00C34B7E">
      <w:pPr>
        <w:numPr>
          <w:ilvl w:val="0"/>
          <w:numId w:val="5"/>
        </w:numPr>
        <w:spacing w:after="0"/>
        <w:rPr>
          <w:rFonts w:ascii="Times New Roman" w:hAnsi="Times New Roman" w:cs="Times New Roman"/>
        </w:rPr>
      </w:pPr>
      <w:r w:rsidRPr="00DA6BE4">
        <w:rPr>
          <w:rFonts w:ascii="Times New Roman" w:hAnsi="Times New Roman" w:cs="Times New Roman"/>
        </w:rPr>
        <w:t>filing a copy of the schedule of all regular meetings for 202</w:t>
      </w:r>
      <w:r>
        <w:rPr>
          <w:rFonts w:ascii="Times New Roman" w:hAnsi="Times New Roman" w:cs="Times New Roman"/>
        </w:rPr>
        <w:t>3</w:t>
      </w:r>
      <w:r w:rsidRPr="00DA6BE4">
        <w:rPr>
          <w:rFonts w:ascii="Times New Roman" w:hAnsi="Times New Roman" w:cs="Times New Roman"/>
        </w:rPr>
        <w:t xml:space="preserve"> with the Town </w:t>
      </w:r>
    </w:p>
    <w:p w14:paraId="4AA9F080" w14:textId="77777777" w:rsidR="00C34B7E" w:rsidRPr="00DA6BE4" w:rsidRDefault="00C34B7E" w:rsidP="00C34B7E">
      <w:pPr>
        <w:ind w:left="1080"/>
        <w:rPr>
          <w:rFonts w:ascii="Times New Roman" w:hAnsi="Times New Roman" w:cs="Times New Roman"/>
        </w:rPr>
      </w:pPr>
      <w:r w:rsidRPr="00DA6BE4">
        <w:rPr>
          <w:rFonts w:ascii="Times New Roman" w:hAnsi="Times New Roman" w:cs="Times New Roman"/>
        </w:rPr>
        <w:t>Clerk/Administrator.</w:t>
      </w:r>
    </w:p>
    <w:p w14:paraId="747C3830" w14:textId="77777777" w:rsidR="00C34B7E" w:rsidRPr="00DA6BE4" w:rsidRDefault="00C34B7E" w:rsidP="00C34B7E">
      <w:pPr>
        <w:numPr>
          <w:ilvl w:val="0"/>
          <w:numId w:val="4"/>
        </w:numPr>
        <w:spacing w:after="0"/>
        <w:rPr>
          <w:rFonts w:ascii="Times New Roman" w:hAnsi="Times New Roman" w:cs="Times New Roman"/>
        </w:rPr>
      </w:pPr>
      <w:r w:rsidRPr="00DA6BE4">
        <w:rPr>
          <w:rFonts w:ascii="Times New Roman" w:hAnsi="Times New Roman" w:cs="Times New Roman"/>
        </w:rPr>
        <w:t xml:space="preserve">The Town Clerk shall keep reasonably comprehensive minutes of all meetings of </w:t>
      </w:r>
    </w:p>
    <w:p w14:paraId="5C847389" w14:textId="77777777" w:rsidR="00C34B7E" w:rsidRPr="00DA6BE4" w:rsidRDefault="00C34B7E" w:rsidP="00C34B7E">
      <w:pPr>
        <w:ind w:left="360"/>
        <w:rPr>
          <w:rFonts w:ascii="Times New Roman" w:hAnsi="Times New Roman" w:cs="Times New Roman"/>
        </w:rPr>
      </w:pPr>
      <w:r w:rsidRPr="00DA6BE4">
        <w:rPr>
          <w:rFonts w:ascii="Times New Roman" w:hAnsi="Times New Roman" w:cs="Times New Roman"/>
        </w:rPr>
        <w:t>the Mayor and Common Council, showing the time and place, the members present, the subjects considered, the action taken, the vote of each member, and any other information required by law which shall be promptly available to the public to the extent that making such matters public shall not be inconsistent with Section 7 of the Open Public Meetings Act.</w:t>
      </w:r>
    </w:p>
    <w:p w14:paraId="1426ACDC" w14:textId="6143AFC6" w:rsidR="00C34B7E" w:rsidRPr="009444BE" w:rsidRDefault="00C34B7E" w:rsidP="0010108D">
      <w:pPr>
        <w:numPr>
          <w:ilvl w:val="0"/>
          <w:numId w:val="4"/>
        </w:numPr>
        <w:spacing w:after="0"/>
        <w:contextualSpacing/>
        <w:rPr>
          <w:rFonts w:ascii="Times New Roman" w:hAnsi="Times New Roman" w:cs="Times New Roman"/>
        </w:rPr>
      </w:pPr>
      <w:r w:rsidRPr="009444BE">
        <w:rPr>
          <w:rFonts w:ascii="Times New Roman" w:hAnsi="Times New Roman" w:cs="Times New Roman"/>
        </w:rPr>
        <w:t>The minutes of each meeting shall become public as soon as they are prepared by the Town Clerk promptly after each meeting.  Before releasing the minutes prior to</w:t>
      </w:r>
      <w:r w:rsidR="009444BE">
        <w:rPr>
          <w:rFonts w:ascii="Times New Roman" w:hAnsi="Times New Roman" w:cs="Times New Roman"/>
        </w:rPr>
        <w:t xml:space="preserve"> </w:t>
      </w:r>
      <w:r w:rsidRPr="009444BE">
        <w:rPr>
          <w:rFonts w:ascii="Times New Roman" w:hAnsi="Times New Roman" w:cs="Times New Roman"/>
        </w:rPr>
        <w:t>formal approval by the Mayor and Common Council, a statement is to be placed at the top of them stating:  “These minutes have not been formally approved and are subject to change or modification by the Mayor and Common Council at its next meeting.</w:t>
      </w:r>
    </w:p>
    <w:p w14:paraId="0D1B2627" w14:textId="659370A5" w:rsidR="0010108D" w:rsidRDefault="0010108D" w:rsidP="0010108D">
      <w:pPr>
        <w:contextualSpacing/>
        <w:rPr>
          <w:rFonts w:ascii="Times New Roman" w:hAnsi="Times New Roman" w:cs="Times New Roman"/>
        </w:rPr>
      </w:pPr>
    </w:p>
    <w:p w14:paraId="645558E9" w14:textId="63BC0212" w:rsidR="0010108D" w:rsidRDefault="0010108D" w:rsidP="0010108D">
      <w:pPr>
        <w:contextualSpacing/>
        <w:rPr>
          <w:rFonts w:ascii="Times New Roman" w:hAnsi="Times New Roman" w:cs="Times New Roman"/>
        </w:rPr>
      </w:pPr>
      <w:r>
        <w:rPr>
          <w:rFonts w:ascii="Times New Roman" w:hAnsi="Times New Roman" w:cs="Times New Roman"/>
        </w:rPr>
        <w:t xml:space="preserve">Roll Call Vote:  Yes – Becker, </w:t>
      </w:r>
      <w:r w:rsidR="009A1B88">
        <w:rPr>
          <w:rFonts w:ascii="Times New Roman" w:hAnsi="Times New Roman" w:cs="Times New Roman"/>
        </w:rPr>
        <w:t>Engelau</w:t>
      </w:r>
      <w:r>
        <w:rPr>
          <w:rFonts w:ascii="Times New Roman" w:hAnsi="Times New Roman" w:cs="Times New Roman"/>
        </w:rPr>
        <w:t xml:space="preserve">, Kunz, Lambo, Sheldon and </w:t>
      </w:r>
      <w:r w:rsidR="009A1B88">
        <w:rPr>
          <w:rFonts w:ascii="Times New Roman" w:hAnsi="Times New Roman" w:cs="Times New Roman"/>
        </w:rPr>
        <w:t>Tynan</w:t>
      </w:r>
      <w:r>
        <w:rPr>
          <w:rFonts w:ascii="Times New Roman" w:hAnsi="Times New Roman" w:cs="Times New Roman"/>
        </w:rPr>
        <w:t xml:space="preserve"> </w:t>
      </w:r>
    </w:p>
    <w:p w14:paraId="07A22C14" w14:textId="7381ACB7" w:rsidR="0010108D" w:rsidRDefault="0010108D" w:rsidP="0010108D">
      <w:pPr>
        <w:contextualSpacing/>
        <w:rPr>
          <w:rFonts w:ascii="Times New Roman" w:hAnsi="Times New Roman" w:cs="Times New Roman"/>
        </w:rPr>
      </w:pPr>
    </w:p>
    <w:p w14:paraId="50CBE430" w14:textId="348E2199" w:rsidR="0010108D" w:rsidRDefault="0010108D" w:rsidP="0010108D">
      <w:pPr>
        <w:contextualSpacing/>
        <w:rPr>
          <w:rFonts w:ascii="Times New Roman" w:hAnsi="Times New Roman" w:cs="Times New Roman"/>
        </w:rPr>
      </w:pPr>
      <w:r>
        <w:rPr>
          <w:rFonts w:ascii="Times New Roman" w:hAnsi="Times New Roman" w:cs="Times New Roman"/>
        </w:rPr>
        <w:t>Motion as made (Sheldon) and seconded (Lambo) to adopt the following resolution:</w:t>
      </w:r>
    </w:p>
    <w:p w14:paraId="4BABAEB1" w14:textId="14599A6A" w:rsidR="0010108D" w:rsidRDefault="0010108D" w:rsidP="0010108D">
      <w:pPr>
        <w:contextualSpacing/>
        <w:rPr>
          <w:rFonts w:ascii="Times New Roman" w:hAnsi="Times New Roman" w:cs="Times New Roman"/>
        </w:rPr>
      </w:pPr>
    </w:p>
    <w:p w14:paraId="4C858D61" w14:textId="331BED0D" w:rsidR="0010108D" w:rsidRDefault="0010108D" w:rsidP="0010108D">
      <w:pPr>
        <w:contextualSpacing/>
        <w:jc w:val="center"/>
        <w:rPr>
          <w:rFonts w:ascii="Times New Roman" w:hAnsi="Times New Roman" w:cs="Times New Roman"/>
        </w:rPr>
      </w:pPr>
      <w:r>
        <w:rPr>
          <w:rFonts w:ascii="Times New Roman" w:hAnsi="Times New Roman" w:cs="Times New Roman"/>
        </w:rPr>
        <w:t>Resolution</w:t>
      </w:r>
    </w:p>
    <w:p w14:paraId="60062045" w14:textId="5161DAEC" w:rsidR="0010108D" w:rsidRDefault="0010108D" w:rsidP="0010108D">
      <w:pPr>
        <w:contextualSpacing/>
        <w:rPr>
          <w:rFonts w:ascii="Times New Roman" w:hAnsi="Times New Roman" w:cs="Times New Roman"/>
        </w:rPr>
      </w:pPr>
    </w:p>
    <w:p w14:paraId="3218695A" w14:textId="3ACDCD64" w:rsidR="0010108D" w:rsidRDefault="0010108D" w:rsidP="0010108D">
      <w:pPr>
        <w:contextualSpacing/>
        <w:rPr>
          <w:rFonts w:ascii="Times New Roman" w:hAnsi="Times New Roman" w:cs="Times New Roman"/>
        </w:rPr>
      </w:pPr>
      <w:r>
        <w:rPr>
          <w:rFonts w:ascii="Times New Roman" w:hAnsi="Times New Roman" w:cs="Times New Roman"/>
        </w:rPr>
        <w:t>WHEREAS, there is presently pending before the Tax Court of the State of New Jersey, the matters entitled “Hackettstown Interstate, LLC vs. Town of Hackettstown”, which matters pertain to the appeals of the 2020 through 2022 tax years municipal property tax assessments for the property located at Block 125, Lot 9 and Block 125, Lot 10</w:t>
      </w:r>
      <w:r w:rsidR="00EF20E7">
        <w:rPr>
          <w:rFonts w:ascii="Times New Roman" w:hAnsi="Times New Roman" w:cs="Times New Roman"/>
        </w:rPr>
        <w:t>; and</w:t>
      </w:r>
    </w:p>
    <w:p w14:paraId="044D3A31" w14:textId="21BE1A82" w:rsidR="00EF20E7" w:rsidRDefault="00EF20E7" w:rsidP="0010108D">
      <w:pPr>
        <w:contextualSpacing/>
        <w:rPr>
          <w:rFonts w:ascii="Times New Roman" w:hAnsi="Times New Roman" w:cs="Times New Roman"/>
        </w:rPr>
      </w:pPr>
    </w:p>
    <w:p w14:paraId="150BA341" w14:textId="09E9F81E" w:rsidR="00EF20E7" w:rsidRDefault="00EF20E7" w:rsidP="0010108D">
      <w:pPr>
        <w:contextualSpacing/>
        <w:rPr>
          <w:rFonts w:ascii="Times New Roman" w:hAnsi="Times New Roman" w:cs="Times New Roman"/>
        </w:rPr>
      </w:pPr>
      <w:r>
        <w:rPr>
          <w:rFonts w:ascii="Times New Roman" w:hAnsi="Times New Roman" w:cs="Times New Roman"/>
        </w:rPr>
        <w:t xml:space="preserve">WHEREAS, a proposed settlement has been reached in this matter through the negotiations of special counsel for the </w:t>
      </w:r>
      <w:r w:rsidR="00B418D8">
        <w:rPr>
          <w:rFonts w:ascii="Times New Roman" w:hAnsi="Times New Roman" w:cs="Times New Roman"/>
        </w:rPr>
        <w:t>T</w:t>
      </w:r>
      <w:r>
        <w:rPr>
          <w:rFonts w:ascii="Times New Roman" w:hAnsi="Times New Roman" w:cs="Times New Roman"/>
        </w:rPr>
        <w:t xml:space="preserve">own of Hackettstown, McKirdy, Riskin, Olson &amp; Della Pelle, P.C., and counsel for the property owner, and the Tax Court of New Jersey having been advised of the facts of the proposed settlement, subject, however, to approval by this governing body; and </w:t>
      </w:r>
    </w:p>
    <w:p w14:paraId="784A188B" w14:textId="4D9C85F5" w:rsidR="00EF20E7" w:rsidRDefault="00EF20E7" w:rsidP="0010108D">
      <w:pPr>
        <w:contextualSpacing/>
        <w:rPr>
          <w:rFonts w:ascii="Times New Roman" w:hAnsi="Times New Roman" w:cs="Times New Roman"/>
        </w:rPr>
      </w:pPr>
    </w:p>
    <w:p w14:paraId="08CBE358" w14:textId="5860BCE3" w:rsidR="00EF20E7" w:rsidRDefault="00EF20E7" w:rsidP="0010108D">
      <w:pPr>
        <w:contextualSpacing/>
        <w:rPr>
          <w:rFonts w:ascii="Times New Roman" w:hAnsi="Times New Roman" w:cs="Times New Roman"/>
        </w:rPr>
      </w:pPr>
      <w:r>
        <w:rPr>
          <w:rFonts w:ascii="Times New Roman" w:hAnsi="Times New Roman" w:cs="Times New Roman"/>
        </w:rPr>
        <w:lastRenderedPageBreak/>
        <w:t xml:space="preserve">WHEREAS, Block 125, Lot 9 had an original total assessment for the 2020 through 2022 tax years </w:t>
      </w:r>
      <w:r w:rsidR="00467799">
        <w:rPr>
          <w:rFonts w:ascii="Times New Roman" w:hAnsi="Times New Roman" w:cs="Times New Roman"/>
        </w:rPr>
        <w:t>of</w:t>
      </w:r>
      <w:r>
        <w:rPr>
          <w:rFonts w:ascii="Times New Roman" w:hAnsi="Times New Roman" w:cs="Times New Roman"/>
        </w:rPr>
        <w:t xml:space="preserve"> $</w:t>
      </w:r>
      <w:r w:rsidR="00467799">
        <w:rPr>
          <w:rFonts w:ascii="Times New Roman" w:hAnsi="Times New Roman" w:cs="Times New Roman"/>
        </w:rPr>
        <w:t>25,000,000.00; and Block 125, Lot 10 had an original total assessment for the 2020 through 2022 tax years of $792,100.00.</w:t>
      </w:r>
    </w:p>
    <w:p w14:paraId="123B36F8" w14:textId="04B88E28" w:rsidR="00467799" w:rsidRDefault="00467799" w:rsidP="0010108D">
      <w:pPr>
        <w:contextualSpacing/>
        <w:rPr>
          <w:rFonts w:ascii="Times New Roman" w:hAnsi="Times New Roman" w:cs="Times New Roman"/>
        </w:rPr>
      </w:pPr>
    </w:p>
    <w:p w14:paraId="373241A4" w14:textId="31C5B6D9" w:rsidR="00467799" w:rsidRDefault="00467799" w:rsidP="0010108D">
      <w:pPr>
        <w:contextualSpacing/>
        <w:rPr>
          <w:rFonts w:ascii="Times New Roman" w:hAnsi="Times New Roman" w:cs="Times New Roman"/>
        </w:rPr>
      </w:pPr>
      <w:r>
        <w:rPr>
          <w:rFonts w:ascii="Times New Roman" w:hAnsi="Times New Roman" w:cs="Times New Roman"/>
        </w:rPr>
        <w:t>WHEREAS, the proposed settlement will reduce the assessment on the Block 125, Lot 9 as follows:  2020 tax year to $24,107,900.00; 2021 tax year to $23,957,900.00; 2022 tax year $23,707,900.00, and</w:t>
      </w:r>
    </w:p>
    <w:p w14:paraId="090472A2" w14:textId="0AAE757D" w:rsidR="00467799" w:rsidRDefault="00467799" w:rsidP="0010108D">
      <w:pPr>
        <w:contextualSpacing/>
        <w:rPr>
          <w:rFonts w:ascii="Times New Roman" w:hAnsi="Times New Roman" w:cs="Times New Roman"/>
        </w:rPr>
      </w:pPr>
    </w:p>
    <w:p w14:paraId="61DDFE92" w14:textId="4C789567" w:rsidR="00467799" w:rsidRDefault="00467799" w:rsidP="0010108D">
      <w:pPr>
        <w:contextualSpacing/>
        <w:rPr>
          <w:rFonts w:ascii="Times New Roman" w:hAnsi="Times New Roman" w:cs="Times New Roman"/>
        </w:rPr>
      </w:pPr>
      <w:r>
        <w:rPr>
          <w:rFonts w:ascii="Times New Roman" w:hAnsi="Times New Roman" w:cs="Times New Roman"/>
        </w:rPr>
        <w:t>WHEREAS, the proposed settlement represents a decrease in the assessed value of the subject property of $892,100.00 for the 2020 tax years; $1</w:t>
      </w:r>
      <w:r w:rsidR="00F66D73">
        <w:rPr>
          <w:rFonts w:ascii="Times New Roman" w:hAnsi="Times New Roman" w:cs="Times New Roman"/>
        </w:rPr>
        <w:t xml:space="preserve">,042,100.00 </w:t>
      </w:r>
      <w:r w:rsidR="009A1B88">
        <w:rPr>
          <w:rFonts w:ascii="Times New Roman" w:hAnsi="Times New Roman" w:cs="Times New Roman"/>
        </w:rPr>
        <w:t>for</w:t>
      </w:r>
      <w:r w:rsidR="00F66D73">
        <w:rPr>
          <w:rFonts w:ascii="Times New Roman" w:hAnsi="Times New Roman" w:cs="Times New Roman"/>
        </w:rPr>
        <w:t xml:space="preserve"> the 2021 tax year and $1,292,100.00 for the 2022 tax year; and</w:t>
      </w:r>
    </w:p>
    <w:p w14:paraId="73BE5117" w14:textId="6739DE0F" w:rsidR="00F66D73" w:rsidRDefault="00F66D73" w:rsidP="0010108D">
      <w:pPr>
        <w:contextualSpacing/>
        <w:rPr>
          <w:rFonts w:ascii="Times New Roman" w:hAnsi="Times New Roman" w:cs="Times New Roman"/>
        </w:rPr>
      </w:pPr>
    </w:p>
    <w:p w14:paraId="3208C549" w14:textId="205BE77A" w:rsidR="00F66D73" w:rsidRDefault="00F66D73" w:rsidP="0010108D">
      <w:pPr>
        <w:contextualSpacing/>
        <w:rPr>
          <w:rFonts w:ascii="Times New Roman" w:hAnsi="Times New Roman" w:cs="Times New Roman"/>
        </w:rPr>
      </w:pPr>
      <w:r>
        <w:rPr>
          <w:rFonts w:ascii="Times New Roman" w:hAnsi="Times New Roman" w:cs="Times New Roman"/>
        </w:rPr>
        <w:t>WHEREAS, the total refund due the plaintiff as a result of the within settlement are as follows:</w:t>
      </w:r>
    </w:p>
    <w:p w14:paraId="00CBF09E" w14:textId="2ADA80D7" w:rsidR="00F66D73" w:rsidRDefault="00F66D73" w:rsidP="0010108D">
      <w:pPr>
        <w:contextualSpacing/>
        <w:rPr>
          <w:rFonts w:ascii="Times New Roman" w:hAnsi="Times New Roman" w:cs="Times New Roman"/>
        </w:rPr>
      </w:pPr>
    </w:p>
    <w:p w14:paraId="1B8D8EBA" w14:textId="36B8D83B" w:rsidR="00F66D73" w:rsidRDefault="00F66D73" w:rsidP="0010108D">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2022 tax year  $28,511.52</w:t>
      </w:r>
    </w:p>
    <w:p w14:paraId="6C4C1A82" w14:textId="6357CA80" w:rsidR="00F66D73" w:rsidRDefault="00F66D73" w:rsidP="0010108D">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2021 tax year  $33,305.52</w:t>
      </w:r>
    </w:p>
    <w:p w14:paraId="3A008A69" w14:textId="76E3AD5F" w:rsidR="00F66D73" w:rsidRDefault="00F66D73" w:rsidP="0010108D">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2023 tax year  $42,329.20</w:t>
      </w:r>
    </w:p>
    <w:p w14:paraId="177F0B4D" w14:textId="7FE15120" w:rsidR="00F66D73" w:rsidRDefault="00F66D73" w:rsidP="0010108D">
      <w:pPr>
        <w:contextualSpacing/>
        <w:rPr>
          <w:rFonts w:ascii="Times New Roman" w:hAnsi="Times New Roman" w:cs="Times New Roman"/>
        </w:rPr>
      </w:pPr>
    </w:p>
    <w:p w14:paraId="01F235C2" w14:textId="274998B2" w:rsidR="00F66D73" w:rsidRDefault="00F66D73" w:rsidP="0010108D">
      <w:pPr>
        <w:contextualSpacing/>
        <w:rPr>
          <w:rFonts w:ascii="Times New Roman" w:hAnsi="Times New Roman" w:cs="Times New Roman"/>
        </w:rPr>
      </w:pPr>
      <w:r>
        <w:rPr>
          <w:rFonts w:ascii="Times New Roman" w:hAnsi="Times New Roman" w:cs="Times New Roman"/>
        </w:rPr>
        <w:tab/>
        <w:t>Total tax savings for the 2020 through 2022 tax years will be $101,146.24</w:t>
      </w:r>
    </w:p>
    <w:p w14:paraId="13F4FC5E" w14:textId="38826DE7" w:rsidR="00F66D73" w:rsidRDefault="00F66D73" w:rsidP="0010108D">
      <w:pPr>
        <w:contextualSpacing/>
        <w:rPr>
          <w:rFonts w:ascii="Times New Roman" w:hAnsi="Times New Roman" w:cs="Times New Roman"/>
        </w:rPr>
      </w:pPr>
    </w:p>
    <w:p w14:paraId="7EBF02E4" w14:textId="71C95D6D" w:rsidR="00F66D73" w:rsidRDefault="00F66D73" w:rsidP="0010108D">
      <w:pPr>
        <w:contextualSpacing/>
        <w:rPr>
          <w:rFonts w:ascii="Times New Roman" w:hAnsi="Times New Roman" w:cs="Times New Roman"/>
        </w:rPr>
      </w:pPr>
      <w:r>
        <w:rPr>
          <w:rFonts w:ascii="Times New Roman" w:hAnsi="Times New Roman" w:cs="Times New Roman"/>
        </w:rPr>
        <w:t>WHEREAS, plaintiff has further agreed that the 2022 assessment on Block 125, Lot 10, 213 Mountain Avenue, shall remain at $792,100.00 for the 2020 through 2023 tax years, with the 2023 assessment on Block 125 Lot 9 to be $23,207,900.00; and</w:t>
      </w:r>
    </w:p>
    <w:p w14:paraId="5512186E" w14:textId="32401B4A" w:rsidR="00F66D73" w:rsidRDefault="00F66D73" w:rsidP="0010108D">
      <w:pPr>
        <w:contextualSpacing/>
        <w:rPr>
          <w:rFonts w:ascii="Times New Roman" w:hAnsi="Times New Roman" w:cs="Times New Roman"/>
        </w:rPr>
      </w:pPr>
    </w:p>
    <w:p w14:paraId="6063ABDD" w14:textId="0FDE6A2B" w:rsidR="00F66D73" w:rsidRDefault="00F66D73" w:rsidP="0010108D">
      <w:pPr>
        <w:contextualSpacing/>
        <w:rPr>
          <w:rFonts w:ascii="Times New Roman" w:hAnsi="Times New Roman" w:cs="Times New Roman"/>
        </w:rPr>
      </w:pPr>
      <w:r>
        <w:rPr>
          <w:rFonts w:ascii="Times New Roman" w:hAnsi="Times New Roman" w:cs="Times New Roman"/>
        </w:rPr>
        <w:t>WHEREAS, the taxpayer, as part of the within settlement, will waive any pre-judgment interest due on any refunds provided the refunds are paid within 60 days of the date of entry of judgments by the Tax Court; and</w:t>
      </w:r>
    </w:p>
    <w:p w14:paraId="629B9ACF" w14:textId="068ED0F8" w:rsidR="00F66D73" w:rsidRDefault="00F66D73" w:rsidP="0010108D">
      <w:pPr>
        <w:contextualSpacing/>
        <w:rPr>
          <w:rFonts w:ascii="Times New Roman" w:hAnsi="Times New Roman" w:cs="Times New Roman"/>
        </w:rPr>
      </w:pPr>
    </w:p>
    <w:p w14:paraId="2FF35E6F" w14:textId="50B8787C" w:rsidR="00F66D73" w:rsidRDefault="00F66D73" w:rsidP="0010108D">
      <w:pPr>
        <w:contextualSpacing/>
        <w:rPr>
          <w:rFonts w:ascii="Times New Roman" w:hAnsi="Times New Roman" w:cs="Times New Roman"/>
        </w:rPr>
      </w:pPr>
      <w:r>
        <w:rPr>
          <w:rFonts w:ascii="Times New Roman" w:hAnsi="Times New Roman" w:cs="Times New Roman"/>
        </w:rPr>
        <w:t xml:space="preserve">WHEREAS, the within settlement shall be effectuated by way of Stipulation of Settlement </w:t>
      </w:r>
      <w:r w:rsidR="000C0D7C">
        <w:rPr>
          <w:rFonts w:ascii="Times New Roman" w:hAnsi="Times New Roman" w:cs="Times New Roman"/>
        </w:rPr>
        <w:t>executed by counsel for the property owner and special counsel for the Town of Hackettstown, said Stipulation to be filed with the Clerk of the Tax Court and appropriate Judgements to be issued in accordance therewith; and</w:t>
      </w:r>
    </w:p>
    <w:p w14:paraId="06130001" w14:textId="21F3C828" w:rsidR="000C0D7C" w:rsidRDefault="000C0D7C" w:rsidP="0010108D">
      <w:pPr>
        <w:contextualSpacing/>
        <w:rPr>
          <w:rFonts w:ascii="Times New Roman" w:hAnsi="Times New Roman" w:cs="Times New Roman"/>
        </w:rPr>
      </w:pPr>
    </w:p>
    <w:p w14:paraId="20527D4D" w14:textId="2A476F4B" w:rsidR="000C0D7C" w:rsidRDefault="000C0D7C" w:rsidP="0010108D">
      <w:pPr>
        <w:contextualSpacing/>
        <w:rPr>
          <w:rFonts w:ascii="Times New Roman" w:hAnsi="Times New Roman" w:cs="Times New Roman"/>
        </w:rPr>
      </w:pPr>
      <w:r>
        <w:rPr>
          <w:rFonts w:ascii="Times New Roman" w:hAnsi="Times New Roman" w:cs="Times New Roman"/>
        </w:rPr>
        <w:t>WHEREAS, the counsel for the Town of Hackettstown, being the governing body of said Town has deemed it to be in the public interest to approve said settlement; and it appears that the settlement is fair and indicative of the true market value of said property</w:t>
      </w:r>
      <w:r w:rsidR="008A04F3">
        <w:rPr>
          <w:rFonts w:ascii="Times New Roman" w:hAnsi="Times New Roman" w:cs="Times New Roman"/>
        </w:rPr>
        <w:t>.</w:t>
      </w:r>
    </w:p>
    <w:p w14:paraId="11855E1A" w14:textId="4477B45B" w:rsidR="008A04F3" w:rsidRDefault="008A04F3" w:rsidP="0010108D">
      <w:pPr>
        <w:contextualSpacing/>
        <w:rPr>
          <w:rFonts w:ascii="Times New Roman" w:hAnsi="Times New Roman" w:cs="Times New Roman"/>
        </w:rPr>
      </w:pPr>
    </w:p>
    <w:p w14:paraId="3F4EE7A4" w14:textId="639B75AC" w:rsidR="008A04F3" w:rsidRDefault="008A04F3" w:rsidP="0010108D">
      <w:pPr>
        <w:contextualSpacing/>
        <w:rPr>
          <w:rFonts w:ascii="Times New Roman" w:hAnsi="Times New Roman" w:cs="Times New Roman"/>
        </w:rPr>
      </w:pPr>
      <w:r>
        <w:rPr>
          <w:rFonts w:ascii="Times New Roman" w:hAnsi="Times New Roman" w:cs="Times New Roman"/>
        </w:rPr>
        <w:t>NOW THEREFORE BE IT RESOLVED by the</w:t>
      </w:r>
      <w:r w:rsidR="00B418D8">
        <w:rPr>
          <w:rFonts w:ascii="Times New Roman" w:hAnsi="Times New Roman" w:cs="Times New Roman"/>
        </w:rPr>
        <w:t xml:space="preserve"> Town Council of the</w:t>
      </w:r>
      <w:r>
        <w:rPr>
          <w:rFonts w:ascii="Times New Roman" w:hAnsi="Times New Roman" w:cs="Times New Roman"/>
        </w:rPr>
        <w:t xml:space="preserve"> Town of Hackettstown by its governing body as follows:</w:t>
      </w:r>
    </w:p>
    <w:p w14:paraId="1C703EA2" w14:textId="3E879D64" w:rsidR="006E7BBB" w:rsidRDefault="006E7BBB" w:rsidP="006E7BBB">
      <w:pPr>
        <w:pStyle w:val="ListParagraph"/>
        <w:numPr>
          <w:ilvl w:val="0"/>
          <w:numId w:val="6"/>
        </w:numPr>
        <w:rPr>
          <w:rFonts w:ascii="Times New Roman" w:hAnsi="Times New Roman" w:cs="Times New Roman"/>
        </w:rPr>
      </w:pPr>
      <w:r>
        <w:rPr>
          <w:rFonts w:ascii="Times New Roman" w:hAnsi="Times New Roman" w:cs="Times New Roman"/>
        </w:rPr>
        <w:t xml:space="preserve"> The Town Council hereby approves the proposed settlement in these matters as set forth above; </w:t>
      </w:r>
    </w:p>
    <w:p w14:paraId="73ADE934" w14:textId="594B0BB3" w:rsidR="006E7BBB" w:rsidRDefault="006E7BBB" w:rsidP="006E7BBB">
      <w:pPr>
        <w:pStyle w:val="ListParagraph"/>
        <w:numPr>
          <w:ilvl w:val="0"/>
          <w:numId w:val="6"/>
        </w:numPr>
        <w:rPr>
          <w:rFonts w:ascii="Times New Roman" w:hAnsi="Times New Roman" w:cs="Times New Roman"/>
        </w:rPr>
      </w:pPr>
      <w:r>
        <w:rPr>
          <w:rFonts w:ascii="Times New Roman" w:hAnsi="Times New Roman" w:cs="Times New Roman"/>
        </w:rPr>
        <w:t>The law firm of McKirdy, Riskin, Olson &amp; Della Pelle, P.C., as special counsel for the Town of Hackettstown, is hereby authorized to enter into such Stipulation of Settlement and execute on behalf of the Town all necessary instruments and furtherance thereof;</w:t>
      </w:r>
    </w:p>
    <w:p w14:paraId="2F0CAC51" w14:textId="1D133634" w:rsidR="006E7BBB" w:rsidRDefault="006E7BBB" w:rsidP="006E7BBB">
      <w:pPr>
        <w:pStyle w:val="ListParagraph"/>
        <w:numPr>
          <w:ilvl w:val="0"/>
          <w:numId w:val="6"/>
        </w:numPr>
        <w:rPr>
          <w:rFonts w:ascii="Times New Roman" w:hAnsi="Times New Roman" w:cs="Times New Roman"/>
        </w:rPr>
      </w:pPr>
      <w:r>
        <w:rPr>
          <w:rFonts w:ascii="Times New Roman" w:hAnsi="Times New Roman" w:cs="Times New Roman"/>
        </w:rPr>
        <w:t>The tax collector and treasurer for the Town of Hackettstown are hereby authorized to issue the refunds due the taxpayer in</w:t>
      </w:r>
      <w:r w:rsidR="00B418D8">
        <w:rPr>
          <w:rFonts w:ascii="Times New Roman" w:hAnsi="Times New Roman" w:cs="Times New Roman"/>
        </w:rPr>
        <w:t xml:space="preserve"> the</w:t>
      </w:r>
      <w:r>
        <w:rPr>
          <w:rFonts w:ascii="Times New Roman" w:hAnsi="Times New Roman" w:cs="Times New Roman"/>
        </w:rPr>
        <w:t xml:space="preserve"> within matter for the 2020, 2021 and 2022 tax years.</w:t>
      </w:r>
    </w:p>
    <w:p w14:paraId="3BB4FFAE" w14:textId="5CE517C4" w:rsidR="006E7BBB" w:rsidRDefault="006E7BBB" w:rsidP="006E7BBB">
      <w:pPr>
        <w:contextualSpacing/>
        <w:rPr>
          <w:rFonts w:ascii="Times New Roman" w:hAnsi="Times New Roman" w:cs="Times New Roman"/>
        </w:rPr>
      </w:pPr>
      <w:r>
        <w:rPr>
          <w:rFonts w:ascii="Times New Roman" w:hAnsi="Times New Roman" w:cs="Times New Roman"/>
        </w:rPr>
        <w:t xml:space="preserve">Roll Call Vote:  Yes – Becker, </w:t>
      </w:r>
      <w:r w:rsidR="009A1B88">
        <w:rPr>
          <w:rFonts w:ascii="Times New Roman" w:hAnsi="Times New Roman" w:cs="Times New Roman"/>
        </w:rPr>
        <w:t>Engelau</w:t>
      </w:r>
      <w:r>
        <w:rPr>
          <w:rFonts w:ascii="Times New Roman" w:hAnsi="Times New Roman" w:cs="Times New Roman"/>
        </w:rPr>
        <w:t xml:space="preserve">, Kunz and </w:t>
      </w:r>
      <w:r w:rsidR="009A1B88">
        <w:rPr>
          <w:rFonts w:ascii="Times New Roman" w:hAnsi="Times New Roman" w:cs="Times New Roman"/>
        </w:rPr>
        <w:t>Tynan</w:t>
      </w:r>
      <w:r>
        <w:rPr>
          <w:rFonts w:ascii="Times New Roman" w:hAnsi="Times New Roman" w:cs="Times New Roman"/>
        </w:rPr>
        <w:t xml:space="preserve"> </w:t>
      </w:r>
    </w:p>
    <w:p w14:paraId="1D178219" w14:textId="29E6AD75" w:rsidR="006E7BBB" w:rsidRDefault="006E7BBB" w:rsidP="006E7BBB">
      <w:pPr>
        <w:contextualSpacing/>
        <w:rPr>
          <w:rFonts w:ascii="Times New Roman" w:hAnsi="Times New Roman" w:cs="Times New Roman"/>
        </w:rPr>
      </w:pPr>
    </w:p>
    <w:p w14:paraId="11993A13" w14:textId="27E8A4C3" w:rsidR="006E7BBB" w:rsidRDefault="006E7BBB" w:rsidP="006E7BBB">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No – Lambo and Sheldon </w:t>
      </w:r>
    </w:p>
    <w:p w14:paraId="23058364" w14:textId="258E4FCC" w:rsidR="006E7BBB" w:rsidRDefault="006E7BBB" w:rsidP="006E7BBB">
      <w:pPr>
        <w:contextualSpacing/>
        <w:rPr>
          <w:rFonts w:ascii="Times New Roman" w:hAnsi="Times New Roman" w:cs="Times New Roman"/>
        </w:rPr>
      </w:pPr>
    </w:p>
    <w:p w14:paraId="5F980EFD" w14:textId="105C22EC" w:rsidR="006E7BBB" w:rsidRDefault="008551A9" w:rsidP="006E7BBB">
      <w:pPr>
        <w:contextualSpacing/>
        <w:rPr>
          <w:rFonts w:ascii="Times New Roman" w:hAnsi="Times New Roman" w:cs="Times New Roman"/>
        </w:rPr>
      </w:pPr>
      <w:r>
        <w:rPr>
          <w:rFonts w:ascii="Times New Roman" w:hAnsi="Times New Roman" w:cs="Times New Roman"/>
        </w:rPr>
        <w:t>Motion was made (Sheldon) and seconded (</w:t>
      </w:r>
      <w:r w:rsidR="009A1B88">
        <w:rPr>
          <w:rFonts w:ascii="Times New Roman" w:hAnsi="Times New Roman" w:cs="Times New Roman"/>
        </w:rPr>
        <w:t>Engelau</w:t>
      </w:r>
      <w:r>
        <w:rPr>
          <w:rFonts w:ascii="Times New Roman" w:hAnsi="Times New Roman" w:cs="Times New Roman"/>
        </w:rPr>
        <w:t>) to adopt the following resolution:</w:t>
      </w:r>
    </w:p>
    <w:p w14:paraId="426D2572" w14:textId="70426F76" w:rsidR="008551A9" w:rsidRDefault="008551A9" w:rsidP="006E7BBB">
      <w:pPr>
        <w:contextualSpacing/>
        <w:rPr>
          <w:rFonts w:ascii="Times New Roman" w:hAnsi="Times New Roman" w:cs="Times New Roman"/>
        </w:rPr>
      </w:pPr>
    </w:p>
    <w:p w14:paraId="41BD25AE" w14:textId="03006F59" w:rsidR="008551A9" w:rsidRDefault="008551A9" w:rsidP="008551A9">
      <w:pPr>
        <w:contextualSpacing/>
        <w:jc w:val="center"/>
        <w:rPr>
          <w:rFonts w:ascii="Times New Roman" w:hAnsi="Times New Roman" w:cs="Times New Roman"/>
        </w:rPr>
      </w:pPr>
      <w:r>
        <w:rPr>
          <w:rFonts w:ascii="Times New Roman" w:hAnsi="Times New Roman" w:cs="Times New Roman"/>
        </w:rPr>
        <w:t>Resolution</w:t>
      </w:r>
    </w:p>
    <w:p w14:paraId="1A510020" w14:textId="77777777" w:rsidR="008551A9" w:rsidRDefault="008551A9" w:rsidP="008551A9">
      <w:pPr>
        <w:contextualSpacing/>
        <w:rPr>
          <w:rFonts w:ascii="Times New Roman" w:hAnsi="Times New Roman" w:cs="Times New Roman"/>
        </w:rPr>
      </w:pPr>
    </w:p>
    <w:p w14:paraId="71A18D6C" w14:textId="77777777" w:rsidR="008551A9" w:rsidRPr="007F1045" w:rsidRDefault="008551A9" w:rsidP="008551A9">
      <w:pPr>
        <w:contextualSpacing/>
        <w:rPr>
          <w:rFonts w:ascii="Times New Roman" w:hAnsi="Times New Roman" w:cs="Times New Roman"/>
          <w:sz w:val="24"/>
          <w:szCs w:val="24"/>
        </w:rPr>
      </w:pPr>
      <w:r w:rsidRPr="007F1045">
        <w:rPr>
          <w:rFonts w:ascii="Times New Roman" w:hAnsi="Times New Roman" w:cs="Times New Roman"/>
          <w:sz w:val="24"/>
          <w:szCs w:val="24"/>
        </w:rPr>
        <w:t>WH</w:t>
      </w:r>
      <w:r>
        <w:rPr>
          <w:rFonts w:ascii="Times New Roman" w:hAnsi="Times New Roman" w:cs="Times New Roman"/>
          <w:sz w:val="24"/>
          <w:szCs w:val="24"/>
        </w:rPr>
        <w:t>E</w:t>
      </w:r>
      <w:r w:rsidRPr="007F1045">
        <w:rPr>
          <w:rFonts w:ascii="Times New Roman" w:hAnsi="Times New Roman" w:cs="Times New Roman"/>
          <w:sz w:val="24"/>
          <w:szCs w:val="24"/>
        </w:rPr>
        <w:t>REAS, the Mandatory Source Separation and Recycling Act, P.L. 1987, c.102, has established a recycling fund from which tonnage grant may be made to municipalities in order to encourage local source separation and recycling programs; and</w:t>
      </w:r>
    </w:p>
    <w:p w14:paraId="5DBB6B35" w14:textId="77777777" w:rsidR="008551A9" w:rsidRPr="007F1045" w:rsidRDefault="008551A9" w:rsidP="008551A9">
      <w:pPr>
        <w:contextualSpacing/>
        <w:rPr>
          <w:rFonts w:ascii="Times New Roman" w:hAnsi="Times New Roman" w:cs="Times New Roman"/>
          <w:sz w:val="24"/>
          <w:szCs w:val="24"/>
        </w:rPr>
      </w:pPr>
    </w:p>
    <w:p w14:paraId="7A0CBD92" w14:textId="77777777" w:rsidR="008551A9" w:rsidRPr="007F1045" w:rsidRDefault="008551A9" w:rsidP="008551A9">
      <w:pPr>
        <w:contextualSpacing/>
        <w:rPr>
          <w:rFonts w:ascii="Times New Roman" w:hAnsi="Times New Roman" w:cs="Times New Roman"/>
          <w:sz w:val="24"/>
          <w:szCs w:val="24"/>
        </w:rPr>
      </w:pPr>
      <w:r w:rsidRPr="007F1045">
        <w:rPr>
          <w:rFonts w:ascii="Times New Roman" w:hAnsi="Times New Roman" w:cs="Times New Roman"/>
          <w:sz w:val="24"/>
          <w:szCs w:val="24"/>
        </w:rPr>
        <w:t>WHEREAS, it is the intent and the spirit of the Mandatory Source Separation and Recycling Act to use the tonnage grants to develop new municipal recycling programs and to continue and to expand existing programs; and</w:t>
      </w:r>
    </w:p>
    <w:p w14:paraId="55D18AC4" w14:textId="77777777" w:rsidR="008551A9" w:rsidRPr="007F1045" w:rsidRDefault="008551A9" w:rsidP="008551A9">
      <w:pPr>
        <w:contextualSpacing/>
        <w:rPr>
          <w:rFonts w:ascii="Times New Roman" w:hAnsi="Times New Roman" w:cs="Times New Roman"/>
          <w:sz w:val="24"/>
          <w:szCs w:val="24"/>
        </w:rPr>
      </w:pPr>
    </w:p>
    <w:p w14:paraId="62C55D70" w14:textId="77777777" w:rsidR="008551A9" w:rsidRPr="007F1045" w:rsidRDefault="008551A9" w:rsidP="008551A9">
      <w:pPr>
        <w:contextualSpacing/>
        <w:rPr>
          <w:rFonts w:ascii="Times New Roman" w:hAnsi="Times New Roman" w:cs="Times New Roman"/>
          <w:sz w:val="24"/>
          <w:szCs w:val="24"/>
        </w:rPr>
      </w:pPr>
      <w:r w:rsidRPr="007F1045">
        <w:rPr>
          <w:rFonts w:ascii="Times New Roman" w:hAnsi="Times New Roman" w:cs="Times New Roman"/>
          <w:sz w:val="24"/>
          <w:szCs w:val="24"/>
        </w:rPr>
        <w:t>WHEREAS, the New Jersey Department of Environmental Protection has promulgated recycling regulations to implement the Mandatory Source Separation and Recycling Act; and</w:t>
      </w:r>
    </w:p>
    <w:p w14:paraId="489E8288" w14:textId="77777777" w:rsidR="008551A9" w:rsidRPr="007F1045" w:rsidRDefault="008551A9" w:rsidP="008551A9">
      <w:pPr>
        <w:contextualSpacing/>
        <w:rPr>
          <w:rFonts w:ascii="Times New Roman" w:hAnsi="Times New Roman" w:cs="Times New Roman"/>
          <w:sz w:val="24"/>
          <w:szCs w:val="24"/>
        </w:rPr>
      </w:pPr>
    </w:p>
    <w:p w14:paraId="04026404" w14:textId="77777777" w:rsidR="008551A9" w:rsidRPr="007F1045" w:rsidRDefault="008551A9" w:rsidP="008551A9">
      <w:pPr>
        <w:contextualSpacing/>
        <w:rPr>
          <w:rFonts w:ascii="Times New Roman" w:hAnsi="Times New Roman" w:cs="Times New Roman"/>
          <w:sz w:val="24"/>
          <w:szCs w:val="24"/>
        </w:rPr>
      </w:pPr>
      <w:r w:rsidRPr="007F1045">
        <w:rPr>
          <w:rFonts w:ascii="Times New Roman" w:hAnsi="Times New Roman" w:cs="Times New Roman"/>
          <w:sz w:val="24"/>
          <w:szCs w:val="24"/>
        </w:rPr>
        <w:lastRenderedPageBreak/>
        <w:t>WHEREAS, the recycling regulations impose on municipalities certain requirements as a condition for applying for tonnage grants, including but not limited to, making and keeping accurate, verifiable records of materials collected and claimed by the municipality; and</w:t>
      </w:r>
    </w:p>
    <w:p w14:paraId="6AC3A14D" w14:textId="77777777" w:rsidR="008551A9" w:rsidRPr="007F1045" w:rsidRDefault="008551A9" w:rsidP="008551A9">
      <w:pPr>
        <w:contextualSpacing/>
        <w:rPr>
          <w:rFonts w:ascii="Times New Roman" w:hAnsi="Times New Roman" w:cs="Times New Roman"/>
          <w:sz w:val="24"/>
          <w:szCs w:val="24"/>
        </w:rPr>
      </w:pPr>
    </w:p>
    <w:p w14:paraId="6E0FFB7C" w14:textId="77777777" w:rsidR="008551A9" w:rsidRPr="007F1045" w:rsidRDefault="008551A9" w:rsidP="008551A9">
      <w:pPr>
        <w:contextualSpacing/>
        <w:rPr>
          <w:rFonts w:ascii="Times New Roman" w:hAnsi="Times New Roman" w:cs="Times New Roman"/>
          <w:sz w:val="24"/>
          <w:szCs w:val="24"/>
        </w:rPr>
      </w:pPr>
      <w:r w:rsidRPr="007F1045">
        <w:rPr>
          <w:rFonts w:ascii="Times New Roman" w:hAnsi="Times New Roman" w:cs="Times New Roman"/>
          <w:sz w:val="24"/>
          <w:szCs w:val="24"/>
        </w:rPr>
        <w:t>WHEREAS, a resolution authorizing this municipality to apply for the 20</w:t>
      </w:r>
      <w:r>
        <w:rPr>
          <w:rFonts w:ascii="Times New Roman" w:hAnsi="Times New Roman" w:cs="Times New Roman"/>
          <w:sz w:val="24"/>
          <w:szCs w:val="24"/>
        </w:rPr>
        <w:t>23</w:t>
      </w:r>
      <w:r w:rsidRPr="007F1045">
        <w:rPr>
          <w:rFonts w:ascii="Times New Roman" w:hAnsi="Times New Roman" w:cs="Times New Roman"/>
          <w:sz w:val="24"/>
          <w:szCs w:val="24"/>
        </w:rPr>
        <w:t xml:space="preserve"> Recycling Tonnage Grant will memorialize the commitment of this municipality to recycle and to indicate the assent of the Town of Hackettstown to the efforts undertaken by the municipality and the requirement</w:t>
      </w:r>
      <w:r>
        <w:rPr>
          <w:rFonts w:ascii="Times New Roman" w:hAnsi="Times New Roman" w:cs="Times New Roman"/>
          <w:sz w:val="24"/>
          <w:szCs w:val="24"/>
        </w:rPr>
        <w:t>s</w:t>
      </w:r>
      <w:r w:rsidRPr="007F1045">
        <w:rPr>
          <w:rFonts w:ascii="Times New Roman" w:hAnsi="Times New Roman" w:cs="Times New Roman"/>
          <w:sz w:val="24"/>
          <w:szCs w:val="24"/>
        </w:rPr>
        <w:t xml:space="preserve"> contained in the Recycling Act and recycling regulations; and</w:t>
      </w:r>
    </w:p>
    <w:p w14:paraId="762FAF31" w14:textId="77777777" w:rsidR="008551A9" w:rsidRPr="007F1045" w:rsidRDefault="008551A9" w:rsidP="008551A9">
      <w:pPr>
        <w:contextualSpacing/>
        <w:rPr>
          <w:rFonts w:ascii="Times New Roman" w:hAnsi="Times New Roman" w:cs="Times New Roman"/>
          <w:sz w:val="24"/>
          <w:szCs w:val="24"/>
        </w:rPr>
      </w:pPr>
    </w:p>
    <w:p w14:paraId="1E60E16A" w14:textId="77777777" w:rsidR="008551A9" w:rsidRPr="007F1045" w:rsidRDefault="008551A9" w:rsidP="008551A9">
      <w:pPr>
        <w:contextualSpacing/>
        <w:rPr>
          <w:rFonts w:ascii="Times New Roman" w:hAnsi="Times New Roman" w:cs="Times New Roman"/>
          <w:sz w:val="24"/>
          <w:szCs w:val="24"/>
        </w:rPr>
      </w:pPr>
      <w:r w:rsidRPr="007F1045">
        <w:rPr>
          <w:rFonts w:ascii="Times New Roman" w:hAnsi="Times New Roman" w:cs="Times New Roman"/>
          <w:sz w:val="24"/>
          <w:szCs w:val="24"/>
        </w:rPr>
        <w:t>WHEREAS, such a resolution should designate the individual authorized to ensure the application is properly completed and timely filed.</w:t>
      </w:r>
    </w:p>
    <w:p w14:paraId="05B467AB" w14:textId="77777777" w:rsidR="008551A9" w:rsidRPr="007F1045" w:rsidRDefault="008551A9" w:rsidP="008551A9">
      <w:pPr>
        <w:contextualSpacing/>
        <w:rPr>
          <w:rFonts w:ascii="Times New Roman" w:hAnsi="Times New Roman" w:cs="Times New Roman"/>
          <w:sz w:val="24"/>
          <w:szCs w:val="24"/>
        </w:rPr>
      </w:pPr>
    </w:p>
    <w:p w14:paraId="74F9BB86" w14:textId="2E1540BF" w:rsidR="008551A9" w:rsidRPr="007F1045" w:rsidRDefault="008551A9" w:rsidP="008551A9">
      <w:pPr>
        <w:contextualSpacing/>
        <w:rPr>
          <w:rFonts w:ascii="Times New Roman" w:hAnsi="Times New Roman" w:cs="Times New Roman"/>
          <w:sz w:val="24"/>
          <w:szCs w:val="24"/>
        </w:rPr>
      </w:pPr>
      <w:r w:rsidRPr="007F1045">
        <w:rPr>
          <w:rFonts w:ascii="Times New Roman" w:hAnsi="Times New Roman" w:cs="Times New Roman"/>
          <w:sz w:val="24"/>
          <w:szCs w:val="24"/>
        </w:rPr>
        <w:t xml:space="preserve">NOW THEREFORE BE IT RESOLVED by the Town of Hackettstown Committee of the Town of Hackettstown that </w:t>
      </w:r>
      <w:r w:rsidR="00A16619">
        <w:rPr>
          <w:rFonts w:ascii="Times New Roman" w:hAnsi="Times New Roman" w:cs="Times New Roman"/>
          <w:sz w:val="24"/>
          <w:szCs w:val="24"/>
        </w:rPr>
        <w:t>the</w:t>
      </w:r>
      <w:r>
        <w:rPr>
          <w:rFonts w:ascii="Times New Roman" w:hAnsi="Times New Roman" w:cs="Times New Roman"/>
          <w:sz w:val="24"/>
          <w:szCs w:val="24"/>
        </w:rPr>
        <w:t xml:space="preserve"> Town of Hackettstown hereby endorses the submission of the recycling </w:t>
      </w:r>
      <w:r w:rsidRPr="007F1045">
        <w:rPr>
          <w:rFonts w:ascii="Times New Roman" w:hAnsi="Times New Roman" w:cs="Times New Roman"/>
          <w:sz w:val="24"/>
          <w:szCs w:val="24"/>
        </w:rPr>
        <w:t>tonnage grant application to the New Jersey Department of Environmental Protection and designates JoAnn Fascenelli</w:t>
      </w:r>
      <w:r>
        <w:rPr>
          <w:rFonts w:ascii="Times New Roman" w:hAnsi="Times New Roman" w:cs="Times New Roman"/>
          <w:sz w:val="24"/>
          <w:szCs w:val="24"/>
        </w:rPr>
        <w:t>,</w:t>
      </w:r>
      <w:r w:rsidRPr="007F1045">
        <w:rPr>
          <w:rFonts w:ascii="Times New Roman" w:hAnsi="Times New Roman" w:cs="Times New Roman"/>
          <w:sz w:val="24"/>
          <w:szCs w:val="24"/>
        </w:rPr>
        <w:t xml:space="preserve"> Certified Recycling Professional to ensure that the application is properly filed; and</w:t>
      </w:r>
    </w:p>
    <w:p w14:paraId="2B9BEA8F" w14:textId="77777777" w:rsidR="008551A9" w:rsidRPr="007F1045" w:rsidRDefault="008551A9" w:rsidP="008551A9">
      <w:pPr>
        <w:contextualSpacing/>
        <w:rPr>
          <w:rFonts w:ascii="Times New Roman" w:hAnsi="Times New Roman" w:cs="Times New Roman"/>
          <w:sz w:val="24"/>
          <w:szCs w:val="24"/>
        </w:rPr>
      </w:pPr>
    </w:p>
    <w:p w14:paraId="17823290" w14:textId="42BC4B6D" w:rsidR="008551A9" w:rsidRDefault="008551A9" w:rsidP="008551A9">
      <w:pPr>
        <w:contextualSpacing/>
        <w:rPr>
          <w:rFonts w:ascii="Times New Roman" w:hAnsi="Times New Roman" w:cs="Times New Roman"/>
          <w:sz w:val="24"/>
          <w:szCs w:val="24"/>
        </w:rPr>
      </w:pPr>
      <w:r w:rsidRPr="007F1045">
        <w:rPr>
          <w:rFonts w:ascii="Times New Roman" w:hAnsi="Times New Roman" w:cs="Times New Roman"/>
          <w:sz w:val="24"/>
          <w:szCs w:val="24"/>
        </w:rPr>
        <w:t>BE IT FURTHER RESOLVED that the monies received from the recycling tonnage grant be deposited in a dedicated recycling trust fund to be used solely for the purposes of recycling.</w:t>
      </w:r>
    </w:p>
    <w:p w14:paraId="4CA660E0" w14:textId="25DF5EC6" w:rsidR="008551A9" w:rsidRDefault="008551A9" w:rsidP="008551A9">
      <w:pPr>
        <w:contextualSpacing/>
        <w:rPr>
          <w:rFonts w:ascii="Times New Roman" w:hAnsi="Times New Roman" w:cs="Times New Roman"/>
          <w:sz w:val="24"/>
          <w:szCs w:val="24"/>
        </w:rPr>
      </w:pPr>
    </w:p>
    <w:p w14:paraId="05438CE7" w14:textId="79AC708B" w:rsidR="008551A9" w:rsidRDefault="008551A9" w:rsidP="008551A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51DAC984" w14:textId="5171BA7F" w:rsidR="008551A9" w:rsidRDefault="008551A9" w:rsidP="008551A9">
      <w:pPr>
        <w:contextualSpacing/>
        <w:rPr>
          <w:rFonts w:ascii="Times New Roman" w:hAnsi="Times New Roman" w:cs="Times New Roman"/>
          <w:sz w:val="24"/>
          <w:szCs w:val="24"/>
        </w:rPr>
      </w:pPr>
    </w:p>
    <w:p w14:paraId="130C8969" w14:textId="2E211148" w:rsidR="008551A9" w:rsidRDefault="008551A9" w:rsidP="008551A9">
      <w:pPr>
        <w:contextualSpacing/>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No – Sheldon </w:t>
      </w:r>
    </w:p>
    <w:p w14:paraId="45A0D5A4" w14:textId="4630D04A" w:rsidR="008551A9" w:rsidRDefault="008551A9" w:rsidP="008551A9">
      <w:pPr>
        <w:contextualSpacing/>
        <w:rPr>
          <w:rFonts w:ascii="Times New Roman" w:hAnsi="Times New Roman" w:cs="Times New Roman"/>
          <w:sz w:val="24"/>
          <w:szCs w:val="24"/>
        </w:rPr>
      </w:pPr>
    </w:p>
    <w:p w14:paraId="59B38D4F" w14:textId="2EC6DB28" w:rsidR="008551A9" w:rsidRDefault="008551A9" w:rsidP="008551A9">
      <w:pPr>
        <w:contextualSpacing/>
        <w:rPr>
          <w:rFonts w:ascii="Times New Roman" w:hAnsi="Times New Roman" w:cs="Times New Roman"/>
          <w:sz w:val="24"/>
          <w:szCs w:val="24"/>
        </w:rPr>
      </w:pPr>
      <w:r>
        <w:rPr>
          <w:rFonts w:ascii="Times New Roman" w:hAnsi="Times New Roman" w:cs="Times New Roman"/>
          <w:sz w:val="24"/>
          <w:szCs w:val="24"/>
        </w:rPr>
        <w:t>Motion was made (</w:t>
      </w:r>
      <w:r w:rsidR="00F21A80">
        <w:rPr>
          <w:rFonts w:ascii="Times New Roman" w:hAnsi="Times New Roman" w:cs="Times New Roman"/>
          <w:sz w:val="24"/>
          <w:szCs w:val="24"/>
        </w:rPr>
        <w:t>Sheldon) and seconded (Lambo) to adopt the following resolution:</w:t>
      </w:r>
    </w:p>
    <w:p w14:paraId="1DD2541E" w14:textId="28F1BA6C" w:rsidR="00F21A80" w:rsidRDefault="00F21A80" w:rsidP="008551A9">
      <w:pPr>
        <w:contextualSpacing/>
        <w:rPr>
          <w:rFonts w:ascii="Times New Roman" w:hAnsi="Times New Roman" w:cs="Times New Roman"/>
          <w:sz w:val="24"/>
          <w:szCs w:val="24"/>
        </w:rPr>
      </w:pPr>
    </w:p>
    <w:p w14:paraId="5C898B90" w14:textId="4002CB3F" w:rsidR="00F21A80" w:rsidRDefault="00F21A80" w:rsidP="00F21A80">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C351A50" w14:textId="6C3F2CE0" w:rsidR="00F21A80" w:rsidRDefault="00F21A80" w:rsidP="00F21A80">
      <w:pPr>
        <w:contextualSpacing/>
        <w:rPr>
          <w:rFonts w:ascii="Times New Roman" w:hAnsi="Times New Roman" w:cs="Times New Roman"/>
          <w:sz w:val="24"/>
          <w:szCs w:val="24"/>
        </w:rPr>
      </w:pPr>
    </w:p>
    <w:p w14:paraId="4EA987F5" w14:textId="0EA25399" w:rsidR="00F21A80" w:rsidRDefault="00F21A80" w:rsidP="00F21A80">
      <w:pPr>
        <w:contextualSpacing/>
        <w:rPr>
          <w:rFonts w:ascii="Times New Roman" w:hAnsi="Times New Roman" w:cs="Times New Roman"/>
          <w:sz w:val="24"/>
          <w:szCs w:val="24"/>
        </w:rPr>
      </w:pPr>
      <w:r>
        <w:rPr>
          <w:rFonts w:ascii="Times New Roman" w:hAnsi="Times New Roman" w:cs="Times New Roman"/>
          <w:sz w:val="24"/>
          <w:szCs w:val="24"/>
        </w:rPr>
        <w:t xml:space="preserve">WHEREAS, the TOWN OF HACKETTSTOWN desires to apply for and obtain a grant from the New Jersey Department of Community Affairs for approximately $215,000.00 to carry out a project to repair the existing Warren Street tennis courts (three tennis, one pickleball); </w:t>
      </w:r>
    </w:p>
    <w:p w14:paraId="046DDB8B" w14:textId="058C1780" w:rsidR="00F21A80" w:rsidRDefault="00F21A80" w:rsidP="00F21A80">
      <w:pPr>
        <w:contextualSpacing/>
        <w:rPr>
          <w:rFonts w:ascii="Times New Roman" w:hAnsi="Times New Roman" w:cs="Times New Roman"/>
          <w:sz w:val="24"/>
          <w:szCs w:val="24"/>
        </w:rPr>
      </w:pPr>
    </w:p>
    <w:p w14:paraId="6A6E3F39" w14:textId="3DB51225" w:rsidR="00F21A80" w:rsidRDefault="00F21A80" w:rsidP="00F21A80">
      <w:pPr>
        <w:contextualSpacing/>
        <w:rPr>
          <w:rFonts w:ascii="Times New Roman" w:hAnsi="Times New Roman" w:cs="Times New Roman"/>
          <w:sz w:val="24"/>
          <w:szCs w:val="24"/>
        </w:rPr>
      </w:pPr>
      <w:r>
        <w:rPr>
          <w:rFonts w:ascii="Times New Roman" w:hAnsi="Times New Roman" w:cs="Times New Roman"/>
          <w:sz w:val="24"/>
          <w:szCs w:val="24"/>
        </w:rPr>
        <w:t>BE</w:t>
      </w:r>
      <w:r w:rsidR="00A1349E">
        <w:rPr>
          <w:rFonts w:ascii="Times New Roman" w:hAnsi="Times New Roman" w:cs="Times New Roman"/>
          <w:sz w:val="24"/>
          <w:szCs w:val="24"/>
        </w:rPr>
        <w:t xml:space="preserve"> IT THEREFORE RESOLVED:</w:t>
      </w:r>
    </w:p>
    <w:p w14:paraId="6685DF3E" w14:textId="38D24A81" w:rsidR="00A1349E" w:rsidRDefault="00A1349E" w:rsidP="00F21A80">
      <w:pPr>
        <w:contextualSpacing/>
        <w:rPr>
          <w:rFonts w:ascii="Times New Roman" w:hAnsi="Times New Roman" w:cs="Times New Roman"/>
          <w:sz w:val="24"/>
          <w:szCs w:val="24"/>
        </w:rPr>
      </w:pPr>
    </w:p>
    <w:p w14:paraId="34078A0B" w14:textId="5D483573" w:rsidR="00A1349E" w:rsidRDefault="00A1349E" w:rsidP="00A1349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That the TOWN OF HACKETTSTOWN COUNCIL does hereby authorize the application for such a grant; and</w:t>
      </w:r>
    </w:p>
    <w:p w14:paraId="36376BAC" w14:textId="3CEF7B91" w:rsidR="00A1349E" w:rsidRDefault="00A1349E" w:rsidP="00A1349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Recognizes and accepts that the Department may offer a lesser or greater amount and therefore, upon receipt of the grant agreement from the New Jersey Department of Community Affairs, does further authorize the execution of any such grant agreement and also, upon receipt of the fully executed agreement from the </w:t>
      </w:r>
      <w:r w:rsidR="00A16619">
        <w:rPr>
          <w:rFonts w:ascii="Times New Roman" w:hAnsi="Times New Roman" w:cs="Times New Roman"/>
          <w:sz w:val="24"/>
          <w:szCs w:val="24"/>
        </w:rPr>
        <w:t>D</w:t>
      </w:r>
      <w:r>
        <w:rPr>
          <w:rFonts w:ascii="Times New Roman" w:hAnsi="Times New Roman" w:cs="Times New Roman"/>
          <w:sz w:val="24"/>
          <w:szCs w:val="24"/>
        </w:rPr>
        <w:t>epartment, does further authorize the expenditure of funds pursuant to the terms of the agreement between the TOWN OF HACKETTSTOWN and the New Jersey Department of Community Affairs.</w:t>
      </w:r>
    </w:p>
    <w:p w14:paraId="1A9F9823" w14:textId="07D4A926" w:rsidR="00A1349E" w:rsidRDefault="00A1349E" w:rsidP="00A1349E">
      <w:pPr>
        <w:contextualSpacing/>
        <w:rPr>
          <w:rFonts w:ascii="Times New Roman" w:hAnsi="Times New Roman" w:cs="Times New Roman"/>
          <w:sz w:val="24"/>
          <w:szCs w:val="24"/>
        </w:rPr>
      </w:pPr>
      <w:r>
        <w:rPr>
          <w:rFonts w:ascii="Times New Roman" w:hAnsi="Times New Roman" w:cs="Times New Roman"/>
          <w:sz w:val="24"/>
          <w:szCs w:val="24"/>
        </w:rPr>
        <w:t>BE IT FURTHER RESOLVED, that the persons whose names, titles, signatures appear below are authorized to sign the application, and that they or their successors in said titles are authorized to sign the agreement, and any other documents necessary in connection therewith.</w:t>
      </w:r>
    </w:p>
    <w:p w14:paraId="0469CDBB" w14:textId="6A0637E0" w:rsidR="00A1349E" w:rsidRDefault="00A1349E" w:rsidP="00A1349E">
      <w:pPr>
        <w:contextualSpacing/>
        <w:rPr>
          <w:rFonts w:ascii="Times New Roman" w:hAnsi="Times New Roman" w:cs="Times New Roman"/>
          <w:sz w:val="24"/>
          <w:szCs w:val="24"/>
        </w:rPr>
      </w:pPr>
    </w:p>
    <w:p w14:paraId="63778445" w14:textId="618DA953" w:rsidR="008551A9" w:rsidRDefault="00A1349E" w:rsidP="008551A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32C72C82" w14:textId="1E0342C2" w:rsidR="00A1349E" w:rsidRDefault="00A1349E" w:rsidP="008551A9">
      <w:pPr>
        <w:contextualSpacing/>
        <w:rPr>
          <w:rFonts w:ascii="Times New Roman" w:hAnsi="Times New Roman" w:cs="Times New Roman"/>
          <w:sz w:val="24"/>
          <w:szCs w:val="24"/>
        </w:rPr>
      </w:pPr>
    </w:p>
    <w:p w14:paraId="7E24C38C" w14:textId="62DD0768" w:rsidR="00A1349E" w:rsidRDefault="00A1349E" w:rsidP="008551A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9A1B88">
        <w:rPr>
          <w:rFonts w:ascii="Times New Roman" w:hAnsi="Times New Roman" w:cs="Times New Roman"/>
          <w:sz w:val="24"/>
          <w:szCs w:val="24"/>
        </w:rPr>
        <w:t>Engelau</w:t>
      </w:r>
      <w:r>
        <w:rPr>
          <w:rFonts w:ascii="Times New Roman" w:hAnsi="Times New Roman" w:cs="Times New Roman"/>
          <w:sz w:val="24"/>
          <w:szCs w:val="24"/>
        </w:rPr>
        <w:t>) to award the Grand Avenue Improvement Project (Phase I and 2) contract to Colliers Engineering in the amount of $</w:t>
      </w:r>
      <w:r w:rsidR="00A16619">
        <w:rPr>
          <w:rFonts w:ascii="Times New Roman" w:hAnsi="Times New Roman" w:cs="Times New Roman"/>
          <w:sz w:val="24"/>
          <w:szCs w:val="24"/>
        </w:rPr>
        <w:t>36,800</w:t>
      </w:r>
      <w:r>
        <w:rPr>
          <w:rFonts w:ascii="Times New Roman" w:hAnsi="Times New Roman" w:cs="Times New Roman"/>
          <w:sz w:val="24"/>
          <w:szCs w:val="24"/>
        </w:rPr>
        <w:t xml:space="preserve">.00.  </w:t>
      </w:r>
    </w:p>
    <w:p w14:paraId="01CB74F9" w14:textId="75533318" w:rsidR="00A1349E" w:rsidRDefault="00A1349E" w:rsidP="008551A9">
      <w:pPr>
        <w:contextualSpacing/>
        <w:rPr>
          <w:rFonts w:ascii="Times New Roman" w:hAnsi="Times New Roman" w:cs="Times New Roman"/>
          <w:sz w:val="24"/>
          <w:szCs w:val="24"/>
        </w:rPr>
      </w:pPr>
    </w:p>
    <w:p w14:paraId="13DC1A3B" w14:textId="7E80FB08" w:rsidR="00A1349E" w:rsidRDefault="00A1349E" w:rsidP="008551A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62B98723" w14:textId="028236AA" w:rsidR="00A1349E" w:rsidRDefault="00A1349E" w:rsidP="008551A9">
      <w:pPr>
        <w:contextualSpacing/>
        <w:rPr>
          <w:rFonts w:ascii="Times New Roman" w:hAnsi="Times New Roman" w:cs="Times New Roman"/>
          <w:sz w:val="24"/>
          <w:szCs w:val="24"/>
        </w:rPr>
      </w:pPr>
    </w:p>
    <w:p w14:paraId="5877CF47" w14:textId="18C47C4B" w:rsidR="00A1349E" w:rsidRDefault="00A1349E" w:rsidP="008551A9">
      <w:pPr>
        <w:contextualSpacing/>
        <w:rPr>
          <w:rFonts w:ascii="Times New Roman" w:hAnsi="Times New Roman" w:cs="Times New Roman"/>
          <w:sz w:val="24"/>
          <w:szCs w:val="24"/>
        </w:rPr>
      </w:pPr>
      <w:r>
        <w:rPr>
          <w:rFonts w:ascii="Times New Roman" w:hAnsi="Times New Roman" w:cs="Times New Roman"/>
          <w:sz w:val="24"/>
          <w:szCs w:val="24"/>
        </w:rPr>
        <w:t>Motion was made (</w:t>
      </w:r>
      <w:r w:rsidR="00630CE0">
        <w:rPr>
          <w:rFonts w:ascii="Times New Roman" w:hAnsi="Times New Roman" w:cs="Times New Roman"/>
          <w:sz w:val="24"/>
          <w:szCs w:val="24"/>
        </w:rPr>
        <w:t>Sheldon) and seconded (Becker) to adopt the following resolution:</w:t>
      </w:r>
    </w:p>
    <w:p w14:paraId="44E10A0F" w14:textId="084BBFDD" w:rsidR="00630CE0" w:rsidRDefault="00630CE0" w:rsidP="008551A9">
      <w:pPr>
        <w:contextualSpacing/>
        <w:rPr>
          <w:rFonts w:ascii="Times New Roman" w:hAnsi="Times New Roman" w:cs="Times New Roman"/>
          <w:sz w:val="24"/>
          <w:szCs w:val="24"/>
        </w:rPr>
      </w:pPr>
    </w:p>
    <w:p w14:paraId="5D0C2FAA" w14:textId="257E7816" w:rsidR="00630CE0" w:rsidRDefault="00630CE0" w:rsidP="00630CE0">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FD1A6E6" w14:textId="28FCCDA0" w:rsidR="00630CE0" w:rsidRDefault="00630CE0" w:rsidP="00630CE0">
      <w:pPr>
        <w:contextualSpacing/>
        <w:rPr>
          <w:rFonts w:ascii="Times New Roman" w:hAnsi="Times New Roman" w:cs="Times New Roman"/>
          <w:sz w:val="24"/>
          <w:szCs w:val="24"/>
        </w:rPr>
      </w:pPr>
    </w:p>
    <w:p w14:paraId="32EB7AB7" w14:textId="77777777" w:rsidR="00630CE0" w:rsidRPr="00630CE0" w:rsidRDefault="00630CE0" w:rsidP="00630CE0">
      <w:pPr>
        <w:contextualSpacing/>
        <w:rPr>
          <w:rFonts w:ascii="Times New Roman" w:hAnsi="Times New Roman" w:cs="Times New Roman"/>
          <w:sz w:val="24"/>
          <w:szCs w:val="24"/>
        </w:rPr>
      </w:pPr>
      <w:r w:rsidRPr="00630CE0">
        <w:rPr>
          <w:rFonts w:ascii="Times New Roman" w:hAnsi="Times New Roman" w:cs="Times New Roman"/>
          <w:sz w:val="24"/>
          <w:szCs w:val="24"/>
        </w:rPr>
        <w:t xml:space="preserve">WHEREAS, it is the policy of the Town of Hackettstown to treat the public, employees, prospective employees, appointees, volunteers and contractors in a manner consistent </w:t>
      </w:r>
    </w:p>
    <w:p w14:paraId="0ECF8DAF" w14:textId="77777777" w:rsidR="00630CE0" w:rsidRPr="00630CE0" w:rsidRDefault="00630CE0" w:rsidP="00630CE0">
      <w:pPr>
        <w:contextualSpacing/>
        <w:rPr>
          <w:rFonts w:ascii="Times New Roman" w:hAnsi="Times New Roman" w:cs="Times New Roman"/>
          <w:sz w:val="24"/>
          <w:szCs w:val="24"/>
        </w:rPr>
      </w:pPr>
      <w:r w:rsidRPr="00630CE0">
        <w:rPr>
          <w:rFonts w:ascii="Times New Roman" w:hAnsi="Times New Roman" w:cs="Times New Roman"/>
          <w:sz w:val="24"/>
          <w:szCs w:val="24"/>
        </w:rPr>
        <w:lastRenderedPageBreak/>
        <w:t>with all applicable civil rights laws and regulations including, but not limited to the Federal Civil Rights Act of 1964 as subsequently amended, the New Jersey Law against Discrimination, the Americans with Disabilities Act and the Conscientious Employee Protection Act; and</w:t>
      </w:r>
    </w:p>
    <w:p w14:paraId="4B7B25D3" w14:textId="77777777" w:rsidR="00630CE0" w:rsidRPr="00630CE0" w:rsidRDefault="00630CE0" w:rsidP="00630CE0">
      <w:pPr>
        <w:contextualSpacing/>
        <w:rPr>
          <w:rFonts w:ascii="Times New Roman" w:hAnsi="Times New Roman" w:cs="Times New Roman"/>
          <w:sz w:val="24"/>
          <w:szCs w:val="24"/>
        </w:rPr>
      </w:pPr>
    </w:p>
    <w:p w14:paraId="4E66F2C8" w14:textId="77777777" w:rsidR="00630CE0" w:rsidRPr="00630CE0" w:rsidRDefault="00630CE0" w:rsidP="00630CE0">
      <w:pPr>
        <w:contextualSpacing/>
        <w:rPr>
          <w:rFonts w:ascii="Times New Roman" w:hAnsi="Times New Roman" w:cs="Times New Roman"/>
          <w:sz w:val="24"/>
          <w:szCs w:val="24"/>
        </w:rPr>
      </w:pPr>
      <w:r w:rsidRPr="00630CE0">
        <w:rPr>
          <w:rFonts w:ascii="Times New Roman" w:hAnsi="Times New Roman" w:cs="Times New Roman"/>
          <w:sz w:val="24"/>
          <w:szCs w:val="24"/>
        </w:rPr>
        <w:t>WHEREAS, the Governing Body of the Town of Hackettstown has determined that certain procedures need to be established to accomplish this policy.</w:t>
      </w:r>
    </w:p>
    <w:p w14:paraId="5E7CC868" w14:textId="77777777" w:rsidR="00630CE0" w:rsidRPr="00630CE0" w:rsidRDefault="00630CE0" w:rsidP="00630CE0">
      <w:pPr>
        <w:contextualSpacing/>
        <w:rPr>
          <w:rFonts w:ascii="Times New Roman" w:hAnsi="Times New Roman" w:cs="Times New Roman"/>
          <w:sz w:val="24"/>
          <w:szCs w:val="24"/>
        </w:rPr>
      </w:pPr>
    </w:p>
    <w:p w14:paraId="7421313E" w14:textId="77777777" w:rsidR="00630CE0" w:rsidRPr="00630CE0" w:rsidRDefault="00630CE0" w:rsidP="00630CE0">
      <w:pPr>
        <w:contextualSpacing/>
        <w:rPr>
          <w:rFonts w:ascii="Times New Roman" w:hAnsi="Times New Roman" w:cs="Times New Roman"/>
          <w:sz w:val="24"/>
          <w:szCs w:val="24"/>
        </w:rPr>
      </w:pPr>
      <w:r w:rsidRPr="00630CE0">
        <w:rPr>
          <w:rFonts w:ascii="Times New Roman" w:hAnsi="Times New Roman" w:cs="Times New Roman"/>
          <w:sz w:val="24"/>
          <w:szCs w:val="24"/>
        </w:rPr>
        <w:t>NOW, THEREFORE BE IT ADOPTED, by the Mayor and Common Council of the Town of Hackettstown that:</w:t>
      </w:r>
    </w:p>
    <w:p w14:paraId="386B1434" w14:textId="77777777" w:rsidR="00630CE0" w:rsidRPr="00630CE0" w:rsidRDefault="00630CE0" w:rsidP="00630CE0">
      <w:pPr>
        <w:contextualSpacing/>
        <w:rPr>
          <w:rFonts w:ascii="Times New Roman" w:hAnsi="Times New Roman" w:cs="Times New Roman"/>
          <w:sz w:val="24"/>
          <w:szCs w:val="24"/>
        </w:rPr>
      </w:pPr>
    </w:p>
    <w:p w14:paraId="7EF2F251" w14:textId="77777777" w:rsidR="00630CE0" w:rsidRPr="00630CE0" w:rsidRDefault="00630CE0" w:rsidP="00630CE0">
      <w:pPr>
        <w:contextualSpacing/>
        <w:rPr>
          <w:rFonts w:ascii="Times New Roman" w:hAnsi="Times New Roman" w:cs="Times New Roman"/>
          <w:sz w:val="24"/>
          <w:szCs w:val="24"/>
        </w:rPr>
      </w:pPr>
      <w:r w:rsidRPr="00630CE0">
        <w:rPr>
          <w:rFonts w:ascii="Times New Roman" w:hAnsi="Times New Roman" w:cs="Times New Roman"/>
          <w:sz w:val="24"/>
          <w:szCs w:val="24"/>
        </w:rPr>
        <w:t>Section 1:  No official, employee appointee or volunteer of the Town by whatever title known, or any entity that is in any way a part of the Town shall engage, either directly or indirectly in any act including the failure to act that constitutes discrimination, harassment or a violation of any person’s constitutional rights while such official, employee, appointee, volunteer, or entity is engaged in or acting on behalf of the Town’s business or using the facilities or property of the local.</w:t>
      </w:r>
    </w:p>
    <w:p w14:paraId="49470F0D" w14:textId="77777777" w:rsidR="00630CE0" w:rsidRPr="00630CE0" w:rsidRDefault="00630CE0" w:rsidP="00630CE0">
      <w:pPr>
        <w:contextualSpacing/>
        <w:rPr>
          <w:rFonts w:ascii="Times New Roman" w:hAnsi="Times New Roman" w:cs="Times New Roman"/>
          <w:sz w:val="24"/>
          <w:szCs w:val="24"/>
        </w:rPr>
      </w:pPr>
    </w:p>
    <w:p w14:paraId="461948DA" w14:textId="77777777" w:rsidR="00630CE0" w:rsidRPr="00630CE0" w:rsidRDefault="00630CE0" w:rsidP="00630CE0">
      <w:pPr>
        <w:contextualSpacing/>
        <w:rPr>
          <w:rFonts w:ascii="Times New Roman" w:hAnsi="Times New Roman" w:cs="Times New Roman"/>
          <w:sz w:val="24"/>
          <w:szCs w:val="24"/>
        </w:rPr>
      </w:pPr>
      <w:r w:rsidRPr="00630CE0">
        <w:rPr>
          <w:rFonts w:ascii="Times New Roman" w:hAnsi="Times New Roman" w:cs="Times New Roman"/>
          <w:sz w:val="24"/>
          <w:szCs w:val="24"/>
        </w:rPr>
        <w:t>Section 2:  The prohibitions and requirements of this Resolution shall extend to any person or entity, including but not limited to any volunteer organization or inter-local organization, whether structured as a governmental entity or a private entity, that receives authorization or support in any way from the Town to provide services that otherwise could be performed by the Town.</w:t>
      </w:r>
    </w:p>
    <w:p w14:paraId="530CB8F2" w14:textId="77777777" w:rsidR="00630CE0" w:rsidRPr="00630CE0" w:rsidRDefault="00630CE0" w:rsidP="00630CE0">
      <w:pPr>
        <w:contextualSpacing/>
        <w:rPr>
          <w:rFonts w:ascii="Times New Roman" w:hAnsi="Times New Roman" w:cs="Times New Roman"/>
          <w:sz w:val="24"/>
          <w:szCs w:val="24"/>
        </w:rPr>
      </w:pPr>
    </w:p>
    <w:p w14:paraId="2A200F61" w14:textId="77777777" w:rsidR="00630CE0" w:rsidRPr="00630CE0" w:rsidRDefault="00630CE0" w:rsidP="00630CE0">
      <w:pPr>
        <w:contextualSpacing/>
        <w:rPr>
          <w:rFonts w:ascii="Times New Roman" w:hAnsi="Times New Roman" w:cs="Times New Roman"/>
          <w:sz w:val="24"/>
          <w:szCs w:val="24"/>
        </w:rPr>
      </w:pPr>
      <w:r w:rsidRPr="00630CE0">
        <w:rPr>
          <w:rFonts w:ascii="Times New Roman" w:hAnsi="Times New Roman" w:cs="Times New Roman"/>
          <w:sz w:val="24"/>
          <w:szCs w:val="24"/>
        </w:rPr>
        <w:t>Section 3:  Discrimination, harassment and civil rights shall be defined for purposes of this Resolution using the latest definitions contained in the applicable Federal and State laws concerning discrimination, harassment and civil rights.</w:t>
      </w:r>
    </w:p>
    <w:p w14:paraId="2AFAD28F" w14:textId="77777777" w:rsidR="00630CE0" w:rsidRPr="00630CE0" w:rsidRDefault="00630CE0" w:rsidP="00630CE0">
      <w:pPr>
        <w:contextualSpacing/>
        <w:rPr>
          <w:rFonts w:ascii="Times New Roman" w:hAnsi="Times New Roman" w:cs="Times New Roman"/>
          <w:sz w:val="24"/>
          <w:szCs w:val="24"/>
        </w:rPr>
      </w:pPr>
    </w:p>
    <w:p w14:paraId="736C7503" w14:textId="77777777" w:rsidR="00630CE0" w:rsidRPr="00630CE0" w:rsidRDefault="00630CE0" w:rsidP="00630CE0">
      <w:pPr>
        <w:contextualSpacing/>
        <w:rPr>
          <w:rFonts w:ascii="Times New Roman" w:hAnsi="Times New Roman" w:cs="Times New Roman"/>
          <w:sz w:val="24"/>
          <w:szCs w:val="24"/>
        </w:rPr>
      </w:pPr>
      <w:r w:rsidRPr="00630CE0">
        <w:rPr>
          <w:rFonts w:ascii="Times New Roman" w:hAnsi="Times New Roman" w:cs="Times New Roman"/>
          <w:sz w:val="24"/>
          <w:szCs w:val="24"/>
        </w:rPr>
        <w:t>Section 4:  The Mayor and Common Council have established written procedures for any person to report alleged discrimination, harassment and violations of civil rights prohibited by this Resolution.  Such procedures include alternate ways to report a complaint so that the person making the complaint need not communicate with the alleged violator in the event the alleged violator would be the normal contact for such complaints.</w:t>
      </w:r>
    </w:p>
    <w:p w14:paraId="22D1F5B8" w14:textId="77777777" w:rsidR="00630CE0" w:rsidRPr="00630CE0" w:rsidRDefault="00630CE0" w:rsidP="00630CE0">
      <w:pPr>
        <w:contextualSpacing/>
        <w:rPr>
          <w:rFonts w:ascii="Times New Roman" w:hAnsi="Times New Roman" w:cs="Times New Roman"/>
          <w:sz w:val="24"/>
          <w:szCs w:val="24"/>
        </w:rPr>
      </w:pPr>
    </w:p>
    <w:p w14:paraId="6BCC509C" w14:textId="77777777" w:rsidR="00630CE0" w:rsidRPr="00630CE0" w:rsidRDefault="00630CE0" w:rsidP="00630CE0">
      <w:pPr>
        <w:contextualSpacing/>
        <w:rPr>
          <w:rFonts w:ascii="Times New Roman" w:hAnsi="Times New Roman" w:cs="Times New Roman"/>
          <w:sz w:val="24"/>
          <w:szCs w:val="24"/>
        </w:rPr>
      </w:pPr>
      <w:r w:rsidRPr="00630CE0">
        <w:rPr>
          <w:rFonts w:ascii="Times New Roman" w:hAnsi="Times New Roman" w:cs="Times New Roman"/>
          <w:sz w:val="24"/>
          <w:szCs w:val="24"/>
        </w:rPr>
        <w:t>Section 5:  No person shall retaliate against any person who reports any alleged discrimination, harassment or violation of civil rights, provided however, that any person who reports alleged violations in bad faith shall be subject to appropriate discipline.</w:t>
      </w:r>
    </w:p>
    <w:p w14:paraId="183D566D" w14:textId="77777777" w:rsidR="00630CE0" w:rsidRPr="00630CE0" w:rsidRDefault="00630CE0" w:rsidP="00630CE0">
      <w:pPr>
        <w:contextualSpacing/>
        <w:rPr>
          <w:rFonts w:ascii="Times New Roman" w:hAnsi="Times New Roman" w:cs="Times New Roman"/>
          <w:sz w:val="24"/>
          <w:szCs w:val="24"/>
        </w:rPr>
      </w:pPr>
    </w:p>
    <w:p w14:paraId="042960DA" w14:textId="77777777" w:rsidR="00630CE0" w:rsidRPr="00630CE0" w:rsidRDefault="00630CE0" w:rsidP="00630CE0">
      <w:pPr>
        <w:contextualSpacing/>
        <w:rPr>
          <w:rFonts w:ascii="Times New Roman" w:hAnsi="Times New Roman" w:cs="Times New Roman"/>
          <w:sz w:val="24"/>
          <w:szCs w:val="24"/>
        </w:rPr>
      </w:pPr>
      <w:r w:rsidRPr="00630CE0">
        <w:rPr>
          <w:rFonts w:ascii="Times New Roman" w:hAnsi="Times New Roman" w:cs="Times New Roman"/>
          <w:sz w:val="24"/>
          <w:szCs w:val="24"/>
        </w:rPr>
        <w:t>Section 6:  The Mayor and Common Council have established written procedures that require all officials, employees, appointees and volunteers of the Town as well as all other entities subject to this Resolution to periodically complete training concerning their duties, responsibilities and rights pursuant to this Resolution.</w:t>
      </w:r>
    </w:p>
    <w:p w14:paraId="42754916" w14:textId="77777777" w:rsidR="00630CE0" w:rsidRPr="00630CE0" w:rsidRDefault="00630CE0" w:rsidP="00630CE0">
      <w:pPr>
        <w:contextualSpacing/>
        <w:rPr>
          <w:rFonts w:ascii="Times New Roman" w:hAnsi="Times New Roman" w:cs="Times New Roman"/>
          <w:sz w:val="24"/>
          <w:szCs w:val="24"/>
        </w:rPr>
      </w:pPr>
    </w:p>
    <w:p w14:paraId="2881AC2F" w14:textId="77777777" w:rsidR="00630CE0" w:rsidRPr="00630CE0" w:rsidRDefault="00630CE0" w:rsidP="00630CE0">
      <w:pPr>
        <w:contextualSpacing/>
        <w:rPr>
          <w:rFonts w:ascii="Times New Roman" w:hAnsi="Times New Roman" w:cs="Times New Roman"/>
          <w:sz w:val="24"/>
          <w:szCs w:val="24"/>
        </w:rPr>
      </w:pPr>
      <w:r w:rsidRPr="00630CE0">
        <w:rPr>
          <w:rFonts w:ascii="Times New Roman" w:hAnsi="Times New Roman" w:cs="Times New Roman"/>
          <w:sz w:val="24"/>
          <w:szCs w:val="24"/>
        </w:rPr>
        <w:t>Section 7:  The Clerk/Administrator shall establish as system to monitor compliance and shall report at least annually to the Governing Body the results of the monitoring.</w:t>
      </w:r>
    </w:p>
    <w:p w14:paraId="11B73CBA" w14:textId="77777777" w:rsidR="00630CE0" w:rsidRPr="00630CE0" w:rsidRDefault="00630CE0" w:rsidP="00630CE0">
      <w:pPr>
        <w:contextualSpacing/>
        <w:rPr>
          <w:rFonts w:ascii="Times New Roman" w:hAnsi="Times New Roman" w:cs="Times New Roman"/>
          <w:sz w:val="24"/>
          <w:szCs w:val="24"/>
        </w:rPr>
      </w:pPr>
    </w:p>
    <w:p w14:paraId="3DA16125" w14:textId="6FB636CB" w:rsidR="00630CE0" w:rsidRDefault="00630CE0" w:rsidP="00630CE0">
      <w:pPr>
        <w:contextualSpacing/>
        <w:rPr>
          <w:rFonts w:ascii="Times New Roman" w:hAnsi="Times New Roman" w:cs="Times New Roman"/>
          <w:sz w:val="24"/>
          <w:szCs w:val="24"/>
        </w:rPr>
      </w:pPr>
      <w:r w:rsidRPr="00630CE0">
        <w:rPr>
          <w:rFonts w:ascii="Times New Roman" w:hAnsi="Times New Roman" w:cs="Times New Roman"/>
          <w:sz w:val="24"/>
          <w:szCs w:val="24"/>
        </w:rPr>
        <w:t>Section 8:  At least annually, the Clerk/Administrator shall cause a summary of this Resolution and the procedures established pursuant to this Resolution and the procedures established pursuant to this Resolution to be communicated within the Town.  This communication shall include a statement from the Governing Body expressing its unequivocal commitment to enforce this Resolution.  This summary shall also be posted on the Town’s website.</w:t>
      </w:r>
    </w:p>
    <w:p w14:paraId="3C60FBB6" w14:textId="6FA55998" w:rsidR="00630CE0" w:rsidRDefault="00630CE0" w:rsidP="00630CE0">
      <w:pPr>
        <w:contextualSpacing/>
        <w:rPr>
          <w:rFonts w:ascii="Times New Roman" w:hAnsi="Times New Roman" w:cs="Times New Roman"/>
          <w:sz w:val="24"/>
          <w:szCs w:val="24"/>
        </w:rPr>
      </w:pPr>
    </w:p>
    <w:p w14:paraId="356B0C50" w14:textId="58E1A610" w:rsidR="00630CE0" w:rsidRDefault="00630CE0" w:rsidP="00630CE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p>
    <w:p w14:paraId="7A7F74E0" w14:textId="06B3AF10" w:rsidR="00630CE0" w:rsidRDefault="00630CE0" w:rsidP="00630CE0">
      <w:pPr>
        <w:contextualSpacing/>
        <w:rPr>
          <w:rFonts w:ascii="Times New Roman" w:hAnsi="Times New Roman" w:cs="Times New Roman"/>
          <w:sz w:val="24"/>
          <w:szCs w:val="24"/>
        </w:rPr>
      </w:pPr>
    </w:p>
    <w:p w14:paraId="364FABB1" w14:textId="66376738" w:rsidR="00630CE0" w:rsidRDefault="00630CE0" w:rsidP="00630CE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767FB59E" w14:textId="1C676C48" w:rsidR="00630CE0" w:rsidRDefault="00630CE0" w:rsidP="00630CE0">
      <w:pPr>
        <w:contextualSpacing/>
        <w:rPr>
          <w:rFonts w:ascii="Times New Roman" w:hAnsi="Times New Roman" w:cs="Times New Roman"/>
          <w:sz w:val="24"/>
          <w:szCs w:val="24"/>
        </w:rPr>
      </w:pPr>
    </w:p>
    <w:p w14:paraId="46B1BFA0" w14:textId="7FBF06DB" w:rsidR="00630CE0" w:rsidRDefault="00630CE0" w:rsidP="00630CE0">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05EED39" w14:textId="5E770E72" w:rsidR="00630CE0" w:rsidRDefault="00630CE0" w:rsidP="00630CE0">
      <w:pPr>
        <w:contextualSpacing/>
        <w:rPr>
          <w:rFonts w:ascii="Times New Roman" w:hAnsi="Times New Roman" w:cs="Times New Roman"/>
          <w:sz w:val="24"/>
          <w:szCs w:val="24"/>
        </w:rPr>
      </w:pPr>
    </w:p>
    <w:p w14:paraId="1872143E" w14:textId="0635A9E5" w:rsidR="00630CE0" w:rsidRDefault="00630CE0" w:rsidP="00630CE0">
      <w:pPr>
        <w:contextualSpacing/>
        <w:rPr>
          <w:rFonts w:ascii="Times New Roman" w:hAnsi="Times New Roman" w:cs="Times New Roman"/>
          <w:sz w:val="24"/>
          <w:szCs w:val="24"/>
        </w:rPr>
      </w:pPr>
      <w:r>
        <w:rPr>
          <w:rFonts w:ascii="Times New Roman" w:hAnsi="Times New Roman" w:cs="Times New Roman"/>
          <w:sz w:val="24"/>
          <w:szCs w:val="24"/>
        </w:rPr>
        <w:t xml:space="preserve">WHEREAS, certain bills have </w:t>
      </w:r>
      <w:r w:rsidR="00A16619">
        <w:rPr>
          <w:rFonts w:ascii="Times New Roman" w:hAnsi="Times New Roman" w:cs="Times New Roman"/>
          <w:sz w:val="24"/>
          <w:szCs w:val="24"/>
        </w:rPr>
        <w:t>been</w:t>
      </w:r>
      <w:r>
        <w:rPr>
          <w:rFonts w:ascii="Times New Roman" w:hAnsi="Times New Roman" w:cs="Times New Roman"/>
          <w:sz w:val="24"/>
          <w:szCs w:val="24"/>
        </w:rPr>
        <w:t xml:space="preserve"> presented for payment for year 2022 charges for which there are insufficient budget reserves to pay, and</w:t>
      </w:r>
    </w:p>
    <w:p w14:paraId="63772AC0" w14:textId="6DAFEF26" w:rsidR="00630CE0" w:rsidRDefault="00630CE0" w:rsidP="00630CE0">
      <w:pPr>
        <w:contextualSpacing/>
        <w:rPr>
          <w:rFonts w:ascii="Times New Roman" w:hAnsi="Times New Roman" w:cs="Times New Roman"/>
          <w:sz w:val="24"/>
          <w:szCs w:val="24"/>
        </w:rPr>
      </w:pPr>
    </w:p>
    <w:p w14:paraId="1B758484" w14:textId="0A2AC7B6" w:rsidR="00630CE0" w:rsidRDefault="00630CE0" w:rsidP="00630CE0">
      <w:pPr>
        <w:contextualSpacing/>
        <w:rPr>
          <w:rFonts w:ascii="Times New Roman" w:hAnsi="Times New Roman" w:cs="Times New Roman"/>
          <w:sz w:val="24"/>
          <w:szCs w:val="24"/>
        </w:rPr>
      </w:pPr>
      <w:r>
        <w:rPr>
          <w:rFonts w:ascii="Times New Roman" w:hAnsi="Times New Roman" w:cs="Times New Roman"/>
          <w:sz w:val="24"/>
          <w:szCs w:val="24"/>
        </w:rPr>
        <w:t>WHEREAS, NJSA 40A:4-59 permits transfers of appropriation reserves within the three months of the succeeding year to cover said charges.</w:t>
      </w:r>
    </w:p>
    <w:p w14:paraId="190F3C2A" w14:textId="77777777" w:rsidR="00630CE0" w:rsidRDefault="00630CE0" w:rsidP="00630CE0">
      <w:pPr>
        <w:contextualSpacing/>
        <w:rPr>
          <w:rFonts w:ascii="Times New Roman" w:hAnsi="Times New Roman" w:cs="Times New Roman"/>
          <w:sz w:val="24"/>
          <w:szCs w:val="24"/>
        </w:rPr>
      </w:pPr>
    </w:p>
    <w:p w14:paraId="1176781F" w14:textId="52D95ECF" w:rsidR="00630CE0" w:rsidRDefault="00630CE0" w:rsidP="00630CE0">
      <w:pPr>
        <w:contextualSpacing/>
        <w:rPr>
          <w:rFonts w:ascii="Times New Roman" w:hAnsi="Times New Roman" w:cs="Times New Roman"/>
          <w:sz w:val="24"/>
          <w:szCs w:val="24"/>
        </w:rPr>
      </w:pPr>
      <w:r>
        <w:rPr>
          <w:rFonts w:ascii="Times New Roman" w:hAnsi="Times New Roman" w:cs="Times New Roman"/>
          <w:sz w:val="24"/>
          <w:szCs w:val="24"/>
        </w:rPr>
        <w:t xml:space="preserve"> NOW, THEREFORE BE IT RESOLVED, that the following 2022 Budget Appropriation Reserve transfers be authorized;</w:t>
      </w:r>
    </w:p>
    <w:p w14:paraId="78171F7C" w14:textId="2A1FD4A7" w:rsidR="00630CE0" w:rsidRDefault="00630CE0" w:rsidP="00630CE0">
      <w:pPr>
        <w:contextualSpacing/>
        <w:rPr>
          <w:rFonts w:ascii="Times New Roman" w:hAnsi="Times New Roman" w:cs="Times New Roman"/>
          <w:sz w:val="24"/>
          <w:szCs w:val="24"/>
        </w:rPr>
      </w:pPr>
    </w:p>
    <w:p w14:paraId="14FB17F1" w14:textId="77777777" w:rsidR="00630CE0" w:rsidRDefault="00630CE0" w:rsidP="00630CE0">
      <w:pPr>
        <w:contextual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TRANSFER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TRANSFER TO:</w:t>
      </w:r>
    </w:p>
    <w:p w14:paraId="222DE735" w14:textId="1BB31593" w:rsidR="00630CE0" w:rsidRDefault="00630CE0" w:rsidP="00630CE0">
      <w:pPr>
        <w:contextualSpacing/>
        <w:rPr>
          <w:rFonts w:ascii="Times New Roman" w:hAnsi="Times New Roman" w:cs="Times New Roman"/>
          <w:sz w:val="24"/>
          <w:szCs w:val="24"/>
        </w:rPr>
      </w:pPr>
      <w:r>
        <w:rPr>
          <w:rFonts w:ascii="Times New Roman" w:hAnsi="Times New Roman" w:cs="Times New Roman"/>
          <w:sz w:val="24"/>
          <w:szCs w:val="24"/>
        </w:rPr>
        <w:t>Administration S/W</w:t>
      </w:r>
      <w:r>
        <w:rPr>
          <w:rFonts w:ascii="Times New Roman" w:hAnsi="Times New Roman" w:cs="Times New Roman"/>
          <w:sz w:val="24"/>
          <w:szCs w:val="24"/>
        </w:rPr>
        <w:tab/>
      </w:r>
      <w:r>
        <w:rPr>
          <w:rFonts w:ascii="Times New Roman" w:hAnsi="Times New Roman" w:cs="Times New Roman"/>
          <w:sz w:val="24"/>
          <w:szCs w:val="24"/>
        </w:rPr>
        <w:tab/>
        <w:t>$150.00</w:t>
      </w:r>
      <w:r>
        <w:rPr>
          <w:rFonts w:ascii="Times New Roman" w:hAnsi="Times New Roman" w:cs="Times New Roman"/>
          <w:sz w:val="24"/>
          <w:szCs w:val="24"/>
        </w:rPr>
        <w:tab/>
      </w:r>
      <w:r>
        <w:rPr>
          <w:rFonts w:ascii="Times New Roman" w:hAnsi="Times New Roman" w:cs="Times New Roman"/>
          <w:sz w:val="24"/>
          <w:szCs w:val="24"/>
        </w:rPr>
        <w:tab/>
        <w:t>Computer Data</w:t>
      </w:r>
      <w:r>
        <w:rPr>
          <w:rFonts w:ascii="Times New Roman" w:hAnsi="Times New Roman" w:cs="Times New Roman"/>
          <w:sz w:val="24"/>
          <w:szCs w:val="24"/>
        </w:rPr>
        <w:tab/>
        <w:t xml:space="preserve">$150.00 </w:t>
      </w:r>
    </w:p>
    <w:p w14:paraId="404F66F8" w14:textId="2D498AAA" w:rsidR="00630CE0" w:rsidRDefault="00630CE0" w:rsidP="00630CE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Processing O/E</w:t>
      </w:r>
      <w:r>
        <w:rPr>
          <w:rFonts w:ascii="Times New Roman" w:hAnsi="Times New Roman" w:cs="Times New Roman"/>
          <w:sz w:val="24"/>
          <w:szCs w:val="24"/>
        </w:rPr>
        <w:tab/>
      </w:r>
    </w:p>
    <w:p w14:paraId="79595A05" w14:textId="5203543B" w:rsidR="00630CE0" w:rsidRDefault="00630CE0" w:rsidP="00630CE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w:t>
      </w:r>
    </w:p>
    <w:p w14:paraId="64C3429C" w14:textId="13D673DB" w:rsidR="00630CE0" w:rsidRDefault="00630CE0" w:rsidP="00630CE0">
      <w:pPr>
        <w:contextualSpacing/>
        <w:rPr>
          <w:rFonts w:ascii="Times New Roman" w:hAnsi="Times New Roman" w:cs="Times New Roman"/>
          <w:sz w:val="24"/>
          <w:szCs w:val="24"/>
        </w:rPr>
      </w:pPr>
      <w:r>
        <w:rPr>
          <w:rFonts w:ascii="Times New Roman" w:hAnsi="Times New Roman" w:cs="Times New Roman"/>
          <w:sz w:val="24"/>
          <w:szCs w:val="24"/>
        </w:rPr>
        <w:t>Totals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w:t>
      </w:r>
    </w:p>
    <w:p w14:paraId="25275541" w14:textId="70FE5708" w:rsidR="00630CE0" w:rsidRDefault="00630CE0" w:rsidP="00630CE0">
      <w:pPr>
        <w:contextualSpacing/>
        <w:rPr>
          <w:rFonts w:ascii="Times New Roman" w:hAnsi="Times New Roman" w:cs="Times New Roman"/>
          <w:sz w:val="24"/>
          <w:szCs w:val="24"/>
        </w:rPr>
      </w:pPr>
    </w:p>
    <w:p w14:paraId="685DC57D" w14:textId="700A9716" w:rsidR="00630CE0" w:rsidRDefault="00630CE0" w:rsidP="00630CE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3BE29846" w14:textId="7EF878C9" w:rsidR="00630CE0" w:rsidRDefault="00630CE0" w:rsidP="00630CE0">
      <w:pPr>
        <w:contextualSpacing/>
        <w:rPr>
          <w:rFonts w:ascii="Times New Roman" w:hAnsi="Times New Roman" w:cs="Times New Roman"/>
          <w:sz w:val="24"/>
          <w:szCs w:val="24"/>
        </w:rPr>
      </w:pPr>
    </w:p>
    <w:p w14:paraId="1D3EC28A" w14:textId="5C6E3B9E" w:rsidR="00630CE0" w:rsidRDefault="004C30BE" w:rsidP="00630CE0">
      <w:pPr>
        <w:contextualSpacing/>
        <w:rPr>
          <w:rFonts w:ascii="Times New Roman" w:hAnsi="Times New Roman" w:cs="Times New Roman"/>
          <w:sz w:val="24"/>
          <w:szCs w:val="24"/>
        </w:rPr>
      </w:pPr>
      <w:r>
        <w:rPr>
          <w:rFonts w:ascii="Times New Roman" w:hAnsi="Times New Roman" w:cs="Times New Roman"/>
          <w:sz w:val="24"/>
          <w:szCs w:val="24"/>
        </w:rPr>
        <w:t>Motion was made (Becker) and seconded (</w:t>
      </w:r>
      <w:r w:rsidR="009A1B88">
        <w:rPr>
          <w:rFonts w:ascii="Times New Roman" w:hAnsi="Times New Roman" w:cs="Times New Roman"/>
          <w:sz w:val="24"/>
          <w:szCs w:val="24"/>
        </w:rPr>
        <w:t>Engelau</w:t>
      </w:r>
      <w:r>
        <w:rPr>
          <w:rFonts w:ascii="Times New Roman" w:hAnsi="Times New Roman" w:cs="Times New Roman"/>
          <w:sz w:val="24"/>
          <w:szCs w:val="24"/>
        </w:rPr>
        <w:t xml:space="preserve">) to request a certified list for entry level police recruits from Civil Service. </w:t>
      </w:r>
    </w:p>
    <w:p w14:paraId="03EE997D" w14:textId="738311E5" w:rsidR="004C30BE" w:rsidRDefault="004C30BE" w:rsidP="00630CE0">
      <w:pPr>
        <w:contextualSpacing/>
        <w:rPr>
          <w:rFonts w:ascii="Times New Roman" w:hAnsi="Times New Roman" w:cs="Times New Roman"/>
          <w:sz w:val="24"/>
          <w:szCs w:val="24"/>
        </w:rPr>
      </w:pPr>
    </w:p>
    <w:p w14:paraId="065274F5" w14:textId="495F1106" w:rsidR="004C30BE" w:rsidRDefault="004C30BE" w:rsidP="00630CE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p>
    <w:p w14:paraId="451282D4" w14:textId="7231CBE4" w:rsidR="004C30BE" w:rsidRDefault="004C30BE" w:rsidP="00630CE0">
      <w:pPr>
        <w:contextualSpacing/>
        <w:rPr>
          <w:rFonts w:ascii="Times New Roman" w:hAnsi="Times New Roman" w:cs="Times New Roman"/>
          <w:sz w:val="24"/>
          <w:szCs w:val="24"/>
        </w:rPr>
      </w:pPr>
    </w:p>
    <w:p w14:paraId="7B67D19A" w14:textId="53B13DE6" w:rsidR="004C30BE" w:rsidRDefault="004C30BE" w:rsidP="00630CE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rescind letters of formal offers of employment as police officers to Maxwell Francisco, Kayla Cannon-Rodrigues and Matthew Napoli.</w:t>
      </w:r>
    </w:p>
    <w:p w14:paraId="51A08808" w14:textId="168F6ED4" w:rsidR="004C30BE" w:rsidRDefault="004C30BE" w:rsidP="00630CE0">
      <w:pPr>
        <w:contextualSpacing/>
        <w:rPr>
          <w:rFonts w:ascii="Times New Roman" w:hAnsi="Times New Roman" w:cs="Times New Roman"/>
          <w:sz w:val="24"/>
          <w:szCs w:val="24"/>
        </w:rPr>
      </w:pPr>
    </w:p>
    <w:p w14:paraId="179B7F47" w14:textId="73BACA9D" w:rsidR="004C30BE" w:rsidRDefault="004C30BE" w:rsidP="00630CE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p>
    <w:p w14:paraId="250C1345" w14:textId="5B4C10B6" w:rsidR="004C30BE" w:rsidRDefault="004C30BE" w:rsidP="00630CE0">
      <w:pPr>
        <w:contextualSpacing/>
        <w:rPr>
          <w:rFonts w:ascii="Times New Roman" w:hAnsi="Times New Roman" w:cs="Times New Roman"/>
          <w:sz w:val="24"/>
          <w:szCs w:val="24"/>
        </w:rPr>
      </w:pPr>
    </w:p>
    <w:p w14:paraId="73189D68" w14:textId="7D6B67C7" w:rsidR="00630CE0" w:rsidRDefault="004C30BE" w:rsidP="00630CE0">
      <w:pPr>
        <w:contextualSpacing/>
        <w:rPr>
          <w:rFonts w:ascii="Times New Roman" w:hAnsi="Times New Roman" w:cs="Times New Roman"/>
          <w:sz w:val="24"/>
          <w:szCs w:val="24"/>
        </w:rPr>
      </w:pPr>
      <w:r>
        <w:rPr>
          <w:rFonts w:ascii="Times New Roman" w:hAnsi="Times New Roman" w:cs="Times New Roman"/>
          <w:sz w:val="24"/>
          <w:szCs w:val="24"/>
        </w:rPr>
        <w:t>Motion was made (</w:t>
      </w:r>
      <w:r w:rsidR="009A1B88">
        <w:rPr>
          <w:rFonts w:ascii="Times New Roman" w:hAnsi="Times New Roman" w:cs="Times New Roman"/>
          <w:sz w:val="24"/>
          <w:szCs w:val="24"/>
        </w:rPr>
        <w:t>Engelau</w:t>
      </w:r>
      <w:r>
        <w:rPr>
          <w:rFonts w:ascii="Times New Roman" w:hAnsi="Times New Roman" w:cs="Times New Roman"/>
          <w:sz w:val="24"/>
          <w:szCs w:val="24"/>
        </w:rPr>
        <w:t>) and seconded (Sheldon) to approve check register #2023-01 in the amount of $1,920,268.33.</w:t>
      </w:r>
    </w:p>
    <w:p w14:paraId="12643EAC" w14:textId="2AC505BB" w:rsidR="004C30BE" w:rsidRDefault="004C30BE" w:rsidP="00630CE0">
      <w:pPr>
        <w:contextualSpacing/>
        <w:rPr>
          <w:rFonts w:ascii="Times New Roman" w:hAnsi="Times New Roman" w:cs="Times New Roman"/>
          <w:sz w:val="24"/>
          <w:szCs w:val="24"/>
        </w:rPr>
      </w:pPr>
    </w:p>
    <w:p w14:paraId="11B48B05" w14:textId="5EBC747E" w:rsidR="004C30BE" w:rsidRDefault="004C30BE" w:rsidP="004C30B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p>
    <w:p w14:paraId="6379A814" w14:textId="564607F2" w:rsidR="004C30BE" w:rsidRDefault="004C30BE" w:rsidP="00630CE0">
      <w:pPr>
        <w:contextualSpacing/>
        <w:rPr>
          <w:rFonts w:ascii="Times New Roman" w:hAnsi="Times New Roman" w:cs="Times New Roman"/>
          <w:sz w:val="24"/>
          <w:szCs w:val="24"/>
        </w:rPr>
      </w:pPr>
    </w:p>
    <w:p w14:paraId="57ABB38B" w14:textId="53233E74" w:rsidR="004C30BE" w:rsidRDefault="004C30BE" w:rsidP="00630CE0">
      <w:pPr>
        <w:contextualSpacing/>
        <w:rPr>
          <w:rFonts w:ascii="Times New Roman" w:hAnsi="Times New Roman" w:cs="Times New Roman"/>
          <w:sz w:val="24"/>
          <w:szCs w:val="24"/>
        </w:rPr>
      </w:pPr>
      <w:r>
        <w:rPr>
          <w:rFonts w:ascii="Times New Roman" w:hAnsi="Times New Roman" w:cs="Times New Roman"/>
          <w:sz w:val="24"/>
          <w:szCs w:val="24"/>
        </w:rPr>
        <w:t>Motion as made (</w:t>
      </w:r>
      <w:r w:rsidR="009A1B88">
        <w:rPr>
          <w:rFonts w:ascii="Times New Roman" w:hAnsi="Times New Roman" w:cs="Times New Roman"/>
          <w:sz w:val="24"/>
          <w:szCs w:val="24"/>
        </w:rPr>
        <w:t>Engelau</w:t>
      </w:r>
      <w:r>
        <w:rPr>
          <w:rFonts w:ascii="Times New Roman" w:hAnsi="Times New Roman" w:cs="Times New Roman"/>
          <w:sz w:val="24"/>
          <w:szCs w:val="24"/>
        </w:rPr>
        <w:t xml:space="preserve">) and seconded (Kunz) to approve the Special Event license application for the Hackettstown BID to hold an Annual Spring Festival </w:t>
      </w:r>
      <w:r w:rsidR="009444BE">
        <w:rPr>
          <w:rFonts w:ascii="Times New Roman" w:hAnsi="Times New Roman" w:cs="Times New Roman"/>
          <w:sz w:val="24"/>
          <w:szCs w:val="24"/>
        </w:rPr>
        <w:t>from</w:t>
      </w:r>
      <w:r>
        <w:rPr>
          <w:rFonts w:ascii="Times New Roman" w:hAnsi="Times New Roman" w:cs="Times New Roman"/>
          <w:sz w:val="24"/>
          <w:szCs w:val="24"/>
        </w:rPr>
        <w:t xml:space="preserve"> June 2, 2023 through June 4, 2023, to waive the $50.00 application fee and to charge Town costs in the amount of $9,840.12.</w:t>
      </w:r>
    </w:p>
    <w:p w14:paraId="06824A8C" w14:textId="4F72A337" w:rsidR="004C30BE" w:rsidRDefault="004C30BE" w:rsidP="00630CE0">
      <w:pPr>
        <w:contextualSpacing/>
        <w:rPr>
          <w:rFonts w:ascii="Times New Roman" w:hAnsi="Times New Roman" w:cs="Times New Roman"/>
          <w:sz w:val="24"/>
          <w:szCs w:val="24"/>
        </w:rPr>
      </w:pPr>
    </w:p>
    <w:p w14:paraId="36D19AD8" w14:textId="3F32CBBA" w:rsidR="004C30BE" w:rsidRDefault="004C30BE" w:rsidP="004C30B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p>
    <w:p w14:paraId="7BEC6452" w14:textId="6065E6A0" w:rsidR="004C30BE" w:rsidRDefault="004C30BE" w:rsidP="00630CE0">
      <w:pPr>
        <w:contextualSpacing/>
        <w:rPr>
          <w:rFonts w:ascii="Times New Roman" w:hAnsi="Times New Roman" w:cs="Times New Roman"/>
          <w:sz w:val="24"/>
          <w:szCs w:val="24"/>
        </w:rPr>
      </w:pPr>
    </w:p>
    <w:p w14:paraId="404D6A95" w14:textId="30208E57" w:rsidR="00EF6A9D" w:rsidRDefault="00EF6A9D" w:rsidP="00630CE0">
      <w:pPr>
        <w:contextualSpacing/>
        <w:rPr>
          <w:rFonts w:ascii="Times New Roman" w:hAnsi="Times New Roman" w:cs="Times New Roman"/>
          <w:sz w:val="24"/>
          <w:szCs w:val="24"/>
        </w:rPr>
      </w:pPr>
      <w:r>
        <w:rPr>
          <w:rFonts w:ascii="Times New Roman" w:hAnsi="Times New Roman" w:cs="Times New Roman"/>
          <w:sz w:val="24"/>
          <w:szCs w:val="24"/>
        </w:rPr>
        <w:t>Motion was made (Kunz) and seconded (</w:t>
      </w:r>
      <w:r w:rsidR="009A1B88">
        <w:rPr>
          <w:rFonts w:ascii="Times New Roman" w:hAnsi="Times New Roman" w:cs="Times New Roman"/>
          <w:sz w:val="24"/>
          <w:szCs w:val="24"/>
        </w:rPr>
        <w:t>Engelau</w:t>
      </w:r>
      <w:r>
        <w:rPr>
          <w:rFonts w:ascii="Times New Roman" w:hAnsi="Times New Roman" w:cs="Times New Roman"/>
          <w:sz w:val="24"/>
          <w:szCs w:val="24"/>
        </w:rPr>
        <w:t>) to approve the following areas as designated “No Parking Tow Away Zones” from 12:01 AM on June 2, 2023 to 11:00 PM on June 4, 2023.</w:t>
      </w:r>
    </w:p>
    <w:p w14:paraId="7C484DDB" w14:textId="53C35CC7" w:rsidR="00EF6A9D" w:rsidRDefault="00EF6A9D" w:rsidP="00EF6A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Fifth Avenue from Grand Ave to Hatchery Hill School driveway, south side only</w:t>
      </w:r>
      <w:r w:rsidR="00A16619">
        <w:rPr>
          <w:rFonts w:ascii="Times New Roman" w:hAnsi="Times New Roman" w:cs="Times New Roman"/>
          <w:sz w:val="24"/>
          <w:szCs w:val="24"/>
        </w:rPr>
        <w:t>.</w:t>
      </w:r>
    </w:p>
    <w:p w14:paraId="5478DDC3" w14:textId="2838F584" w:rsidR="00EF6A9D" w:rsidRDefault="00EF6A9D" w:rsidP="00EF6A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Fifth Avenue from Hatchery Hill School driveway to Reese Avenue, both sides.  That section of roadway to be closed to vehicle traffic.</w:t>
      </w:r>
    </w:p>
    <w:p w14:paraId="7857ED77" w14:textId="2C2F863F" w:rsidR="00EF6A9D" w:rsidRDefault="00EF6A9D" w:rsidP="00EF6A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Reese Avenue from First Avenue to Fish Hatchery Gates, both sides.  The roadway to be closed to all vehicle traffic from Centenary University driveway to Fish Hatchery Gates.</w:t>
      </w:r>
    </w:p>
    <w:p w14:paraId="363DE8B1" w14:textId="1331F8D5" w:rsidR="00EF6A9D" w:rsidRDefault="00EF6A9D" w:rsidP="00EF6A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Hatchery Hill School driveway, both sides.  Also, all fire zones in and around the Hatchery Hill school grounds. </w:t>
      </w:r>
    </w:p>
    <w:p w14:paraId="7F23CC21" w14:textId="589CACF4" w:rsidR="00EF6A9D" w:rsidRDefault="00EF6A9D" w:rsidP="00EF6A9D">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Fourth Avenue from Grand Ave to the Cul-de-sac and also including </w:t>
      </w:r>
      <w:r w:rsidR="002D3493">
        <w:rPr>
          <w:rFonts w:ascii="Times New Roman" w:hAnsi="Times New Roman" w:cs="Times New Roman"/>
          <w:sz w:val="24"/>
          <w:szCs w:val="24"/>
        </w:rPr>
        <w:t>the</w:t>
      </w:r>
      <w:r>
        <w:rPr>
          <w:rFonts w:ascii="Times New Roman" w:hAnsi="Times New Roman" w:cs="Times New Roman"/>
          <w:sz w:val="24"/>
          <w:szCs w:val="24"/>
        </w:rPr>
        <w:t xml:space="preserve"> cul-de-sac</w:t>
      </w:r>
      <w:r w:rsidR="002D3493">
        <w:rPr>
          <w:rFonts w:ascii="Times New Roman" w:hAnsi="Times New Roman" w:cs="Times New Roman"/>
          <w:sz w:val="24"/>
          <w:szCs w:val="24"/>
        </w:rPr>
        <w:t>.  Road closed except for local traffic.</w:t>
      </w:r>
    </w:p>
    <w:p w14:paraId="0DA3E416" w14:textId="224D382A" w:rsidR="002D3493" w:rsidRDefault="002D3493" w:rsidP="002D3493">
      <w:pPr>
        <w:rPr>
          <w:rFonts w:ascii="Times New Roman" w:hAnsi="Times New Roman" w:cs="Times New Roman"/>
          <w:sz w:val="24"/>
          <w:szCs w:val="24"/>
        </w:rPr>
      </w:pPr>
      <w:r>
        <w:rPr>
          <w:rFonts w:ascii="Times New Roman" w:hAnsi="Times New Roman" w:cs="Times New Roman"/>
          <w:sz w:val="24"/>
          <w:szCs w:val="24"/>
        </w:rPr>
        <w:t>It is respectfully requested that the following areas be designated as “Handicap Parking Only” from 12:01 AM on June 2, 2023 to 11:00 PM on June 4, 2023.</w:t>
      </w:r>
    </w:p>
    <w:p w14:paraId="0770595C" w14:textId="67F42689" w:rsidR="002D3493" w:rsidRDefault="002D3493" w:rsidP="002D349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Fifth Avenue from </w:t>
      </w:r>
      <w:r w:rsidR="00EA4EB5">
        <w:rPr>
          <w:rFonts w:ascii="Times New Roman" w:hAnsi="Times New Roman" w:cs="Times New Roman"/>
          <w:sz w:val="24"/>
          <w:szCs w:val="24"/>
        </w:rPr>
        <w:t>G</w:t>
      </w:r>
      <w:r>
        <w:rPr>
          <w:rFonts w:ascii="Times New Roman" w:hAnsi="Times New Roman" w:cs="Times New Roman"/>
          <w:sz w:val="24"/>
          <w:szCs w:val="24"/>
        </w:rPr>
        <w:t>rand Ave to Hatchery Hill School driveway, north side only.</w:t>
      </w:r>
    </w:p>
    <w:p w14:paraId="456FF709" w14:textId="18E75CC4" w:rsidR="002D3493" w:rsidRDefault="002D3493" w:rsidP="002D349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r>
        <w:rPr>
          <w:rFonts w:ascii="Times New Roman" w:hAnsi="Times New Roman" w:cs="Times New Roman"/>
          <w:sz w:val="24"/>
          <w:szCs w:val="24"/>
        </w:rPr>
        <w:t xml:space="preserve"> </w:t>
      </w:r>
    </w:p>
    <w:p w14:paraId="4DE982B6" w14:textId="12486A25" w:rsidR="002D3493" w:rsidRDefault="002D3493" w:rsidP="002D3493">
      <w:pPr>
        <w:contextualSpacing/>
        <w:rPr>
          <w:rFonts w:ascii="Times New Roman" w:hAnsi="Times New Roman" w:cs="Times New Roman"/>
          <w:sz w:val="24"/>
          <w:szCs w:val="24"/>
        </w:rPr>
      </w:pPr>
    </w:p>
    <w:p w14:paraId="7F1CC1BD" w14:textId="7979CCAA" w:rsidR="002D3493" w:rsidRDefault="002D3493" w:rsidP="002D3493">
      <w:pPr>
        <w:contextualSpacing/>
        <w:rPr>
          <w:rFonts w:ascii="Times New Roman" w:hAnsi="Times New Roman" w:cs="Times New Roman"/>
          <w:sz w:val="24"/>
          <w:szCs w:val="24"/>
        </w:rPr>
      </w:pPr>
      <w:r>
        <w:rPr>
          <w:rFonts w:ascii="Times New Roman" w:hAnsi="Times New Roman" w:cs="Times New Roman"/>
          <w:sz w:val="24"/>
          <w:szCs w:val="24"/>
        </w:rPr>
        <w:t>Mayor Di</w:t>
      </w:r>
      <w:r w:rsidR="009444BE">
        <w:rPr>
          <w:rFonts w:ascii="Times New Roman" w:hAnsi="Times New Roman" w:cs="Times New Roman"/>
          <w:sz w:val="24"/>
          <w:szCs w:val="24"/>
        </w:rPr>
        <w:t>Maio</w:t>
      </w:r>
      <w:r>
        <w:rPr>
          <w:rFonts w:ascii="Times New Roman" w:hAnsi="Times New Roman" w:cs="Times New Roman"/>
          <w:sz w:val="24"/>
          <w:szCs w:val="24"/>
        </w:rPr>
        <w:t xml:space="preserve"> asked if anyone from the public would like to speak at this time. </w:t>
      </w:r>
    </w:p>
    <w:p w14:paraId="50AD9C41" w14:textId="2F504540" w:rsidR="009444BE" w:rsidRDefault="009444BE" w:rsidP="002D3493">
      <w:pPr>
        <w:contextualSpacing/>
        <w:rPr>
          <w:rFonts w:ascii="Times New Roman" w:hAnsi="Times New Roman" w:cs="Times New Roman"/>
          <w:sz w:val="24"/>
          <w:szCs w:val="24"/>
        </w:rPr>
      </w:pPr>
    </w:p>
    <w:p w14:paraId="24970E98" w14:textId="5217909E" w:rsidR="00526844" w:rsidRPr="00A16619" w:rsidRDefault="00A16619" w:rsidP="002D3493">
      <w:pPr>
        <w:contextualSpacing/>
        <w:rPr>
          <w:rFonts w:ascii="Times New Roman" w:hAnsi="Times New Roman" w:cs="Times New Roman"/>
          <w:sz w:val="24"/>
          <w:szCs w:val="24"/>
        </w:rPr>
      </w:pPr>
      <w:r w:rsidRPr="00A16619">
        <w:rPr>
          <w:rFonts w:ascii="Times New Roman" w:hAnsi="Times New Roman" w:cs="Times New Roman"/>
          <w:sz w:val="24"/>
          <w:szCs w:val="24"/>
        </w:rPr>
        <w:t>Tyler Adams, 294 Hoffman Rd., Port Murray, i</w:t>
      </w:r>
      <w:r>
        <w:rPr>
          <w:rFonts w:ascii="Times New Roman" w:hAnsi="Times New Roman" w:cs="Times New Roman"/>
          <w:sz w:val="24"/>
          <w:szCs w:val="24"/>
        </w:rPr>
        <w:t xml:space="preserve">nquired about the status of using E-scooters in Hackettstown and if he could advertise </w:t>
      </w:r>
      <w:r w:rsidR="00526844">
        <w:rPr>
          <w:rFonts w:ascii="Times New Roman" w:hAnsi="Times New Roman" w:cs="Times New Roman"/>
          <w:sz w:val="24"/>
          <w:szCs w:val="24"/>
        </w:rPr>
        <w:t>the use of E-scooters.</w:t>
      </w:r>
    </w:p>
    <w:p w14:paraId="76E1DE4C" w14:textId="521A0790" w:rsidR="002D3493" w:rsidRPr="00A16619" w:rsidRDefault="002D3493" w:rsidP="002D3493">
      <w:pPr>
        <w:contextualSpacing/>
        <w:rPr>
          <w:rFonts w:ascii="Times New Roman" w:hAnsi="Times New Roman" w:cs="Times New Roman"/>
          <w:sz w:val="24"/>
          <w:szCs w:val="24"/>
        </w:rPr>
      </w:pPr>
    </w:p>
    <w:p w14:paraId="4BA10630" w14:textId="3609C4EF" w:rsidR="002D3493" w:rsidRDefault="002D3493" w:rsidP="002D3493">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w:t>
      </w:r>
      <w:r w:rsidR="00C34B78">
        <w:rPr>
          <w:rFonts w:ascii="Times New Roman" w:hAnsi="Times New Roman" w:cs="Times New Roman"/>
          <w:sz w:val="24"/>
          <w:szCs w:val="24"/>
        </w:rPr>
        <w:t>to adjourn this meeting at 7:40 PM.</w:t>
      </w:r>
    </w:p>
    <w:p w14:paraId="2FD4D9F2" w14:textId="13B9D995" w:rsidR="00C34B78" w:rsidRDefault="00C34B78" w:rsidP="002D3493">
      <w:pPr>
        <w:contextualSpacing/>
        <w:rPr>
          <w:rFonts w:ascii="Times New Roman" w:hAnsi="Times New Roman" w:cs="Times New Roman"/>
          <w:sz w:val="24"/>
          <w:szCs w:val="24"/>
        </w:rPr>
      </w:pPr>
    </w:p>
    <w:p w14:paraId="41A0A825" w14:textId="5D389DC2" w:rsidR="00C34B78" w:rsidRDefault="00C34B78" w:rsidP="00C34B7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9A1B88">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9A1B88">
        <w:rPr>
          <w:rFonts w:ascii="Times New Roman" w:hAnsi="Times New Roman" w:cs="Times New Roman"/>
          <w:sz w:val="24"/>
          <w:szCs w:val="24"/>
        </w:rPr>
        <w:t>Tynan</w:t>
      </w:r>
    </w:p>
    <w:p w14:paraId="60091396" w14:textId="574141D9" w:rsidR="009444BE" w:rsidRDefault="009444BE" w:rsidP="00C34B78">
      <w:pPr>
        <w:contextualSpacing/>
        <w:rPr>
          <w:rFonts w:ascii="Times New Roman" w:hAnsi="Times New Roman" w:cs="Times New Roman"/>
          <w:sz w:val="24"/>
          <w:szCs w:val="24"/>
        </w:rPr>
      </w:pPr>
    </w:p>
    <w:p w14:paraId="75FB81F8" w14:textId="77777777" w:rsidR="009444BE" w:rsidRPr="0019526A" w:rsidRDefault="009444BE" w:rsidP="009444BE">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4CB609C5" w14:textId="77777777" w:rsidR="009444BE" w:rsidRPr="0019526A" w:rsidRDefault="009444BE" w:rsidP="009444BE">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7EA19C03" w14:textId="77777777" w:rsidR="009444BE" w:rsidRPr="0019526A" w:rsidRDefault="009444BE" w:rsidP="009444BE">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18EB09F1" w14:textId="77777777" w:rsidR="009444BE" w:rsidRPr="0019526A" w:rsidRDefault="009444BE" w:rsidP="009444BE">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0BE916EE" w14:textId="77777777" w:rsidR="009444BE" w:rsidRPr="0019526A" w:rsidRDefault="009444BE" w:rsidP="009444BE">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08215AAB" w14:textId="77777777" w:rsidR="009444BE" w:rsidRPr="0019526A" w:rsidRDefault="009444BE" w:rsidP="009444BE">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029FFA10" w14:textId="77777777" w:rsidR="009444BE" w:rsidRPr="0019526A" w:rsidRDefault="009444BE" w:rsidP="009444BE">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w:t>
      </w:r>
      <w:r>
        <w:rPr>
          <w:rFonts w:ascii="Times New Roman" w:hAnsi="Times New Roman" w:cs="Times New Roman"/>
          <w:sz w:val="24"/>
          <w:szCs w:val="24"/>
        </w:rPr>
        <w:t>___</w:t>
      </w:r>
      <w:r w:rsidRPr="0019526A">
        <w:rPr>
          <w:rFonts w:ascii="Times New Roman" w:hAnsi="Times New Roman" w:cs="Times New Roman"/>
          <w:sz w:val="24"/>
          <w:szCs w:val="24"/>
        </w:rPr>
        <w:t>_</w:t>
      </w:r>
    </w:p>
    <w:p w14:paraId="4E48E42B" w14:textId="77777777" w:rsidR="009444BE" w:rsidRPr="0070508E" w:rsidRDefault="009444BE" w:rsidP="009444B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Pr>
          <w:rFonts w:ascii="Times New Roman" w:hAnsi="Times New Roman" w:cs="Times New Roman"/>
          <w:sz w:val="24"/>
          <w:szCs w:val="24"/>
        </w:rPr>
        <w:t xml:space="preserve">P.J. Reilly, Town Clerk/Administrator  </w:t>
      </w:r>
    </w:p>
    <w:bookmarkEnd w:id="0"/>
    <w:p w14:paraId="7D88124C" w14:textId="77777777" w:rsidR="009444BE" w:rsidRDefault="009444BE" w:rsidP="00C34B78">
      <w:pPr>
        <w:contextualSpacing/>
        <w:rPr>
          <w:rFonts w:ascii="Times New Roman" w:hAnsi="Times New Roman" w:cs="Times New Roman"/>
          <w:sz w:val="24"/>
          <w:szCs w:val="24"/>
        </w:rPr>
      </w:pPr>
    </w:p>
    <w:p w14:paraId="5BDCD33D" w14:textId="4B5F7D3D" w:rsidR="00C34B78" w:rsidRDefault="00C34B78" w:rsidP="002D3493">
      <w:pPr>
        <w:contextualSpacing/>
        <w:rPr>
          <w:rFonts w:ascii="Times New Roman" w:hAnsi="Times New Roman" w:cs="Times New Roman"/>
          <w:sz w:val="24"/>
          <w:szCs w:val="24"/>
        </w:rPr>
      </w:pPr>
    </w:p>
    <w:p w14:paraId="29547949" w14:textId="28BD9D1E" w:rsidR="00C34B78" w:rsidRDefault="00C34B78" w:rsidP="002D3493">
      <w:pPr>
        <w:contextualSpacing/>
        <w:rPr>
          <w:rFonts w:ascii="Times New Roman" w:hAnsi="Times New Roman" w:cs="Times New Roman"/>
          <w:sz w:val="24"/>
          <w:szCs w:val="24"/>
        </w:rPr>
      </w:pPr>
    </w:p>
    <w:p w14:paraId="0D415933" w14:textId="77777777" w:rsidR="00C34B78" w:rsidRPr="002D3493" w:rsidRDefault="00C34B78" w:rsidP="002D3493">
      <w:pPr>
        <w:contextualSpacing/>
        <w:rPr>
          <w:rFonts w:ascii="Times New Roman" w:hAnsi="Times New Roman" w:cs="Times New Roman"/>
          <w:sz w:val="24"/>
          <w:szCs w:val="24"/>
        </w:rPr>
      </w:pPr>
    </w:p>
    <w:p w14:paraId="05694793" w14:textId="77777777" w:rsidR="00630CE0" w:rsidRPr="00630CE0" w:rsidRDefault="00630CE0" w:rsidP="00630CE0">
      <w:pPr>
        <w:contextualSpacing/>
        <w:rPr>
          <w:rFonts w:ascii="Times New Roman" w:hAnsi="Times New Roman" w:cs="Times New Roman"/>
          <w:sz w:val="24"/>
          <w:szCs w:val="24"/>
        </w:rPr>
      </w:pPr>
    </w:p>
    <w:p w14:paraId="26A6754B" w14:textId="6E6CDC81" w:rsidR="00630CE0" w:rsidRPr="00630CE0" w:rsidRDefault="00630CE0" w:rsidP="00630CE0">
      <w:pPr>
        <w:contextualSpacing/>
        <w:rPr>
          <w:rFonts w:ascii="Times New Roman" w:hAnsi="Times New Roman" w:cs="Times New Roman"/>
          <w:sz w:val="24"/>
          <w:szCs w:val="24"/>
        </w:rPr>
      </w:pPr>
    </w:p>
    <w:p w14:paraId="615443C3" w14:textId="77777777" w:rsidR="00630CE0" w:rsidRPr="00630CE0" w:rsidRDefault="00630CE0" w:rsidP="00630CE0">
      <w:pPr>
        <w:contextualSpacing/>
        <w:rPr>
          <w:rFonts w:ascii="Times New Roman" w:hAnsi="Times New Roman" w:cs="Times New Roman"/>
          <w:sz w:val="24"/>
          <w:szCs w:val="24"/>
        </w:rPr>
      </w:pPr>
    </w:p>
    <w:p w14:paraId="2A3185CB" w14:textId="77777777" w:rsidR="008551A9" w:rsidRPr="00630CE0" w:rsidRDefault="008551A9" w:rsidP="008551A9">
      <w:pPr>
        <w:contextualSpacing/>
        <w:rPr>
          <w:rFonts w:ascii="Times New Roman" w:hAnsi="Times New Roman" w:cs="Times New Roman"/>
          <w:sz w:val="24"/>
          <w:szCs w:val="24"/>
        </w:rPr>
      </w:pPr>
    </w:p>
    <w:p w14:paraId="30AE1258" w14:textId="77777777" w:rsidR="000C0D7C" w:rsidRPr="00630CE0" w:rsidRDefault="000C0D7C" w:rsidP="0010108D">
      <w:pPr>
        <w:contextualSpacing/>
        <w:rPr>
          <w:rFonts w:ascii="Times New Roman" w:hAnsi="Times New Roman" w:cs="Times New Roman"/>
          <w:sz w:val="24"/>
          <w:szCs w:val="24"/>
        </w:rPr>
      </w:pPr>
    </w:p>
    <w:p w14:paraId="68526E5E" w14:textId="3D60F007" w:rsidR="00F66D73" w:rsidRPr="00630CE0" w:rsidRDefault="00F66D73" w:rsidP="0010108D">
      <w:pPr>
        <w:contextualSpacing/>
        <w:rPr>
          <w:rFonts w:ascii="Times New Roman" w:hAnsi="Times New Roman" w:cs="Times New Roman"/>
          <w:sz w:val="24"/>
          <w:szCs w:val="24"/>
        </w:rPr>
      </w:pPr>
    </w:p>
    <w:p w14:paraId="4AE51B41" w14:textId="77777777" w:rsidR="00F66D73" w:rsidRPr="00630CE0" w:rsidRDefault="00F66D73" w:rsidP="0010108D">
      <w:pPr>
        <w:contextualSpacing/>
        <w:rPr>
          <w:rFonts w:ascii="Times New Roman" w:hAnsi="Times New Roman" w:cs="Times New Roman"/>
          <w:sz w:val="24"/>
          <w:szCs w:val="24"/>
        </w:rPr>
      </w:pPr>
    </w:p>
    <w:p w14:paraId="05879FFE" w14:textId="77777777" w:rsidR="00C34B7E" w:rsidRPr="00DA6BE4" w:rsidRDefault="00C34B7E" w:rsidP="00C34B7E">
      <w:pPr>
        <w:rPr>
          <w:rFonts w:ascii="Times New Roman" w:hAnsi="Times New Roman" w:cs="Times New Roman"/>
        </w:rPr>
      </w:pPr>
    </w:p>
    <w:p w14:paraId="72D7D6E9" w14:textId="77777777" w:rsidR="00C34B7E" w:rsidRDefault="00C34B7E" w:rsidP="00C34B7E">
      <w:pPr>
        <w:autoSpaceDE w:val="0"/>
        <w:autoSpaceDN w:val="0"/>
        <w:adjustRightInd w:val="0"/>
        <w:contextualSpacing/>
        <w:rPr>
          <w:rFonts w:ascii="Times New Roman" w:hAnsi="Times New Roman" w:cs="Times New Roman"/>
          <w:sz w:val="24"/>
          <w:szCs w:val="24"/>
        </w:rPr>
      </w:pPr>
    </w:p>
    <w:sectPr w:rsidR="00C34B7E" w:rsidSect="009444B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3CC4"/>
    <w:multiLevelType w:val="hybridMultilevel"/>
    <w:tmpl w:val="365236EA"/>
    <w:lvl w:ilvl="0" w:tplc="D3527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504E40"/>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3935CFB"/>
    <w:multiLevelType w:val="hybridMultilevel"/>
    <w:tmpl w:val="23F24C0E"/>
    <w:lvl w:ilvl="0" w:tplc="09D8E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C05917"/>
    <w:multiLevelType w:val="singleLevel"/>
    <w:tmpl w:val="03866352"/>
    <w:lvl w:ilvl="0">
      <w:start w:val="1"/>
      <w:numFmt w:val="decimal"/>
      <w:lvlText w:val="(%1)"/>
      <w:lvlJc w:val="left"/>
      <w:pPr>
        <w:tabs>
          <w:tab w:val="num" w:pos="1080"/>
        </w:tabs>
        <w:ind w:left="1080" w:hanging="360"/>
      </w:pPr>
      <w:rPr>
        <w:rFonts w:hint="default"/>
      </w:rPr>
    </w:lvl>
  </w:abstractNum>
  <w:abstractNum w:abstractNumId="5" w15:restartNumberingAfterBreak="0">
    <w:nsid w:val="4D742050"/>
    <w:multiLevelType w:val="hybridMultilevel"/>
    <w:tmpl w:val="0B5AC444"/>
    <w:lvl w:ilvl="0" w:tplc="757A2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F17A7F"/>
    <w:multiLevelType w:val="hybridMultilevel"/>
    <w:tmpl w:val="09B2705A"/>
    <w:lvl w:ilvl="0" w:tplc="75F8275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7" w15:restartNumberingAfterBreak="0">
    <w:nsid w:val="5ACC113E"/>
    <w:multiLevelType w:val="hybridMultilevel"/>
    <w:tmpl w:val="5426A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757BB"/>
    <w:multiLevelType w:val="hybridMultilevel"/>
    <w:tmpl w:val="458A1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6068300">
    <w:abstractNumId w:val="3"/>
  </w:num>
  <w:num w:numId="2" w16cid:durableId="416250489">
    <w:abstractNumId w:val="8"/>
  </w:num>
  <w:num w:numId="3" w16cid:durableId="1381826679">
    <w:abstractNumId w:val="6"/>
  </w:num>
  <w:num w:numId="4" w16cid:durableId="316693210">
    <w:abstractNumId w:val="1"/>
  </w:num>
  <w:num w:numId="5" w16cid:durableId="486871300">
    <w:abstractNumId w:val="4"/>
  </w:num>
  <w:num w:numId="6" w16cid:durableId="650865902">
    <w:abstractNumId w:val="5"/>
  </w:num>
  <w:num w:numId="7" w16cid:durableId="188833418">
    <w:abstractNumId w:val="7"/>
  </w:num>
  <w:num w:numId="8" w16cid:durableId="2050372133">
    <w:abstractNumId w:val="2"/>
  </w:num>
  <w:num w:numId="9" w16cid:durableId="1329020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EF"/>
    <w:rsid w:val="00090560"/>
    <w:rsid w:val="000C0D7C"/>
    <w:rsid w:val="0010108D"/>
    <w:rsid w:val="002D226F"/>
    <w:rsid w:val="002D3493"/>
    <w:rsid w:val="00464756"/>
    <w:rsid w:val="004649B7"/>
    <w:rsid w:val="00467799"/>
    <w:rsid w:val="004C30BE"/>
    <w:rsid w:val="00526844"/>
    <w:rsid w:val="005C4696"/>
    <w:rsid w:val="00630CE0"/>
    <w:rsid w:val="006C5E93"/>
    <w:rsid w:val="006E7BBB"/>
    <w:rsid w:val="008551A9"/>
    <w:rsid w:val="00885D6A"/>
    <w:rsid w:val="008A04F3"/>
    <w:rsid w:val="009265BB"/>
    <w:rsid w:val="009444BE"/>
    <w:rsid w:val="009A1B88"/>
    <w:rsid w:val="009D13C6"/>
    <w:rsid w:val="009F2E00"/>
    <w:rsid w:val="00A1349E"/>
    <w:rsid w:val="00A16619"/>
    <w:rsid w:val="00A71EEF"/>
    <w:rsid w:val="00B418D8"/>
    <w:rsid w:val="00BF625B"/>
    <w:rsid w:val="00C34B78"/>
    <w:rsid w:val="00C34B7E"/>
    <w:rsid w:val="00C96B0A"/>
    <w:rsid w:val="00D96A53"/>
    <w:rsid w:val="00DE7AF8"/>
    <w:rsid w:val="00EA4EB5"/>
    <w:rsid w:val="00EF20E7"/>
    <w:rsid w:val="00EF6A9D"/>
    <w:rsid w:val="00F04321"/>
    <w:rsid w:val="00F21A80"/>
    <w:rsid w:val="00F6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B902"/>
  <w15:chartTrackingRefBased/>
  <w15:docId w15:val="{94B6F777-B25D-4F95-9C5C-1041837F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EEF"/>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11</Pages>
  <Words>4743</Words>
  <Characters>27037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2023-02-02T16:20:00Z</cp:lastPrinted>
  <dcterms:created xsi:type="dcterms:W3CDTF">2023-01-31T14:11:00Z</dcterms:created>
  <dcterms:modified xsi:type="dcterms:W3CDTF">2023-02-02T16:36:00Z</dcterms:modified>
</cp:coreProperties>
</file>