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9D79" w14:textId="1D3526A2" w:rsidR="003E39B5" w:rsidRPr="00EC4620" w:rsidRDefault="003E39B5" w:rsidP="003E39B5">
      <w:pPr>
        <w:jc w:val="center"/>
        <w:rPr>
          <w:rFonts w:ascii="Times New Roman" w:hAnsi="Times New Roman" w:cs="Times New Roman"/>
          <w:sz w:val="24"/>
          <w:szCs w:val="24"/>
        </w:rPr>
      </w:pPr>
      <w:r>
        <w:rPr>
          <w:rFonts w:ascii="Times New Roman" w:hAnsi="Times New Roman" w:cs="Times New Roman"/>
          <w:sz w:val="24"/>
          <w:szCs w:val="24"/>
        </w:rPr>
        <w:t>February 28</w:t>
      </w:r>
      <w:r w:rsidRPr="00EC4620">
        <w:rPr>
          <w:rFonts w:ascii="Times New Roman" w:hAnsi="Times New Roman" w:cs="Times New Roman"/>
          <w:sz w:val="24"/>
          <w:szCs w:val="24"/>
        </w:rPr>
        <w:t>, 201</w:t>
      </w:r>
      <w:r>
        <w:rPr>
          <w:rFonts w:ascii="Times New Roman" w:hAnsi="Times New Roman" w:cs="Times New Roman"/>
          <w:sz w:val="24"/>
          <w:szCs w:val="24"/>
        </w:rPr>
        <w:t>9</w:t>
      </w:r>
    </w:p>
    <w:p w14:paraId="5E640B63" w14:textId="77777777" w:rsidR="003E39B5" w:rsidRPr="00EC4620" w:rsidRDefault="003E39B5" w:rsidP="003E39B5">
      <w:pPr>
        <w:autoSpaceDE w:val="0"/>
        <w:autoSpaceDN w:val="0"/>
        <w:adjustRightInd w:val="0"/>
        <w:spacing w:after="0"/>
        <w:contextualSpacing/>
        <w:rPr>
          <w:rFonts w:ascii="Times New Roman" w:hAnsi="Times New Roman" w:cs="Times New Roman"/>
          <w:sz w:val="24"/>
          <w:szCs w:val="24"/>
        </w:rPr>
      </w:pPr>
    </w:p>
    <w:p w14:paraId="3F15CC67" w14:textId="219D5729" w:rsidR="003E39B5" w:rsidRPr="00EC4620" w:rsidRDefault="003E39B5" w:rsidP="003E39B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February 28</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424F536D" w14:textId="77777777" w:rsidR="003E39B5" w:rsidRPr="00EC4620" w:rsidRDefault="003E39B5" w:rsidP="003E39B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7840456D" w14:textId="77777777" w:rsidR="003E39B5" w:rsidRPr="00EC4620" w:rsidRDefault="003E39B5" w:rsidP="003E39B5">
      <w:pPr>
        <w:autoSpaceDE w:val="0"/>
        <w:autoSpaceDN w:val="0"/>
        <w:adjustRightInd w:val="0"/>
        <w:spacing w:after="0"/>
        <w:contextualSpacing/>
        <w:rPr>
          <w:rFonts w:ascii="Times New Roman" w:hAnsi="Times New Roman" w:cs="Times New Roman"/>
          <w:sz w:val="24"/>
          <w:szCs w:val="24"/>
        </w:rPr>
      </w:pPr>
    </w:p>
    <w:p w14:paraId="54B455B7" w14:textId="77777777" w:rsidR="003E39B5" w:rsidRPr="00EC4620" w:rsidRDefault="003E39B5" w:rsidP="003E39B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254935B5" w14:textId="77777777" w:rsidR="003E39B5" w:rsidRPr="00EC4620" w:rsidRDefault="003E39B5" w:rsidP="003E39B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049E2DA2" w14:textId="77777777" w:rsidR="003E39B5" w:rsidRPr="00EC4620" w:rsidRDefault="003E39B5" w:rsidP="003E39B5">
      <w:pPr>
        <w:autoSpaceDE w:val="0"/>
        <w:autoSpaceDN w:val="0"/>
        <w:adjustRightInd w:val="0"/>
        <w:spacing w:after="0"/>
        <w:contextualSpacing/>
        <w:rPr>
          <w:rFonts w:ascii="Times New Roman" w:hAnsi="Times New Roman" w:cs="Times New Roman"/>
          <w:sz w:val="24"/>
          <w:szCs w:val="24"/>
        </w:rPr>
      </w:pPr>
    </w:p>
    <w:p w14:paraId="43496144" w14:textId="77777777" w:rsidR="003E39B5" w:rsidRPr="00EC4620" w:rsidRDefault="003E39B5" w:rsidP="003E39B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71253721" w14:textId="77777777" w:rsidR="003E39B5" w:rsidRPr="00EC4620" w:rsidRDefault="003E39B5" w:rsidP="003E39B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3BC0ED7E" w14:textId="77777777" w:rsidR="003E39B5" w:rsidRPr="00EC4620" w:rsidRDefault="003E39B5" w:rsidP="003E39B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363C207" w14:textId="77777777" w:rsidR="003E39B5" w:rsidRPr="00EC4620" w:rsidRDefault="003E39B5" w:rsidP="003E39B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55177CC7" w14:textId="77777777" w:rsidR="003E39B5" w:rsidRPr="00EC4620" w:rsidRDefault="003E39B5" w:rsidP="003E39B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011AD06A" w14:textId="77777777" w:rsidR="003E39B5" w:rsidRPr="00EC4620" w:rsidRDefault="003E39B5" w:rsidP="003E39B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7CBA181E" w14:textId="77777777" w:rsidR="003E39B5" w:rsidRPr="00EC4620" w:rsidRDefault="003E39B5" w:rsidP="003E39B5">
      <w:pPr>
        <w:autoSpaceDE w:val="0"/>
        <w:autoSpaceDN w:val="0"/>
        <w:adjustRightInd w:val="0"/>
        <w:spacing w:after="0"/>
        <w:ind w:firstLine="720"/>
        <w:contextualSpacing/>
        <w:rPr>
          <w:rFonts w:ascii="Times New Roman" w:hAnsi="Times New Roman" w:cs="Times New Roman"/>
          <w:sz w:val="24"/>
          <w:szCs w:val="24"/>
        </w:rPr>
      </w:pPr>
    </w:p>
    <w:p w14:paraId="0A3C3E26" w14:textId="2D9C1D59" w:rsidR="003E39B5" w:rsidRDefault="003E39B5" w:rsidP="003E39B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w:t>
      </w:r>
      <w:r>
        <w:rPr>
          <w:rFonts w:ascii="Times New Roman" w:hAnsi="Times New Roman" w:cs="Times New Roman"/>
          <w:sz w:val="24"/>
          <w:szCs w:val="24"/>
        </w:rPr>
        <w:t xml:space="preserve"> DiMaio </w:t>
      </w:r>
      <w:r w:rsidRPr="00EC4620">
        <w:rPr>
          <w:rFonts w:ascii="Times New Roman" w:hAnsi="Times New Roman" w:cs="Times New Roman"/>
          <w:sz w:val="24"/>
          <w:szCs w:val="24"/>
        </w:rPr>
        <w:t>Engelau,</w:t>
      </w:r>
      <w:r>
        <w:rPr>
          <w:rFonts w:ascii="Times New Roman" w:hAnsi="Times New Roman" w:cs="Times New Roman"/>
          <w:sz w:val="24"/>
          <w:szCs w:val="24"/>
        </w:rPr>
        <w:t xml:space="preserve"> Hinrichs, and </w:t>
      </w:r>
    </w:p>
    <w:p w14:paraId="4428F193" w14:textId="77777777" w:rsidR="003E39B5" w:rsidRDefault="003E39B5" w:rsidP="003E39B5">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71C86FF6" w14:textId="77777777" w:rsidR="003E39B5" w:rsidRDefault="003E39B5" w:rsidP="003E39B5">
      <w:pPr>
        <w:autoSpaceDE w:val="0"/>
        <w:autoSpaceDN w:val="0"/>
        <w:adjustRightInd w:val="0"/>
        <w:spacing w:after="0"/>
        <w:contextualSpacing/>
        <w:rPr>
          <w:rFonts w:ascii="Times New Roman" w:hAnsi="Times New Roman" w:cs="Times New Roman"/>
          <w:sz w:val="24"/>
          <w:szCs w:val="24"/>
        </w:rPr>
      </w:pPr>
    </w:p>
    <w:p w14:paraId="317C2F39" w14:textId="62A760AD"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Councilpersons Kunz and Tynan </w:t>
      </w:r>
    </w:p>
    <w:p w14:paraId="4A34B4EC" w14:textId="630DA709" w:rsidR="003E39B5" w:rsidRDefault="003E39B5" w:rsidP="003E39B5">
      <w:pPr>
        <w:autoSpaceDE w:val="0"/>
        <w:autoSpaceDN w:val="0"/>
        <w:adjustRightInd w:val="0"/>
        <w:spacing w:after="0"/>
        <w:contextualSpacing/>
        <w:rPr>
          <w:rFonts w:ascii="Times New Roman" w:hAnsi="Times New Roman" w:cs="Times New Roman"/>
          <w:sz w:val="24"/>
          <w:szCs w:val="24"/>
        </w:rPr>
      </w:pPr>
    </w:p>
    <w:p w14:paraId="1DCDF44A" w14:textId="49FC04A7"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83A55">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0CCA1A6F" w14:textId="4064C03C" w:rsidR="003E39B5" w:rsidRDefault="003E39B5" w:rsidP="003E39B5">
      <w:pPr>
        <w:autoSpaceDE w:val="0"/>
        <w:autoSpaceDN w:val="0"/>
        <w:adjustRightInd w:val="0"/>
        <w:spacing w:after="0"/>
        <w:contextualSpacing/>
        <w:rPr>
          <w:rFonts w:ascii="Times New Roman" w:hAnsi="Times New Roman" w:cs="Times New Roman"/>
          <w:sz w:val="24"/>
          <w:szCs w:val="24"/>
        </w:rPr>
      </w:pPr>
    </w:p>
    <w:p w14:paraId="742F8234" w14:textId="5979763A"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George </w:t>
      </w:r>
      <w:proofErr w:type="gramStart"/>
      <w:r>
        <w:rPr>
          <w:rFonts w:ascii="Times New Roman" w:hAnsi="Times New Roman" w:cs="Times New Roman"/>
          <w:sz w:val="24"/>
          <w:szCs w:val="24"/>
        </w:rPr>
        <w:t>Stafford ,</w:t>
      </w:r>
      <w:proofErr w:type="gramEnd"/>
      <w:r>
        <w:rPr>
          <w:rFonts w:ascii="Times New Roman" w:hAnsi="Times New Roman" w:cs="Times New Roman"/>
          <w:sz w:val="24"/>
          <w:szCs w:val="24"/>
        </w:rPr>
        <w:t xml:space="preserve"> Wharton, NJ asked Council to consider adopting a resolution in favor of continued in lieu of tax payments for municipalities to encourage open space acquisition.</w:t>
      </w:r>
    </w:p>
    <w:p w14:paraId="23B97BDE" w14:textId="1DD1C399" w:rsidR="003E39B5" w:rsidRDefault="003E39B5" w:rsidP="003E39B5">
      <w:pPr>
        <w:autoSpaceDE w:val="0"/>
        <w:autoSpaceDN w:val="0"/>
        <w:adjustRightInd w:val="0"/>
        <w:spacing w:after="0"/>
        <w:contextualSpacing/>
        <w:rPr>
          <w:rFonts w:ascii="Times New Roman" w:hAnsi="Times New Roman" w:cs="Times New Roman"/>
          <w:sz w:val="24"/>
          <w:szCs w:val="24"/>
        </w:rPr>
      </w:pPr>
    </w:p>
    <w:p w14:paraId="13499728" w14:textId="73361734"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Sergio Rojas, owner of Metro Taxi, advised Council that he will accept the </w:t>
      </w:r>
      <w:proofErr w:type="gramStart"/>
      <w:r>
        <w:rPr>
          <w:rFonts w:ascii="Times New Roman" w:hAnsi="Times New Roman" w:cs="Times New Roman"/>
          <w:sz w:val="24"/>
          <w:szCs w:val="24"/>
        </w:rPr>
        <w:t>15 day</w:t>
      </w:r>
      <w:proofErr w:type="gramEnd"/>
      <w:r>
        <w:rPr>
          <w:rFonts w:ascii="Times New Roman" w:hAnsi="Times New Roman" w:cs="Times New Roman"/>
          <w:sz w:val="24"/>
          <w:szCs w:val="24"/>
        </w:rPr>
        <w:t xml:space="preserve"> suspension of his taxi cab owner’s license.</w:t>
      </w:r>
    </w:p>
    <w:p w14:paraId="7D25275D" w14:textId="15641632" w:rsidR="003E39B5" w:rsidRDefault="003E39B5" w:rsidP="003E39B5">
      <w:pPr>
        <w:autoSpaceDE w:val="0"/>
        <w:autoSpaceDN w:val="0"/>
        <w:adjustRightInd w:val="0"/>
        <w:spacing w:after="0"/>
        <w:contextualSpacing/>
        <w:rPr>
          <w:rFonts w:ascii="Times New Roman" w:hAnsi="Times New Roman" w:cs="Times New Roman"/>
          <w:sz w:val="24"/>
          <w:szCs w:val="24"/>
        </w:rPr>
      </w:pPr>
    </w:p>
    <w:p w14:paraId="3BB435EF" w14:textId="205D7C47"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approve the minutes of the regular meeting held on February 13, 2019 as submitted.</w:t>
      </w:r>
    </w:p>
    <w:p w14:paraId="3F25CF82" w14:textId="289684A8" w:rsidR="003E39B5" w:rsidRDefault="003E39B5" w:rsidP="003E39B5">
      <w:pPr>
        <w:autoSpaceDE w:val="0"/>
        <w:autoSpaceDN w:val="0"/>
        <w:adjustRightInd w:val="0"/>
        <w:spacing w:after="0"/>
        <w:contextualSpacing/>
        <w:rPr>
          <w:rFonts w:ascii="Times New Roman" w:hAnsi="Times New Roman" w:cs="Times New Roman"/>
          <w:sz w:val="24"/>
          <w:szCs w:val="24"/>
        </w:rPr>
      </w:pPr>
    </w:p>
    <w:p w14:paraId="316BFBB2" w14:textId="01BB570C"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and Sheldon </w:t>
      </w:r>
    </w:p>
    <w:p w14:paraId="0B070C61" w14:textId="28728E61" w:rsidR="003E39B5" w:rsidRDefault="003E39B5" w:rsidP="003E39B5">
      <w:pPr>
        <w:autoSpaceDE w:val="0"/>
        <w:autoSpaceDN w:val="0"/>
        <w:adjustRightInd w:val="0"/>
        <w:spacing w:after="0"/>
        <w:contextualSpacing/>
        <w:rPr>
          <w:rFonts w:ascii="Times New Roman" w:hAnsi="Times New Roman" w:cs="Times New Roman"/>
          <w:sz w:val="24"/>
          <w:szCs w:val="24"/>
        </w:rPr>
      </w:pPr>
    </w:p>
    <w:p w14:paraId="4DCCDEFE" w14:textId="3D756FDB"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DiMaio </w:t>
      </w:r>
    </w:p>
    <w:p w14:paraId="5D510A03" w14:textId="08F9ECAF" w:rsidR="003E39B5" w:rsidRDefault="003E39B5" w:rsidP="003E39B5">
      <w:pPr>
        <w:autoSpaceDE w:val="0"/>
        <w:autoSpaceDN w:val="0"/>
        <w:adjustRightInd w:val="0"/>
        <w:spacing w:after="0"/>
        <w:contextualSpacing/>
        <w:rPr>
          <w:rFonts w:ascii="Times New Roman" w:hAnsi="Times New Roman" w:cs="Times New Roman"/>
          <w:sz w:val="24"/>
          <w:szCs w:val="24"/>
        </w:rPr>
      </w:pPr>
    </w:p>
    <w:p w14:paraId="76F9B602" w14:textId="04230A2A"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executive session held on February 13, 2019 as submitted.</w:t>
      </w:r>
    </w:p>
    <w:p w14:paraId="4F49A681" w14:textId="57857402" w:rsidR="003E39B5" w:rsidRDefault="003E39B5" w:rsidP="003E39B5">
      <w:pPr>
        <w:autoSpaceDE w:val="0"/>
        <w:autoSpaceDN w:val="0"/>
        <w:adjustRightInd w:val="0"/>
        <w:spacing w:after="0"/>
        <w:contextualSpacing/>
        <w:rPr>
          <w:rFonts w:ascii="Times New Roman" w:hAnsi="Times New Roman" w:cs="Times New Roman"/>
          <w:sz w:val="24"/>
          <w:szCs w:val="24"/>
        </w:rPr>
      </w:pPr>
    </w:p>
    <w:p w14:paraId="2DFB2876" w14:textId="5D325B12"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and Sheldon </w:t>
      </w:r>
    </w:p>
    <w:p w14:paraId="6FDCA14B" w14:textId="7E24BFB1" w:rsidR="003E39B5" w:rsidRDefault="003E39B5" w:rsidP="003E39B5">
      <w:pPr>
        <w:autoSpaceDE w:val="0"/>
        <w:autoSpaceDN w:val="0"/>
        <w:adjustRightInd w:val="0"/>
        <w:spacing w:after="0"/>
        <w:contextualSpacing/>
        <w:rPr>
          <w:rFonts w:ascii="Times New Roman" w:hAnsi="Times New Roman" w:cs="Times New Roman"/>
          <w:sz w:val="24"/>
          <w:szCs w:val="24"/>
        </w:rPr>
      </w:pPr>
    </w:p>
    <w:p w14:paraId="62DAD678" w14:textId="7C54043E" w:rsidR="003E39B5" w:rsidRDefault="003E39B5" w:rsidP="003E39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Abstain – DiMaio </w:t>
      </w:r>
    </w:p>
    <w:p w14:paraId="3E33B177" w14:textId="602BEE48" w:rsidR="003E39B5" w:rsidRDefault="003E39B5" w:rsidP="003E39B5">
      <w:pPr>
        <w:autoSpaceDE w:val="0"/>
        <w:autoSpaceDN w:val="0"/>
        <w:adjustRightInd w:val="0"/>
        <w:spacing w:after="0"/>
        <w:contextualSpacing/>
        <w:rPr>
          <w:rFonts w:ascii="Times New Roman" w:hAnsi="Times New Roman" w:cs="Times New Roman"/>
          <w:sz w:val="24"/>
          <w:szCs w:val="24"/>
        </w:rPr>
      </w:pPr>
    </w:p>
    <w:p w14:paraId="2353B456" w14:textId="379FC04A" w:rsidR="00032E39" w:rsidRDefault="003E39B5" w:rsidP="006677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83A55">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w:t>
      </w:r>
      <w:r w:rsidR="006677C7">
        <w:rPr>
          <w:rFonts w:ascii="Times New Roman" w:hAnsi="Times New Roman" w:cs="Times New Roman"/>
          <w:sz w:val="24"/>
          <w:szCs w:val="24"/>
        </w:rPr>
        <w:t>2019-04 entitled, AN ORDINANCE OF THE TOWN OF HACKETTSTOWN ADOPTING THE REDEVELOPMENT PLAN PURSUANT TO THE LOCAL REDEVELOPMENT AND HOUSING LAW, NJSA 40A:12A-1, ET SEQ., FOR PROPERTY LOCATED AT BLOCK 45, LOTS 1.01 AND 2, which was introduced and passed on first reading on January 24, 2019,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2F2A0CC5" w14:textId="7B38A29A" w:rsidR="006677C7" w:rsidRDefault="006677C7" w:rsidP="006677C7">
      <w:pPr>
        <w:autoSpaceDE w:val="0"/>
        <w:autoSpaceDN w:val="0"/>
        <w:adjustRightInd w:val="0"/>
        <w:spacing w:after="0"/>
        <w:contextualSpacing/>
        <w:rPr>
          <w:rFonts w:ascii="Times New Roman" w:hAnsi="Times New Roman" w:cs="Times New Roman"/>
          <w:sz w:val="24"/>
          <w:szCs w:val="24"/>
        </w:rPr>
      </w:pPr>
    </w:p>
    <w:p w14:paraId="46C2E143" w14:textId="5C582A02" w:rsidR="006677C7" w:rsidRDefault="006677C7" w:rsidP="006677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583A55">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7A179A7C" w14:textId="768E9183" w:rsidR="006677C7" w:rsidRDefault="006677C7" w:rsidP="006677C7">
      <w:pPr>
        <w:autoSpaceDE w:val="0"/>
        <w:autoSpaceDN w:val="0"/>
        <w:adjustRightInd w:val="0"/>
        <w:spacing w:after="0"/>
        <w:contextualSpacing/>
        <w:rPr>
          <w:rFonts w:ascii="Times New Roman" w:hAnsi="Times New Roman" w:cs="Times New Roman"/>
          <w:sz w:val="24"/>
          <w:szCs w:val="24"/>
        </w:rPr>
      </w:pPr>
    </w:p>
    <w:p w14:paraId="56714234" w14:textId="279ABFA3" w:rsidR="006677C7" w:rsidRDefault="006677C7" w:rsidP="006677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(DiMaio) </w:t>
      </w:r>
      <w:r w:rsidR="00F006E5">
        <w:rPr>
          <w:rFonts w:ascii="Times New Roman" w:hAnsi="Times New Roman" w:cs="Times New Roman"/>
          <w:sz w:val="24"/>
          <w:szCs w:val="24"/>
        </w:rPr>
        <w:t>that ordinance</w:t>
      </w:r>
      <w:r w:rsidR="00FF3FA2">
        <w:rPr>
          <w:rFonts w:ascii="Times New Roman" w:hAnsi="Times New Roman" w:cs="Times New Roman"/>
          <w:sz w:val="24"/>
          <w:szCs w:val="24"/>
        </w:rPr>
        <w:t xml:space="preserve"> 2019-04 entitled AN ORDI</w:t>
      </w:r>
      <w:r w:rsidR="007E6819">
        <w:rPr>
          <w:rFonts w:ascii="Times New Roman" w:hAnsi="Times New Roman" w:cs="Times New Roman"/>
          <w:sz w:val="24"/>
          <w:szCs w:val="24"/>
        </w:rPr>
        <w:t>N</w:t>
      </w:r>
      <w:r w:rsidR="00FF3FA2">
        <w:rPr>
          <w:rFonts w:ascii="Times New Roman" w:hAnsi="Times New Roman" w:cs="Times New Roman"/>
          <w:sz w:val="24"/>
          <w:szCs w:val="24"/>
        </w:rPr>
        <w:t xml:space="preserve">ANCE OF THE TOWN OF HACKETTSTOWN ADOPTING THE REDEVELOPMENT PLAN PURSUANT TO THE LOCAL REDEVELOPMENT AND HOUSING LAW, NJSA 40A:12A-1, ET SEQ., FOR PROPERTY LOCATED AT BLOCK 45, </w:t>
      </w:r>
      <w:r w:rsidR="00FF3FA2">
        <w:rPr>
          <w:rFonts w:ascii="Times New Roman" w:hAnsi="Times New Roman" w:cs="Times New Roman"/>
          <w:sz w:val="24"/>
          <w:szCs w:val="24"/>
        </w:rPr>
        <w:lastRenderedPageBreak/>
        <w:t xml:space="preserve">LOTS 1.01 AND 2 be adopted on second and final reading and that </w:t>
      </w:r>
      <w:r w:rsidR="007E6819">
        <w:rPr>
          <w:rFonts w:ascii="Times New Roman" w:hAnsi="Times New Roman" w:cs="Times New Roman"/>
          <w:sz w:val="24"/>
          <w:szCs w:val="24"/>
        </w:rPr>
        <w:t>Notice of Final Adoption be published.</w:t>
      </w:r>
    </w:p>
    <w:p w14:paraId="4123A233" w14:textId="0F1265A2" w:rsidR="007E6819" w:rsidRDefault="007E6819" w:rsidP="006677C7">
      <w:pPr>
        <w:autoSpaceDE w:val="0"/>
        <w:autoSpaceDN w:val="0"/>
        <w:adjustRightInd w:val="0"/>
        <w:spacing w:after="0"/>
        <w:contextualSpacing/>
        <w:rPr>
          <w:rFonts w:ascii="Times New Roman" w:hAnsi="Times New Roman" w:cs="Times New Roman"/>
          <w:sz w:val="24"/>
          <w:szCs w:val="24"/>
        </w:rPr>
      </w:pPr>
    </w:p>
    <w:p w14:paraId="4FD1A8EE" w14:textId="539F8F7F" w:rsidR="007E6819" w:rsidRDefault="007E6819" w:rsidP="006677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2B50E576" w14:textId="597FB00A" w:rsidR="007E6819" w:rsidRDefault="007E6819" w:rsidP="006677C7">
      <w:pPr>
        <w:autoSpaceDE w:val="0"/>
        <w:autoSpaceDN w:val="0"/>
        <w:adjustRightInd w:val="0"/>
        <w:spacing w:after="0"/>
        <w:contextualSpacing/>
        <w:rPr>
          <w:rFonts w:ascii="Times New Roman" w:hAnsi="Times New Roman" w:cs="Times New Roman"/>
          <w:sz w:val="24"/>
          <w:szCs w:val="24"/>
        </w:rPr>
      </w:pPr>
    </w:p>
    <w:p w14:paraId="1291571D" w14:textId="5CA4584E" w:rsidR="007E6819" w:rsidRDefault="007E6819" w:rsidP="006677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introduce the 2019 municipal budget.</w:t>
      </w:r>
    </w:p>
    <w:p w14:paraId="27DC9B5A" w14:textId="55409E91" w:rsidR="007E6819" w:rsidRDefault="007E6819" w:rsidP="006677C7">
      <w:pPr>
        <w:autoSpaceDE w:val="0"/>
        <w:autoSpaceDN w:val="0"/>
        <w:adjustRightInd w:val="0"/>
        <w:spacing w:after="0"/>
        <w:contextualSpacing/>
        <w:rPr>
          <w:rFonts w:ascii="Times New Roman" w:hAnsi="Times New Roman" w:cs="Times New Roman"/>
          <w:sz w:val="24"/>
          <w:szCs w:val="24"/>
        </w:rPr>
      </w:pPr>
    </w:p>
    <w:p w14:paraId="2B0FF678" w14:textId="5F7062D4" w:rsidR="007E6819" w:rsidRDefault="007E6819" w:rsidP="006677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758C5300" w14:textId="23592E19" w:rsidR="007E6819" w:rsidRDefault="007E6819" w:rsidP="006677C7">
      <w:pPr>
        <w:autoSpaceDE w:val="0"/>
        <w:autoSpaceDN w:val="0"/>
        <w:adjustRightInd w:val="0"/>
        <w:spacing w:after="0"/>
        <w:contextualSpacing/>
        <w:rPr>
          <w:rFonts w:ascii="Times New Roman" w:hAnsi="Times New Roman" w:cs="Times New Roman"/>
          <w:sz w:val="24"/>
          <w:szCs w:val="24"/>
        </w:rPr>
      </w:pPr>
    </w:p>
    <w:p w14:paraId="2F4A3BBE" w14:textId="7BED6925" w:rsidR="007E6819" w:rsidRDefault="007E6819" w:rsidP="006677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5DE7A6AD" w14:textId="1AF22CF7" w:rsidR="007E6819" w:rsidRDefault="007E6819" w:rsidP="006677C7">
      <w:pPr>
        <w:autoSpaceDE w:val="0"/>
        <w:autoSpaceDN w:val="0"/>
        <w:adjustRightInd w:val="0"/>
        <w:spacing w:after="0"/>
        <w:contextualSpacing/>
        <w:rPr>
          <w:rFonts w:ascii="Times New Roman" w:hAnsi="Times New Roman" w:cs="Times New Roman"/>
          <w:sz w:val="24"/>
          <w:szCs w:val="24"/>
        </w:rPr>
      </w:pPr>
    </w:p>
    <w:p w14:paraId="57B3CBB5" w14:textId="3151DFA2" w:rsidR="007E6819" w:rsidRDefault="007E6819" w:rsidP="007E6819">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01091BE" w14:textId="4DC7AAF6" w:rsidR="007E6819" w:rsidRDefault="007E6819" w:rsidP="007E6819">
      <w:pPr>
        <w:autoSpaceDE w:val="0"/>
        <w:autoSpaceDN w:val="0"/>
        <w:adjustRightInd w:val="0"/>
        <w:spacing w:after="0"/>
        <w:contextualSpacing/>
        <w:rPr>
          <w:rFonts w:ascii="Times New Roman" w:hAnsi="Times New Roman" w:cs="Times New Roman"/>
          <w:sz w:val="24"/>
          <w:szCs w:val="24"/>
        </w:rPr>
      </w:pPr>
    </w:p>
    <w:p w14:paraId="7FF683C4" w14:textId="53FB8F7D" w:rsidR="007E6819" w:rsidRDefault="007E6819" w:rsidP="007E681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NJSA 40A:4-78b has authorized the Local Finance Board to adopt the rules that permit municipalities in sound fiscal condition to assume the responsibility, normally granted </w:t>
      </w:r>
      <w:r w:rsidR="00583A55">
        <w:rPr>
          <w:rFonts w:ascii="Times New Roman" w:hAnsi="Times New Roman" w:cs="Times New Roman"/>
          <w:sz w:val="24"/>
          <w:szCs w:val="24"/>
        </w:rPr>
        <w:t>to</w:t>
      </w:r>
      <w:r>
        <w:rPr>
          <w:rFonts w:ascii="Times New Roman" w:hAnsi="Times New Roman" w:cs="Times New Roman"/>
          <w:sz w:val="24"/>
          <w:szCs w:val="24"/>
        </w:rPr>
        <w:t xml:space="preserve"> the Director of the Division of Local Government Services, of conducting the annual budget examination, and</w:t>
      </w:r>
    </w:p>
    <w:p w14:paraId="737E31A6" w14:textId="4B43AA82" w:rsidR="007E6819" w:rsidRDefault="007E6819" w:rsidP="007E6819">
      <w:pPr>
        <w:autoSpaceDE w:val="0"/>
        <w:autoSpaceDN w:val="0"/>
        <w:adjustRightInd w:val="0"/>
        <w:spacing w:after="0"/>
        <w:contextualSpacing/>
        <w:rPr>
          <w:rFonts w:ascii="Times New Roman" w:hAnsi="Times New Roman" w:cs="Times New Roman"/>
          <w:sz w:val="24"/>
          <w:szCs w:val="24"/>
        </w:rPr>
      </w:pPr>
    </w:p>
    <w:p w14:paraId="7DF12B25" w14:textId="466F8B4A" w:rsidR="007E6819" w:rsidRDefault="007E6819" w:rsidP="007E681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NJSAC 5:30-7 was adopted by the Local Finance Board on February 11, 1997, and</w:t>
      </w:r>
    </w:p>
    <w:p w14:paraId="403F7425" w14:textId="5D57763F" w:rsidR="007E6819" w:rsidRDefault="007E6819" w:rsidP="007E6819">
      <w:pPr>
        <w:autoSpaceDE w:val="0"/>
        <w:autoSpaceDN w:val="0"/>
        <w:adjustRightInd w:val="0"/>
        <w:spacing w:after="0"/>
        <w:contextualSpacing/>
        <w:rPr>
          <w:rFonts w:ascii="Times New Roman" w:hAnsi="Times New Roman" w:cs="Times New Roman"/>
          <w:sz w:val="24"/>
          <w:szCs w:val="24"/>
        </w:rPr>
      </w:pPr>
    </w:p>
    <w:p w14:paraId="7F6041AC" w14:textId="4A7FCBE2" w:rsidR="007E6819" w:rsidRDefault="007E6819" w:rsidP="007E681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pursuant to NJAC 5:30-7.2 thru </w:t>
      </w:r>
      <w:r w:rsidR="00914E23">
        <w:rPr>
          <w:rFonts w:ascii="Times New Roman" w:hAnsi="Times New Roman" w:cs="Times New Roman"/>
          <w:sz w:val="24"/>
          <w:szCs w:val="24"/>
        </w:rPr>
        <w:t xml:space="preserve">7.5, the Town of </w:t>
      </w:r>
      <w:r w:rsidR="00583A55">
        <w:rPr>
          <w:rFonts w:ascii="Times New Roman" w:hAnsi="Times New Roman" w:cs="Times New Roman"/>
          <w:sz w:val="24"/>
          <w:szCs w:val="24"/>
        </w:rPr>
        <w:t>Hackettstown</w:t>
      </w:r>
      <w:r w:rsidR="00914E23">
        <w:rPr>
          <w:rFonts w:ascii="Times New Roman" w:hAnsi="Times New Roman" w:cs="Times New Roman"/>
          <w:sz w:val="24"/>
          <w:szCs w:val="24"/>
        </w:rPr>
        <w:t xml:space="preserve"> has been declared eligible to participate in the program by the division of Local Government Services, and the Chief Financial Officer has determined that </w:t>
      </w:r>
      <w:r w:rsidR="00583A55">
        <w:rPr>
          <w:rFonts w:ascii="Times New Roman" w:hAnsi="Times New Roman" w:cs="Times New Roman"/>
          <w:sz w:val="24"/>
          <w:szCs w:val="24"/>
        </w:rPr>
        <w:t>t</w:t>
      </w:r>
      <w:r w:rsidR="00914E23">
        <w:rPr>
          <w:rFonts w:ascii="Times New Roman" w:hAnsi="Times New Roman" w:cs="Times New Roman"/>
          <w:sz w:val="24"/>
          <w:szCs w:val="24"/>
        </w:rPr>
        <w:t xml:space="preserve">he Town </w:t>
      </w:r>
      <w:r w:rsidR="00583A55">
        <w:rPr>
          <w:rFonts w:ascii="Times New Roman" w:hAnsi="Times New Roman" w:cs="Times New Roman"/>
          <w:sz w:val="24"/>
          <w:szCs w:val="24"/>
        </w:rPr>
        <w:t>meets</w:t>
      </w:r>
      <w:r w:rsidR="00914E23">
        <w:rPr>
          <w:rFonts w:ascii="Times New Roman" w:hAnsi="Times New Roman" w:cs="Times New Roman"/>
          <w:sz w:val="24"/>
          <w:szCs w:val="24"/>
        </w:rPr>
        <w:t xml:space="preserve"> the necessary conditions to participate in the program for the 2019 budget year, so</w:t>
      </w:r>
    </w:p>
    <w:p w14:paraId="1CAAD4B6" w14:textId="60AF0E13" w:rsidR="00914E23" w:rsidRDefault="00914E23" w:rsidP="007E6819">
      <w:pPr>
        <w:autoSpaceDE w:val="0"/>
        <w:autoSpaceDN w:val="0"/>
        <w:adjustRightInd w:val="0"/>
        <w:spacing w:after="0"/>
        <w:contextualSpacing/>
        <w:rPr>
          <w:rFonts w:ascii="Times New Roman" w:hAnsi="Times New Roman" w:cs="Times New Roman"/>
          <w:sz w:val="24"/>
          <w:szCs w:val="24"/>
        </w:rPr>
      </w:pPr>
    </w:p>
    <w:p w14:paraId="36BBE571" w14:textId="390F9020" w:rsidR="00914E23" w:rsidRDefault="00914E23" w:rsidP="007E681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Council of the Town of </w:t>
      </w:r>
      <w:r w:rsidR="00583A55">
        <w:rPr>
          <w:rFonts w:ascii="Times New Roman" w:hAnsi="Times New Roman" w:cs="Times New Roman"/>
          <w:sz w:val="24"/>
          <w:szCs w:val="24"/>
        </w:rPr>
        <w:t>Hackettstown</w:t>
      </w:r>
      <w:r>
        <w:rPr>
          <w:rFonts w:ascii="Times New Roman" w:hAnsi="Times New Roman" w:cs="Times New Roman"/>
          <w:sz w:val="24"/>
          <w:szCs w:val="24"/>
        </w:rPr>
        <w:t xml:space="preserve"> that in accordance with NJAC  5:30-7.6a &amp; b and based upon the Chief Financial Officer’s certification.  The Governing Body has found the budget has met the following requirements:</w:t>
      </w:r>
    </w:p>
    <w:p w14:paraId="3E4A5768" w14:textId="450813B0" w:rsidR="00914E23" w:rsidRDefault="00914E23" w:rsidP="007E6819">
      <w:pPr>
        <w:autoSpaceDE w:val="0"/>
        <w:autoSpaceDN w:val="0"/>
        <w:adjustRightInd w:val="0"/>
        <w:spacing w:after="0"/>
        <w:contextualSpacing/>
        <w:rPr>
          <w:rFonts w:ascii="Times New Roman" w:hAnsi="Times New Roman" w:cs="Times New Roman"/>
          <w:sz w:val="24"/>
          <w:szCs w:val="24"/>
        </w:rPr>
      </w:pPr>
    </w:p>
    <w:p w14:paraId="61E817C9" w14:textId="7213B5D9" w:rsidR="00914E23" w:rsidRDefault="00914E23" w:rsidP="00914E2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with reference to the following items, the amounts have been calculated pursuant to law and appropriated as such in the budget:</w:t>
      </w:r>
    </w:p>
    <w:p w14:paraId="793430AD" w14:textId="2A770CF3" w:rsidR="00914E23" w:rsidRDefault="00914E23" w:rsidP="00914E23">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Payment of interest and debt redemption charges</w:t>
      </w:r>
    </w:p>
    <w:p w14:paraId="34389BEC" w14:textId="7A031191" w:rsidR="00914E23" w:rsidRDefault="00914E23" w:rsidP="00914E23">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Deferred charges and statutory expenditures</w:t>
      </w:r>
    </w:p>
    <w:p w14:paraId="62C5CE1A" w14:textId="4895F282" w:rsidR="00914E23" w:rsidRDefault="00914E23" w:rsidP="00914E23">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Cas deficit of preceding year</w:t>
      </w:r>
    </w:p>
    <w:p w14:paraId="3534E084" w14:textId="1A633A73" w:rsidR="00914E23" w:rsidRDefault="00914E23" w:rsidP="00914E23">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Reserve for uncollected taxes</w:t>
      </w:r>
    </w:p>
    <w:p w14:paraId="6BC60BE4" w14:textId="65A28CF6" w:rsidR="00914E23" w:rsidRDefault="00914E23" w:rsidP="00914E23">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Other reserves and nondisbursement items </w:t>
      </w:r>
    </w:p>
    <w:p w14:paraId="2806A737" w14:textId="2A28FFFD" w:rsidR="00914E23" w:rsidRDefault="00914E23" w:rsidP="00914E23">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Any inclusions of amounts required for school purposes </w:t>
      </w:r>
    </w:p>
    <w:p w14:paraId="01F14A5B" w14:textId="1E6DC4B5" w:rsidR="00914E23" w:rsidRDefault="00914E23" w:rsidP="00914E23">
      <w:pPr>
        <w:autoSpaceDE w:val="0"/>
        <w:autoSpaceDN w:val="0"/>
        <w:adjustRightInd w:val="0"/>
        <w:spacing w:after="0"/>
        <w:rPr>
          <w:rFonts w:ascii="Times New Roman" w:hAnsi="Times New Roman" w:cs="Times New Roman"/>
          <w:sz w:val="24"/>
          <w:szCs w:val="24"/>
        </w:rPr>
      </w:pPr>
    </w:p>
    <w:p w14:paraId="74201F94" w14:textId="2E3EB2C7" w:rsidR="00914E23" w:rsidRDefault="00914E23" w:rsidP="00914E2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the provisions relating to limitation on increases of appropriations pursuant to NJ</w:t>
      </w:r>
      <w:r w:rsidR="00BE170D">
        <w:rPr>
          <w:rFonts w:ascii="Times New Roman" w:hAnsi="Times New Roman" w:cs="Times New Roman"/>
          <w:sz w:val="24"/>
          <w:szCs w:val="24"/>
        </w:rPr>
        <w:t>SA 40A:4-45.2 and appropriations for exceptions to limits on appropriations found that 40A:4-45.3 et seq. are fully met. (complies with the “Cap” law.)</w:t>
      </w:r>
    </w:p>
    <w:p w14:paraId="365D55FC" w14:textId="36218B31" w:rsidR="00BE170D" w:rsidRDefault="00BE170D" w:rsidP="00914E2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That the budget is in such form, arrangement, and content as required by the Local Budget Law and NJAC 5:30-4 AND 5:30-5.</w:t>
      </w:r>
    </w:p>
    <w:p w14:paraId="3FE5B9C8" w14:textId="1126D8D3" w:rsidR="00BE170D" w:rsidRDefault="00BE170D" w:rsidP="00914E23">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Pursuant to the Local Budget Law:</w:t>
      </w:r>
    </w:p>
    <w:p w14:paraId="1A58DC7D" w14:textId="2DA91857" w:rsidR="00BE170D" w:rsidRDefault="00BE170D" w:rsidP="00BE170D">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estim</w:t>
      </w:r>
      <w:r w:rsidR="00CA2BA5">
        <w:rPr>
          <w:rFonts w:ascii="Times New Roman" w:hAnsi="Times New Roman" w:cs="Times New Roman"/>
          <w:sz w:val="24"/>
          <w:szCs w:val="24"/>
        </w:rPr>
        <w:t>at</w:t>
      </w:r>
      <w:r>
        <w:rPr>
          <w:rFonts w:ascii="Times New Roman" w:hAnsi="Times New Roman" w:cs="Times New Roman"/>
          <w:sz w:val="24"/>
          <w:szCs w:val="24"/>
        </w:rPr>
        <w:t xml:space="preserve">es of revenue are reasonable, accurate </w:t>
      </w:r>
      <w:r w:rsidR="00797CF8">
        <w:rPr>
          <w:rFonts w:ascii="Times New Roman" w:hAnsi="Times New Roman" w:cs="Times New Roman"/>
          <w:sz w:val="24"/>
          <w:szCs w:val="24"/>
        </w:rPr>
        <w:t>and correctly stated</w:t>
      </w:r>
    </w:p>
    <w:p w14:paraId="4B179B98" w14:textId="1802170B" w:rsidR="00797CF8" w:rsidRDefault="00797CF8" w:rsidP="00BE170D">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Items of appropriation are properly set forth</w:t>
      </w:r>
    </w:p>
    <w:p w14:paraId="233ABB5E" w14:textId="5A61ED85" w:rsidR="00797CF8" w:rsidRDefault="00797CF8" w:rsidP="00BE170D">
      <w:pPr>
        <w:pStyle w:val="ListParagraph"/>
        <w:numPr>
          <w:ilvl w:val="1"/>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itemization, form, arrangement and content, the budget will permit the exercise of the comptroller function within the municipality</w:t>
      </w:r>
    </w:p>
    <w:p w14:paraId="79E1DADC" w14:textId="1E0D26EB" w:rsidR="00797CF8" w:rsidRDefault="00797CF8" w:rsidP="00797CF8">
      <w:pPr>
        <w:autoSpaceDE w:val="0"/>
        <w:autoSpaceDN w:val="0"/>
        <w:adjustRightInd w:val="0"/>
        <w:spacing w:after="0"/>
        <w:rPr>
          <w:rFonts w:ascii="Times New Roman" w:hAnsi="Times New Roman" w:cs="Times New Roman"/>
          <w:sz w:val="24"/>
          <w:szCs w:val="24"/>
        </w:rPr>
      </w:pPr>
    </w:p>
    <w:p w14:paraId="799AC5F5" w14:textId="10A24989" w:rsidR="00797CF8" w:rsidRDefault="00797CF8" w:rsidP="00797CF8">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budget and associated amendments have been introduced and publicly advertised in accordance with the relevant provisions of the Local Budget Law, except that failure to meet the deadlines of NJSA 40A:4-5 shall not prevent such certification.  </w:t>
      </w:r>
    </w:p>
    <w:p w14:paraId="3CEBC724" w14:textId="0474B1DE" w:rsidR="00797CF8" w:rsidRDefault="00797CF8" w:rsidP="00797CF8">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That all other applicable statutory requirements have been fulfilled.</w:t>
      </w:r>
    </w:p>
    <w:p w14:paraId="0BD84E58" w14:textId="06FA8543" w:rsidR="00797CF8" w:rsidRDefault="00797CF8" w:rsidP="00797CF8">
      <w:pPr>
        <w:autoSpaceDE w:val="0"/>
        <w:autoSpaceDN w:val="0"/>
        <w:adjustRightInd w:val="0"/>
        <w:spacing w:after="0"/>
        <w:rPr>
          <w:rFonts w:ascii="Times New Roman" w:hAnsi="Times New Roman" w:cs="Times New Roman"/>
          <w:sz w:val="24"/>
          <w:szCs w:val="24"/>
        </w:rPr>
      </w:pPr>
    </w:p>
    <w:p w14:paraId="1117FB6C" w14:textId="77777777" w:rsidR="00797CF8" w:rsidRDefault="00797CF8" w:rsidP="00797CF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a copy of this resolution be forwarded to the Director of the Division of Local Government Services.</w:t>
      </w:r>
    </w:p>
    <w:p w14:paraId="24A595A9" w14:textId="77777777" w:rsidR="00797CF8" w:rsidRDefault="00797CF8" w:rsidP="00797CF8">
      <w:pPr>
        <w:autoSpaceDE w:val="0"/>
        <w:autoSpaceDN w:val="0"/>
        <w:adjustRightInd w:val="0"/>
        <w:spacing w:after="0"/>
        <w:rPr>
          <w:rFonts w:ascii="Times New Roman" w:hAnsi="Times New Roman" w:cs="Times New Roman"/>
          <w:sz w:val="24"/>
          <w:szCs w:val="24"/>
        </w:rPr>
      </w:pPr>
    </w:p>
    <w:p w14:paraId="3E9F4E3B" w14:textId="77777777" w:rsidR="00797CF8" w:rsidRDefault="00797CF8" w:rsidP="00797CF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21C9928C" w14:textId="77777777" w:rsidR="00797CF8" w:rsidRDefault="00797CF8" w:rsidP="00797CF8">
      <w:pPr>
        <w:autoSpaceDE w:val="0"/>
        <w:autoSpaceDN w:val="0"/>
        <w:adjustRightInd w:val="0"/>
        <w:spacing w:after="0"/>
        <w:rPr>
          <w:rFonts w:ascii="Times New Roman" w:hAnsi="Times New Roman" w:cs="Times New Roman"/>
          <w:sz w:val="24"/>
          <w:szCs w:val="24"/>
        </w:rPr>
      </w:pPr>
    </w:p>
    <w:p w14:paraId="4D3A272B" w14:textId="77777777" w:rsidR="00775B17" w:rsidRDefault="00775B17" w:rsidP="00797CF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w:t>
      </w:r>
      <w:r w:rsidR="00797CF8">
        <w:rPr>
          <w:rFonts w:ascii="Times New Roman" w:hAnsi="Times New Roman" w:cs="Times New Roman"/>
          <w:sz w:val="24"/>
          <w:szCs w:val="24"/>
        </w:rPr>
        <w:t>otion</w:t>
      </w:r>
      <w:r>
        <w:rPr>
          <w:rFonts w:ascii="Times New Roman" w:hAnsi="Times New Roman" w:cs="Times New Roman"/>
          <w:sz w:val="24"/>
          <w:szCs w:val="24"/>
        </w:rPr>
        <w:t xml:space="preserve"> was made (DiMaio) and seconded (Engelau) to adopt the following resolution:</w:t>
      </w:r>
    </w:p>
    <w:p w14:paraId="7C0098A5" w14:textId="77777777" w:rsidR="00775B17" w:rsidRDefault="00775B17" w:rsidP="00797CF8">
      <w:pPr>
        <w:autoSpaceDE w:val="0"/>
        <w:autoSpaceDN w:val="0"/>
        <w:adjustRightInd w:val="0"/>
        <w:spacing w:after="0"/>
        <w:rPr>
          <w:rFonts w:ascii="Times New Roman" w:hAnsi="Times New Roman" w:cs="Times New Roman"/>
          <w:sz w:val="24"/>
          <w:szCs w:val="24"/>
        </w:rPr>
      </w:pPr>
    </w:p>
    <w:p w14:paraId="2EC01389" w14:textId="42825357" w:rsidR="00797CF8" w:rsidRDefault="00775B17" w:rsidP="00775B1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0F2DB6CF" w14:textId="2CE241B4" w:rsidR="00775B17" w:rsidRDefault="00775B17" w:rsidP="00775B17">
      <w:pPr>
        <w:autoSpaceDE w:val="0"/>
        <w:autoSpaceDN w:val="0"/>
        <w:adjustRightInd w:val="0"/>
        <w:spacing w:after="0"/>
        <w:rPr>
          <w:rFonts w:ascii="Times New Roman" w:hAnsi="Times New Roman" w:cs="Times New Roman"/>
          <w:sz w:val="24"/>
          <w:szCs w:val="24"/>
        </w:rPr>
      </w:pPr>
    </w:p>
    <w:p w14:paraId="7EFF6849" w14:textId="7B17280D" w:rsidR="00775B17" w:rsidRDefault="00775B17"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an error was made by the Tax Assessor on the added assessment billing for 2018 and for 2019 on Block 85, Lot 11; and</w:t>
      </w:r>
    </w:p>
    <w:p w14:paraId="426871C9" w14:textId="3BE1F79F" w:rsidR="00775B17" w:rsidRDefault="00775B17" w:rsidP="00775B17">
      <w:pPr>
        <w:autoSpaceDE w:val="0"/>
        <w:autoSpaceDN w:val="0"/>
        <w:adjustRightInd w:val="0"/>
        <w:spacing w:after="0"/>
        <w:rPr>
          <w:rFonts w:ascii="Times New Roman" w:hAnsi="Times New Roman" w:cs="Times New Roman"/>
          <w:sz w:val="24"/>
          <w:szCs w:val="24"/>
        </w:rPr>
      </w:pPr>
    </w:p>
    <w:p w14:paraId="66E5732A" w14:textId="0C2B2FD3" w:rsidR="00775B17" w:rsidRDefault="00775B17"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error resulted in a 2018 added assessment billing of $2,041.20 for the fourth quarter and $2,041.20 for the first and second quarters of 2019 on the above referenced property.</w:t>
      </w:r>
    </w:p>
    <w:p w14:paraId="6FD67516" w14:textId="1156B91E" w:rsidR="00775B17" w:rsidRDefault="00775B17" w:rsidP="00775B17">
      <w:pPr>
        <w:autoSpaceDE w:val="0"/>
        <w:autoSpaceDN w:val="0"/>
        <w:adjustRightInd w:val="0"/>
        <w:spacing w:after="0"/>
        <w:rPr>
          <w:rFonts w:ascii="Times New Roman" w:hAnsi="Times New Roman" w:cs="Times New Roman"/>
          <w:sz w:val="24"/>
          <w:szCs w:val="24"/>
        </w:rPr>
      </w:pPr>
    </w:p>
    <w:p w14:paraId="47086B92" w14:textId="771246F6" w:rsidR="00775B17" w:rsidRDefault="00775B17"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on this 28</w:t>
      </w:r>
      <w:r w:rsidRPr="00775B17">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2019 by the Mayor and Common Council of the Town of Hackettstown that the Tax Collector is authorized to delete the added assessment billing for the fourth quarter of 2018 and the first and second quarters of 2019.</w:t>
      </w:r>
    </w:p>
    <w:p w14:paraId="3C4AA407" w14:textId="16837045" w:rsidR="00775B17" w:rsidRDefault="00775B17" w:rsidP="00775B17">
      <w:pPr>
        <w:autoSpaceDE w:val="0"/>
        <w:autoSpaceDN w:val="0"/>
        <w:adjustRightInd w:val="0"/>
        <w:spacing w:after="0"/>
        <w:rPr>
          <w:rFonts w:ascii="Times New Roman" w:hAnsi="Times New Roman" w:cs="Times New Roman"/>
          <w:sz w:val="24"/>
          <w:szCs w:val="24"/>
        </w:rPr>
      </w:pPr>
    </w:p>
    <w:p w14:paraId="4B76C4BB" w14:textId="6BF741A4" w:rsidR="00775B17" w:rsidRDefault="00775B17"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w:t>
      </w:r>
      <w:r w:rsidR="00217442">
        <w:rPr>
          <w:rFonts w:ascii="Times New Roman" w:hAnsi="Times New Roman" w:cs="Times New Roman"/>
          <w:sz w:val="24"/>
          <w:szCs w:val="24"/>
        </w:rPr>
        <w:t>–</w:t>
      </w:r>
      <w:r>
        <w:rPr>
          <w:rFonts w:ascii="Times New Roman" w:hAnsi="Times New Roman" w:cs="Times New Roman"/>
          <w:sz w:val="24"/>
          <w:szCs w:val="24"/>
        </w:rPr>
        <w:t xml:space="preserve"> </w:t>
      </w:r>
      <w:r w:rsidR="00217442">
        <w:rPr>
          <w:rFonts w:ascii="Times New Roman" w:hAnsi="Times New Roman" w:cs="Times New Roman"/>
          <w:sz w:val="24"/>
          <w:szCs w:val="24"/>
        </w:rPr>
        <w:t xml:space="preserve">DiMaio, Engelau, Hinrichs and Sheldon </w:t>
      </w:r>
    </w:p>
    <w:p w14:paraId="079E1AC1" w14:textId="5775206C" w:rsidR="00217442" w:rsidRDefault="00217442" w:rsidP="00775B17">
      <w:pPr>
        <w:autoSpaceDE w:val="0"/>
        <w:autoSpaceDN w:val="0"/>
        <w:adjustRightInd w:val="0"/>
        <w:spacing w:after="0"/>
        <w:rPr>
          <w:rFonts w:ascii="Times New Roman" w:hAnsi="Times New Roman" w:cs="Times New Roman"/>
          <w:sz w:val="24"/>
          <w:szCs w:val="24"/>
        </w:rPr>
      </w:pPr>
    </w:p>
    <w:p w14:paraId="4369C5EC" w14:textId="69F1D34D" w:rsidR="00217442" w:rsidRDefault="00C11861"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(DiMaio) to approve check register #2019-03 in the amount of $466,248.42.</w:t>
      </w:r>
    </w:p>
    <w:p w14:paraId="7D441E24" w14:textId="39453DDE" w:rsidR="00C11861" w:rsidRDefault="00C11861" w:rsidP="00775B17">
      <w:pPr>
        <w:autoSpaceDE w:val="0"/>
        <w:autoSpaceDN w:val="0"/>
        <w:adjustRightInd w:val="0"/>
        <w:spacing w:after="0"/>
        <w:rPr>
          <w:rFonts w:ascii="Times New Roman" w:hAnsi="Times New Roman" w:cs="Times New Roman"/>
          <w:sz w:val="24"/>
          <w:szCs w:val="24"/>
        </w:rPr>
      </w:pPr>
    </w:p>
    <w:p w14:paraId="193D9E48" w14:textId="77777777" w:rsidR="00C11861" w:rsidRDefault="00C11861" w:rsidP="00C1186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306351FB" w14:textId="6BEDF084" w:rsidR="00C11861" w:rsidRDefault="00C11861" w:rsidP="00775B17">
      <w:pPr>
        <w:autoSpaceDE w:val="0"/>
        <w:autoSpaceDN w:val="0"/>
        <w:adjustRightInd w:val="0"/>
        <w:spacing w:after="0"/>
        <w:rPr>
          <w:rFonts w:ascii="Times New Roman" w:hAnsi="Times New Roman" w:cs="Times New Roman"/>
          <w:sz w:val="24"/>
          <w:szCs w:val="24"/>
        </w:rPr>
      </w:pPr>
    </w:p>
    <w:p w14:paraId="37791111" w14:textId="0AB87C17" w:rsidR="007536FC" w:rsidRDefault="007536FC"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Recreation Department purchase order in the amount of $14,155.00 from Code Green Lawn Care, Great Meadows NJ for 2019 annual fertilization program.</w:t>
      </w:r>
    </w:p>
    <w:p w14:paraId="627D2CA9" w14:textId="772732F9" w:rsidR="007536FC" w:rsidRDefault="007536FC" w:rsidP="00775B17">
      <w:pPr>
        <w:autoSpaceDE w:val="0"/>
        <w:autoSpaceDN w:val="0"/>
        <w:adjustRightInd w:val="0"/>
        <w:spacing w:after="0"/>
        <w:rPr>
          <w:rFonts w:ascii="Times New Roman" w:hAnsi="Times New Roman" w:cs="Times New Roman"/>
          <w:sz w:val="24"/>
          <w:szCs w:val="24"/>
        </w:rPr>
      </w:pPr>
    </w:p>
    <w:p w14:paraId="35DB63A8" w14:textId="544C7052" w:rsidR="007536FC" w:rsidRDefault="007536FC"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56E09813" w14:textId="77777777" w:rsidR="007536FC" w:rsidRDefault="007536FC" w:rsidP="00775B17">
      <w:pPr>
        <w:autoSpaceDE w:val="0"/>
        <w:autoSpaceDN w:val="0"/>
        <w:adjustRightInd w:val="0"/>
        <w:spacing w:after="0"/>
        <w:rPr>
          <w:rFonts w:ascii="Times New Roman" w:hAnsi="Times New Roman" w:cs="Times New Roman"/>
          <w:sz w:val="24"/>
          <w:szCs w:val="24"/>
        </w:rPr>
      </w:pPr>
    </w:p>
    <w:p w14:paraId="2230F948" w14:textId="137DDB6C" w:rsidR="00C11861" w:rsidRDefault="00C11861"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Mayor </w:t>
      </w:r>
      <w:r w:rsidR="00583A55">
        <w:rPr>
          <w:rFonts w:ascii="Times New Roman" w:hAnsi="Times New Roman" w:cs="Times New Roman"/>
          <w:sz w:val="24"/>
          <w:szCs w:val="24"/>
        </w:rPr>
        <w:t>DiGiovanni</w:t>
      </w:r>
      <w:r>
        <w:rPr>
          <w:rFonts w:ascii="Times New Roman" w:hAnsi="Times New Roman" w:cs="Times New Roman"/>
          <w:sz w:val="24"/>
          <w:szCs w:val="24"/>
        </w:rPr>
        <w:t xml:space="preserve"> appointed Kathleen Block to the position of Tax Assessor Assistant for fifteen (15) hours per week at a rate of $14.00 per hour effective February 27, 2019.</w:t>
      </w:r>
    </w:p>
    <w:p w14:paraId="5E578BB5" w14:textId="5F9797E9" w:rsidR="007536FC" w:rsidRDefault="007536FC" w:rsidP="00775B17">
      <w:pPr>
        <w:autoSpaceDE w:val="0"/>
        <w:autoSpaceDN w:val="0"/>
        <w:adjustRightInd w:val="0"/>
        <w:spacing w:after="0"/>
        <w:rPr>
          <w:rFonts w:ascii="Times New Roman" w:hAnsi="Times New Roman" w:cs="Times New Roman"/>
          <w:sz w:val="24"/>
          <w:szCs w:val="24"/>
        </w:rPr>
      </w:pPr>
    </w:p>
    <w:p w14:paraId="55ABBAD5" w14:textId="67DC3240" w:rsidR="007536FC" w:rsidRDefault="007536FC"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w:t>
      </w:r>
      <w:r w:rsidR="00847A4C">
        <w:rPr>
          <w:rFonts w:ascii="Times New Roman" w:hAnsi="Times New Roman" w:cs="Times New Roman"/>
          <w:sz w:val="24"/>
          <w:szCs w:val="24"/>
        </w:rPr>
        <w:t>Hinrichs) to confirm Mayor DiGiovanni’s appointment of Kathleen Block to the position of Tax Assessor Assistant for fifteen (15) hours per week at a rate of $14.00 per hour effective February 27, 2019.</w:t>
      </w:r>
    </w:p>
    <w:p w14:paraId="4361FD87" w14:textId="2147EF33" w:rsidR="00C11861" w:rsidRDefault="00C11861" w:rsidP="00775B17">
      <w:pPr>
        <w:autoSpaceDE w:val="0"/>
        <w:autoSpaceDN w:val="0"/>
        <w:adjustRightInd w:val="0"/>
        <w:spacing w:after="0"/>
        <w:rPr>
          <w:rFonts w:ascii="Times New Roman" w:hAnsi="Times New Roman" w:cs="Times New Roman"/>
          <w:sz w:val="24"/>
          <w:szCs w:val="24"/>
        </w:rPr>
      </w:pPr>
    </w:p>
    <w:p w14:paraId="057FAAC1" w14:textId="77777777" w:rsidR="00C11861" w:rsidRDefault="00C11861" w:rsidP="00C1186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5FB0321F" w14:textId="0DC65946" w:rsidR="00C11861" w:rsidRDefault="00C11861" w:rsidP="00775B17">
      <w:pPr>
        <w:autoSpaceDE w:val="0"/>
        <w:autoSpaceDN w:val="0"/>
        <w:adjustRightInd w:val="0"/>
        <w:spacing w:after="0"/>
        <w:rPr>
          <w:rFonts w:ascii="Times New Roman" w:hAnsi="Times New Roman" w:cs="Times New Roman"/>
          <w:sz w:val="24"/>
          <w:szCs w:val="24"/>
        </w:rPr>
      </w:pPr>
    </w:p>
    <w:p w14:paraId="0D5B9DE3" w14:textId="7C6E3773" w:rsidR="00C11861" w:rsidRDefault="00C11861"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(DiMaio) and seconded (Sheldon) to approve the </w:t>
      </w:r>
      <w:r w:rsidR="009D2692">
        <w:rPr>
          <w:rFonts w:ascii="Times New Roman" w:hAnsi="Times New Roman" w:cs="Times New Roman"/>
          <w:sz w:val="24"/>
          <w:szCs w:val="24"/>
        </w:rPr>
        <w:t xml:space="preserve">Vigilant Hook &amp; Ladder </w:t>
      </w:r>
      <w:r>
        <w:rPr>
          <w:rFonts w:ascii="Times New Roman" w:hAnsi="Times New Roman" w:cs="Times New Roman"/>
          <w:sz w:val="24"/>
          <w:szCs w:val="24"/>
        </w:rPr>
        <w:t>Fire Department membership application for Keil Klaver</w:t>
      </w:r>
      <w:r w:rsidR="009D2692">
        <w:rPr>
          <w:rFonts w:ascii="Times New Roman" w:hAnsi="Times New Roman" w:cs="Times New Roman"/>
          <w:sz w:val="24"/>
          <w:szCs w:val="24"/>
        </w:rPr>
        <w:t>.</w:t>
      </w:r>
    </w:p>
    <w:p w14:paraId="5EA4EF18" w14:textId="78754A0D" w:rsidR="009D2692" w:rsidRDefault="009D2692" w:rsidP="00775B17">
      <w:pPr>
        <w:autoSpaceDE w:val="0"/>
        <w:autoSpaceDN w:val="0"/>
        <w:adjustRightInd w:val="0"/>
        <w:spacing w:after="0"/>
        <w:rPr>
          <w:rFonts w:ascii="Times New Roman" w:hAnsi="Times New Roman" w:cs="Times New Roman"/>
          <w:sz w:val="24"/>
          <w:szCs w:val="24"/>
        </w:rPr>
      </w:pPr>
    </w:p>
    <w:p w14:paraId="0BEEAEB1" w14:textId="77777777" w:rsidR="009D2692" w:rsidRDefault="009D2692" w:rsidP="009D269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46A6C8DD" w14:textId="5EB0661C" w:rsidR="009D2692" w:rsidRDefault="009D2692" w:rsidP="00775B17">
      <w:pPr>
        <w:autoSpaceDE w:val="0"/>
        <w:autoSpaceDN w:val="0"/>
        <w:adjustRightInd w:val="0"/>
        <w:spacing w:after="0"/>
        <w:rPr>
          <w:rFonts w:ascii="Times New Roman" w:hAnsi="Times New Roman" w:cs="Times New Roman"/>
          <w:sz w:val="24"/>
          <w:szCs w:val="24"/>
        </w:rPr>
      </w:pPr>
    </w:p>
    <w:p w14:paraId="6F4411BD" w14:textId="77777777" w:rsidR="00847A4C" w:rsidRDefault="00847A4C" w:rsidP="00847A4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(Sheldon) to enter into an agreement with EMEX, LLC, DBA Energy Market Exchange to provide street lighting electricity for the period from April 18, 2019 through April 16, 2021.</w:t>
      </w:r>
    </w:p>
    <w:p w14:paraId="632DCDFB" w14:textId="77777777" w:rsidR="00847A4C" w:rsidRDefault="00847A4C" w:rsidP="00583A55">
      <w:pPr>
        <w:autoSpaceDE w:val="0"/>
        <w:autoSpaceDN w:val="0"/>
        <w:adjustRightInd w:val="0"/>
        <w:spacing w:after="0"/>
        <w:rPr>
          <w:rFonts w:ascii="Times New Roman" w:hAnsi="Times New Roman" w:cs="Times New Roman"/>
          <w:sz w:val="24"/>
          <w:szCs w:val="24"/>
        </w:rPr>
      </w:pPr>
    </w:p>
    <w:p w14:paraId="388CD8EB" w14:textId="77777777" w:rsidR="008F69A2" w:rsidRDefault="008F69A2" w:rsidP="008F69A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3E6B619F" w14:textId="77777777" w:rsidR="008F69A2" w:rsidRDefault="008F69A2" w:rsidP="00583A55">
      <w:pPr>
        <w:autoSpaceDE w:val="0"/>
        <w:autoSpaceDN w:val="0"/>
        <w:adjustRightInd w:val="0"/>
        <w:spacing w:after="0"/>
        <w:rPr>
          <w:rFonts w:ascii="Times New Roman" w:hAnsi="Times New Roman" w:cs="Times New Roman"/>
          <w:sz w:val="24"/>
          <w:szCs w:val="24"/>
        </w:rPr>
      </w:pPr>
      <w:bookmarkStart w:id="0" w:name="_GoBack"/>
      <w:bookmarkEnd w:id="0"/>
    </w:p>
    <w:p w14:paraId="76B2A073" w14:textId="6B5531FB" w:rsidR="00583A55" w:rsidRDefault="009D2692" w:rsidP="00583A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(DiMaio) and seconded (Sheldon) </w:t>
      </w:r>
      <w:r w:rsidR="00583A55">
        <w:rPr>
          <w:rFonts w:ascii="Times New Roman" w:hAnsi="Times New Roman" w:cs="Times New Roman"/>
          <w:sz w:val="24"/>
          <w:szCs w:val="24"/>
        </w:rPr>
        <w:t>to enter into an electricity supply agreement with Constellation New Energy, Inc. for the term of 24 months.</w:t>
      </w:r>
    </w:p>
    <w:p w14:paraId="097C7CBA" w14:textId="07C998AE" w:rsidR="009D2692" w:rsidRDefault="009D2692" w:rsidP="00775B17">
      <w:pPr>
        <w:autoSpaceDE w:val="0"/>
        <w:autoSpaceDN w:val="0"/>
        <w:adjustRightInd w:val="0"/>
        <w:spacing w:after="0"/>
        <w:rPr>
          <w:rFonts w:ascii="Times New Roman" w:hAnsi="Times New Roman" w:cs="Times New Roman"/>
          <w:sz w:val="24"/>
          <w:szCs w:val="24"/>
        </w:rPr>
      </w:pPr>
    </w:p>
    <w:p w14:paraId="56909A85" w14:textId="77777777" w:rsidR="009D2692" w:rsidRDefault="009D2692" w:rsidP="009D269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0E365CBE" w14:textId="0484D4AF" w:rsidR="009D2692" w:rsidRDefault="009D2692" w:rsidP="00775B17">
      <w:pPr>
        <w:autoSpaceDE w:val="0"/>
        <w:autoSpaceDN w:val="0"/>
        <w:adjustRightInd w:val="0"/>
        <w:spacing w:after="0"/>
        <w:rPr>
          <w:rFonts w:ascii="Times New Roman" w:hAnsi="Times New Roman" w:cs="Times New Roman"/>
          <w:sz w:val="24"/>
          <w:szCs w:val="24"/>
        </w:rPr>
      </w:pPr>
    </w:p>
    <w:p w14:paraId="0B9F8B65" w14:textId="52CB0C17" w:rsidR="009D2692" w:rsidRDefault="009D2692"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(Sheldon) to approve the special event license application for the Hackettstown BID to hold a Spring Festival on May 3</w:t>
      </w:r>
      <w:r w:rsidRPr="009D2692">
        <w:rPr>
          <w:rFonts w:ascii="Times New Roman" w:hAnsi="Times New Roman" w:cs="Times New Roman"/>
          <w:sz w:val="24"/>
          <w:szCs w:val="24"/>
          <w:vertAlign w:val="superscript"/>
        </w:rPr>
        <w:t>rd</w:t>
      </w:r>
      <w:r>
        <w:rPr>
          <w:rFonts w:ascii="Times New Roman" w:hAnsi="Times New Roman" w:cs="Times New Roman"/>
          <w:sz w:val="24"/>
          <w:szCs w:val="24"/>
        </w:rPr>
        <w:t>, 4</w:t>
      </w:r>
      <w:r w:rsidRPr="009D2692">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9D2692">
        <w:rPr>
          <w:rFonts w:ascii="Times New Roman" w:hAnsi="Times New Roman" w:cs="Times New Roman"/>
          <w:sz w:val="24"/>
          <w:szCs w:val="24"/>
          <w:vertAlign w:val="superscript"/>
        </w:rPr>
        <w:t>th</w:t>
      </w:r>
      <w:r>
        <w:rPr>
          <w:rFonts w:ascii="Times New Roman" w:hAnsi="Times New Roman" w:cs="Times New Roman"/>
          <w:sz w:val="24"/>
          <w:szCs w:val="24"/>
        </w:rPr>
        <w:t>, to waive the $50.00 application fee and to charge municipal costs in the estimated amount of $8,451.00 in advance of the event.</w:t>
      </w:r>
    </w:p>
    <w:p w14:paraId="529B9E01" w14:textId="3709696D" w:rsidR="009D2692" w:rsidRDefault="009D2692" w:rsidP="00775B17">
      <w:pPr>
        <w:autoSpaceDE w:val="0"/>
        <w:autoSpaceDN w:val="0"/>
        <w:adjustRightInd w:val="0"/>
        <w:spacing w:after="0"/>
        <w:rPr>
          <w:rFonts w:ascii="Times New Roman" w:hAnsi="Times New Roman" w:cs="Times New Roman"/>
          <w:sz w:val="24"/>
          <w:szCs w:val="24"/>
        </w:rPr>
      </w:pPr>
    </w:p>
    <w:p w14:paraId="4749F900" w14:textId="77777777" w:rsidR="009D2692" w:rsidRDefault="009D2692" w:rsidP="009D269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7F1E44FF" w14:textId="7BE25355" w:rsidR="009D2692" w:rsidRDefault="009D2692" w:rsidP="00775B17">
      <w:pPr>
        <w:autoSpaceDE w:val="0"/>
        <w:autoSpaceDN w:val="0"/>
        <w:adjustRightInd w:val="0"/>
        <w:spacing w:after="0"/>
        <w:rPr>
          <w:rFonts w:ascii="Times New Roman" w:hAnsi="Times New Roman" w:cs="Times New Roman"/>
          <w:sz w:val="24"/>
          <w:szCs w:val="24"/>
        </w:rPr>
      </w:pPr>
    </w:p>
    <w:p w14:paraId="3576E16F" w14:textId="7C39E0CF" w:rsidR="00A0043D" w:rsidRDefault="009D2692"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the Hackettstown Committee for Crime Prevention </w:t>
      </w:r>
      <w:r w:rsidR="00A0043D">
        <w:rPr>
          <w:rFonts w:ascii="Times New Roman" w:hAnsi="Times New Roman" w:cs="Times New Roman"/>
          <w:sz w:val="24"/>
          <w:szCs w:val="24"/>
        </w:rPr>
        <w:t>to hold a Town wide yard sale on April 27</w:t>
      </w:r>
      <w:r w:rsidR="00A0043D" w:rsidRPr="00A0043D">
        <w:rPr>
          <w:rFonts w:ascii="Times New Roman" w:hAnsi="Times New Roman" w:cs="Times New Roman"/>
          <w:sz w:val="24"/>
          <w:szCs w:val="24"/>
          <w:vertAlign w:val="superscript"/>
        </w:rPr>
        <w:t>th</w:t>
      </w:r>
      <w:r w:rsidR="00A0043D">
        <w:rPr>
          <w:rFonts w:ascii="Times New Roman" w:hAnsi="Times New Roman" w:cs="Times New Roman"/>
          <w:sz w:val="24"/>
          <w:szCs w:val="24"/>
        </w:rPr>
        <w:t xml:space="preserve"> and 28</w:t>
      </w:r>
      <w:r w:rsidR="00A0043D" w:rsidRPr="00A0043D">
        <w:rPr>
          <w:rFonts w:ascii="Times New Roman" w:hAnsi="Times New Roman" w:cs="Times New Roman"/>
          <w:sz w:val="24"/>
          <w:szCs w:val="24"/>
          <w:vertAlign w:val="superscript"/>
        </w:rPr>
        <w:t>th</w:t>
      </w:r>
      <w:r w:rsidR="00A0043D">
        <w:rPr>
          <w:rFonts w:ascii="Times New Roman" w:hAnsi="Times New Roman" w:cs="Times New Roman"/>
          <w:sz w:val="24"/>
          <w:szCs w:val="24"/>
        </w:rPr>
        <w:t>, to waive the $50.00 application fee and to charge no Town costs.</w:t>
      </w:r>
    </w:p>
    <w:p w14:paraId="53726088" w14:textId="65EE1AA5" w:rsidR="00A0043D" w:rsidRDefault="00A0043D" w:rsidP="00775B17">
      <w:pPr>
        <w:autoSpaceDE w:val="0"/>
        <w:autoSpaceDN w:val="0"/>
        <w:adjustRightInd w:val="0"/>
        <w:spacing w:after="0"/>
        <w:rPr>
          <w:rFonts w:ascii="Times New Roman" w:hAnsi="Times New Roman" w:cs="Times New Roman"/>
          <w:sz w:val="24"/>
          <w:szCs w:val="24"/>
        </w:rPr>
      </w:pPr>
    </w:p>
    <w:p w14:paraId="44B32537" w14:textId="77777777" w:rsidR="00A0043D" w:rsidRDefault="00A0043D" w:rsidP="00A0043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7A811297" w14:textId="27A77A49" w:rsidR="00A0043D" w:rsidRDefault="00A0043D" w:rsidP="00775B17">
      <w:pPr>
        <w:autoSpaceDE w:val="0"/>
        <w:autoSpaceDN w:val="0"/>
        <w:adjustRightInd w:val="0"/>
        <w:spacing w:after="0"/>
        <w:rPr>
          <w:rFonts w:ascii="Times New Roman" w:hAnsi="Times New Roman" w:cs="Times New Roman"/>
          <w:sz w:val="24"/>
          <w:szCs w:val="24"/>
        </w:rPr>
      </w:pPr>
    </w:p>
    <w:p w14:paraId="5F0B0B0C" w14:textId="4063BB3D" w:rsidR="00A0043D" w:rsidRDefault="00A0043D"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(Sheldon) to approve the special event license application for EB Cops N Rodders to hold a car show at the Wendy’s/Lowe’s parking lot on Thursdays from April 25</w:t>
      </w:r>
      <w:r w:rsidRPr="00A0043D">
        <w:rPr>
          <w:rFonts w:ascii="Times New Roman" w:hAnsi="Times New Roman" w:cs="Times New Roman"/>
          <w:sz w:val="24"/>
          <w:szCs w:val="24"/>
          <w:vertAlign w:val="superscript"/>
        </w:rPr>
        <w:t>th</w:t>
      </w:r>
      <w:r>
        <w:rPr>
          <w:rFonts w:ascii="Times New Roman" w:hAnsi="Times New Roman" w:cs="Times New Roman"/>
          <w:sz w:val="24"/>
          <w:szCs w:val="24"/>
        </w:rPr>
        <w:t xml:space="preserve"> through September 26, to charge the $50.00 application fee and to charge no Town costs.</w:t>
      </w:r>
    </w:p>
    <w:p w14:paraId="4D12EC2D" w14:textId="69FB4C18" w:rsidR="00A0043D" w:rsidRDefault="00A0043D" w:rsidP="00775B17">
      <w:pPr>
        <w:autoSpaceDE w:val="0"/>
        <w:autoSpaceDN w:val="0"/>
        <w:adjustRightInd w:val="0"/>
        <w:spacing w:after="0"/>
        <w:rPr>
          <w:rFonts w:ascii="Times New Roman" w:hAnsi="Times New Roman" w:cs="Times New Roman"/>
          <w:sz w:val="24"/>
          <w:szCs w:val="24"/>
        </w:rPr>
      </w:pPr>
    </w:p>
    <w:p w14:paraId="536C6A5E" w14:textId="77777777" w:rsidR="00A0043D" w:rsidRDefault="00A0043D" w:rsidP="00A0043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68A31513" w14:textId="01398AA5" w:rsidR="00A0043D" w:rsidRDefault="00A0043D" w:rsidP="00775B17">
      <w:pPr>
        <w:autoSpaceDE w:val="0"/>
        <w:autoSpaceDN w:val="0"/>
        <w:adjustRightInd w:val="0"/>
        <w:spacing w:after="0"/>
        <w:rPr>
          <w:rFonts w:ascii="Times New Roman" w:hAnsi="Times New Roman" w:cs="Times New Roman"/>
          <w:sz w:val="24"/>
          <w:szCs w:val="24"/>
        </w:rPr>
      </w:pPr>
    </w:p>
    <w:p w14:paraId="17887E09" w14:textId="5C0C5D26" w:rsidR="00A0043D" w:rsidRDefault="00A0043D"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w:t>
      </w:r>
      <w:r w:rsidR="001F2E3B">
        <w:rPr>
          <w:rFonts w:ascii="Times New Roman" w:hAnsi="Times New Roman" w:cs="Times New Roman"/>
          <w:sz w:val="24"/>
          <w:szCs w:val="24"/>
        </w:rPr>
        <w:t>Sheldon) to approve the special event license application for the NJ Civic Youth Ballet to hold a 5K and Tutu 2 Miler Run on April 28</w:t>
      </w:r>
      <w:r w:rsidR="001F2E3B" w:rsidRPr="001F2E3B">
        <w:rPr>
          <w:rFonts w:ascii="Times New Roman" w:hAnsi="Times New Roman" w:cs="Times New Roman"/>
          <w:sz w:val="24"/>
          <w:szCs w:val="24"/>
          <w:vertAlign w:val="superscript"/>
        </w:rPr>
        <w:t>th</w:t>
      </w:r>
      <w:r w:rsidR="001F2E3B">
        <w:rPr>
          <w:rFonts w:ascii="Times New Roman" w:hAnsi="Times New Roman" w:cs="Times New Roman"/>
          <w:sz w:val="24"/>
          <w:szCs w:val="24"/>
        </w:rPr>
        <w:t>, to waive the application fee and to charge no Town costs.</w:t>
      </w:r>
    </w:p>
    <w:p w14:paraId="615E7144" w14:textId="7F2C1E35" w:rsidR="001F2E3B" w:rsidRDefault="001F2E3B" w:rsidP="00775B17">
      <w:pPr>
        <w:autoSpaceDE w:val="0"/>
        <w:autoSpaceDN w:val="0"/>
        <w:adjustRightInd w:val="0"/>
        <w:spacing w:after="0"/>
        <w:rPr>
          <w:rFonts w:ascii="Times New Roman" w:hAnsi="Times New Roman" w:cs="Times New Roman"/>
          <w:sz w:val="24"/>
          <w:szCs w:val="24"/>
        </w:rPr>
      </w:pPr>
    </w:p>
    <w:p w14:paraId="5B04785A" w14:textId="77777777" w:rsidR="001F2E3B" w:rsidRDefault="001F2E3B" w:rsidP="001F2E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5A8FD5A8" w14:textId="558A0B3B" w:rsidR="001F2E3B" w:rsidRDefault="001F2E3B" w:rsidP="00775B17">
      <w:pPr>
        <w:autoSpaceDE w:val="0"/>
        <w:autoSpaceDN w:val="0"/>
        <w:adjustRightInd w:val="0"/>
        <w:spacing w:after="0"/>
        <w:rPr>
          <w:rFonts w:ascii="Times New Roman" w:hAnsi="Times New Roman" w:cs="Times New Roman"/>
          <w:sz w:val="24"/>
          <w:szCs w:val="24"/>
        </w:rPr>
      </w:pPr>
    </w:p>
    <w:p w14:paraId="2BDDBDE9" w14:textId="52213A8E" w:rsidR="001F2E3B" w:rsidRDefault="001F2E3B"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(Sheldon) to approve the special event license application for the NJ Highlands Coalition to hold a Pub Crawl on April 13</w:t>
      </w:r>
      <w:r w:rsidRPr="001F2E3B">
        <w:rPr>
          <w:rFonts w:ascii="Times New Roman" w:hAnsi="Times New Roman" w:cs="Times New Roman"/>
          <w:sz w:val="24"/>
          <w:szCs w:val="24"/>
          <w:vertAlign w:val="superscript"/>
        </w:rPr>
        <w:t>th</w:t>
      </w:r>
      <w:r>
        <w:rPr>
          <w:rFonts w:ascii="Times New Roman" w:hAnsi="Times New Roman" w:cs="Times New Roman"/>
          <w:sz w:val="24"/>
          <w:szCs w:val="24"/>
        </w:rPr>
        <w:t>, to waive the $50.00 application fee and to charge no Town costs.</w:t>
      </w:r>
    </w:p>
    <w:p w14:paraId="5FD03F30" w14:textId="5314F9F7" w:rsidR="001F2E3B" w:rsidRDefault="001F2E3B" w:rsidP="00775B17">
      <w:pPr>
        <w:autoSpaceDE w:val="0"/>
        <w:autoSpaceDN w:val="0"/>
        <w:adjustRightInd w:val="0"/>
        <w:spacing w:after="0"/>
        <w:rPr>
          <w:rFonts w:ascii="Times New Roman" w:hAnsi="Times New Roman" w:cs="Times New Roman"/>
          <w:sz w:val="24"/>
          <w:szCs w:val="24"/>
        </w:rPr>
      </w:pPr>
    </w:p>
    <w:p w14:paraId="620F9490" w14:textId="77777777" w:rsidR="001F2E3B" w:rsidRDefault="001F2E3B" w:rsidP="001F2E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66C6574A" w14:textId="0AC33A9F" w:rsidR="001F2E3B" w:rsidRDefault="001F2E3B" w:rsidP="00775B17">
      <w:pPr>
        <w:autoSpaceDE w:val="0"/>
        <w:autoSpaceDN w:val="0"/>
        <w:adjustRightInd w:val="0"/>
        <w:spacing w:after="0"/>
        <w:rPr>
          <w:rFonts w:ascii="Times New Roman" w:hAnsi="Times New Roman" w:cs="Times New Roman"/>
          <w:sz w:val="24"/>
          <w:szCs w:val="24"/>
        </w:rPr>
      </w:pPr>
    </w:p>
    <w:p w14:paraId="7EACA539" w14:textId="4B677794" w:rsidR="001F2E3B" w:rsidRDefault="001F2E3B" w:rsidP="00775B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(DiMaio) to approve the special event license application for the Special Olympics to hold an Area 3 Track and Field Competition on May 4</w:t>
      </w:r>
      <w:r w:rsidRPr="001F2E3B">
        <w:rPr>
          <w:rFonts w:ascii="Times New Roman" w:hAnsi="Times New Roman" w:cs="Times New Roman"/>
          <w:sz w:val="24"/>
          <w:szCs w:val="24"/>
          <w:vertAlign w:val="superscript"/>
        </w:rPr>
        <w:t>th</w:t>
      </w:r>
      <w:r>
        <w:rPr>
          <w:rFonts w:ascii="Times New Roman" w:hAnsi="Times New Roman" w:cs="Times New Roman"/>
          <w:sz w:val="24"/>
          <w:szCs w:val="24"/>
        </w:rPr>
        <w:t>, to waive the $50.00 application fee and to charge no Town costs.</w:t>
      </w:r>
    </w:p>
    <w:p w14:paraId="04293A9F" w14:textId="77777777" w:rsidR="001F2E3B" w:rsidRDefault="001F2E3B" w:rsidP="001F2E3B">
      <w:pPr>
        <w:autoSpaceDE w:val="0"/>
        <w:autoSpaceDN w:val="0"/>
        <w:adjustRightInd w:val="0"/>
        <w:spacing w:after="0"/>
        <w:rPr>
          <w:rFonts w:ascii="Times New Roman" w:hAnsi="Times New Roman" w:cs="Times New Roman"/>
          <w:sz w:val="24"/>
          <w:szCs w:val="24"/>
        </w:rPr>
      </w:pPr>
    </w:p>
    <w:p w14:paraId="0D3520FF" w14:textId="4C562A15" w:rsidR="001F2E3B" w:rsidRDefault="001F2E3B" w:rsidP="001F2E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20995267" w14:textId="34FB0D0A" w:rsidR="005776A4" w:rsidRDefault="005776A4" w:rsidP="001F2E3B">
      <w:pPr>
        <w:autoSpaceDE w:val="0"/>
        <w:autoSpaceDN w:val="0"/>
        <w:adjustRightInd w:val="0"/>
        <w:spacing w:after="0"/>
        <w:rPr>
          <w:rFonts w:ascii="Times New Roman" w:hAnsi="Times New Roman" w:cs="Times New Roman"/>
          <w:sz w:val="24"/>
          <w:szCs w:val="24"/>
        </w:rPr>
      </w:pPr>
    </w:p>
    <w:p w14:paraId="1E300763" w14:textId="74F51FA3" w:rsidR="005776A4" w:rsidRDefault="005776A4" w:rsidP="001F2E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7:35 PM.</w:t>
      </w:r>
    </w:p>
    <w:p w14:paraId="7ACB9D88" w14:textId="70676B35" w:rsidR="005776A4" w:rsidRDefault="005776A4" w:rsidP="001F2E3B">
      <w:pPr>
        <w:autoSpaceDE w:val="0"/>
        <w:autoSpaceDN w:val="0"/>
        <w:adjustRightInd w:val="0"/>
        <w:spacing w:after="0"/>
        <w:rPr>
          <w:rFonts w:ascii="Times New Roman" w:hAnsi="Times New Roman" w:cs="Times New Roman"/>
          <w:sz w:val="24"/>
          <w:szCs w:val="24"/>
        </w:rPr>
      </w:pPr>
    </w:p>
    <w:p w14:paraId="79569C6D" w14:textId="77777777" w:rsidR="005776A4" w:rsidRDefault="005776A4" w:rsidP="005776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4A88B362" w14:textId="0ABBFC09" w:rsidR="005776A4" w:rsidRDefault="005776A4" w:rsidP="001F2E3B">
      <w:pPr>
        <w:autoSpaceDE w:val="0"/>
        <w:autoSpaceDN w:val="0"/>
        <w:adjustRightInd w:val="0"/>
        <w:spacing w:after="0"/>
        <w:rPr>
          <w:rFonts w:ascii="Times New Roman" w:hAnsi="Times New Roman" w:cs="Times New Roman"/>
          <w:sz w:val="24"/>
          <w:szCs w:val="24"/>
        </w:rPr>
      </w:pPr>
    </w:p>
    <w:p w14:paraId="67DFEB48"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14521FFF"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2DA23043"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42223DC7"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36A8C10D"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0302EDB0"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226523E0" w14:textId="77777777" w:rsidR="005776A4" w:rsidRPr="009330E5" w:rsidRDefault="005776A4" w:rsidP="005776A4">
      <w:pPr>
        <w:contextualSpacing/>
        <w:rPr>
          <w:rFonts w:ascii="Times New Roman" w:hAnsi="Times New Roman" w:cs="Times New Roman"/>
          <w:sz w:val="24"/>
          <w:szCs w:val="24"/>
        </w:rPr>
      </w:pPr>
    </w:p>
    <w:p w14:paraId="1D1DFEED"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22C99D92" w14:textId="77777777" w:rsidR="005776A4" w:rsidRPr="009330E5" w:rsidRDefault="005776A4" w:rsidP="005776A4">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68C09140" w14:textId="77777777" w:rsidR="005776A4" w:rsidRDefault="005776A4" w:rsidP="001F2E3B">
      <w:pPr>
        <w:autoSpaceDE w:val="0"/>
        <w:autoSpaceDN w:val="0"/>
        <w:adjustRightInd w:val="0"/>
        <w:spacing w:after="0"/>
        <w:rPr>
          <w:rFonts w:ascii="Times New Roman" w:hAnsi="Times New Roman" w:cs="Times New Roman"/>
          <w:sz w:val="24"/>
          <w:szCs w:val="24"/>
        </w:rPr>
      </w:pPr>
    </w:p>
    <w:p w14:paraId="5B635808" w14:textId="77777777" w:rsidR="001F2E3B" w:rsidRPr="00797CF8" w:rsidRDefault="001F2E3B" w:rsidP="00775B17">
      <w:pPr>
        <w:autoSpaceDE w:val="0"/>
        <w:autoSpaceDN w:val="0"/>
        <w:adjustRightInd w:val="0"/>
        <w:spacing w:after="0"/>
        <w:rPr>
          <w:rFonts w:ascii="Times New Roman" w:hAnsi="Times New Roman" w:cs="Times New Roman"/>
          <w:sz w:val="24"/>
          <w:szCs w:val="24"/>
        </w:rPr>
      </w:pPr>
    </w:p>
    <w:sectPr w:rsidR="001F2E3B" w:rsidRPr="00797CF8" w:rsidSect="008F69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81744"/>
    <w:multiLevelType w:val="hybridMultilevel"/>
    <w:tmpl w:val="D0D04CBC"/>
    <w:lvl w:ilvl="0" w:tplc="809AF7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B5"/>
    <w:rsid w:val="00032E39"/>
    <w:rsid w:val="001F2E3B"/>
    <w:rsid w:val="00217442"/>
    <w:rsid w:val="003E39B5"/>
    <w:rsid w:val="005776A4"/>
    <w:rsid w:val="00583A55"/>
    <w:rsid w:val="006677C7"/>
    <w:rsid w:val="007536FC"/>
    <w:rsid w:val="00775B17"/>
    <w:rsid w:val="00797CF8"/>
    <w:rsid w:val="007E6819"/>
    <w:rsid w:val="00847A4C"/>
    <w:rsid w:val="008F69A2"/>
    <w:rsid w:val="00914E23"/>
    <w:rsid w:val="009D2692"/>
    <w:rsid w:val="00A0043D"/>
    <w:rsid w:val="00BE170D"/>
    <w:rsid w:val="00C11861"/>
    <w:rsid w:val="00CA2BA5"/>
    <w:rsid w:val="00F006E5"/>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8FAA"/>
  <w15:chartTrackingRefBased/>
  <w15:docId w15:val="{247EF471-1EFD-40A3-BEBB-7516EFAA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9B5"/>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23"/>
    <w:pPr>
      <w:ind w:left="720"/>
      <w:contextualSpacing/>
    </w:pPr>
  </w:style>
  <w:style w:type="paragraph" w:styleId="BalloonText">
    <w:name w:val="Balloon Text"/>
    <w:basedOn w:val="Normal"/>
    <w:link w:val="BalloonTextChar"/>
    <w:uiPriority w:val="99"/>
    <w:semiHidden/>
    <w:unhideWhenUsed/>
    <w:rsid w:val="007536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2019-03-05T16:29:00Z</cp:lastPrinted>
  <dcterms:created xsi:type="dcterms:W3CDTF">2019-03-04T17:43:00Z</dcterms:created>
  <dcterms:modified xsi:type="dcterms:W3CDTF">2019-03-05T16:31:00Z</dcterms:modified>
</cp:coreProperties>
</file>