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C49D" w14:textId="551C3D78" w:rsidR="000E2B3D" w:rsidRDefault="000E2B3D" w:rsidP="000E2B3D">
      <w:pPr>
        <w:contextualSpacing/>
        <w:jc w:val="center"/>
        <w:rPr>
          <w:rFonts w:ascii="Times New Roman" w:hAnsi="Times New Roman" w:cs="Times New Roman"/>
          <w:sz w:val="24"/>
          <w:szCs w:val="24"/>
        </w:rPr>
      </w:pPr>
      <w:r>
        <w:rPr>
          <w:rFonts w:ascii="Times New Roman" w:hAnsi="Times New Roman" w:cs="Times New Roman"/>
          <w:sz w:val="24"/>
          <w:szCs w:val="24"/>
        </w:rPr>
        <w:t>February 25, 2021</w:t>
      </w:r>
    </w:p>
    <w:p w14:paraId="6B12958C" w14:textId="77777777" w:rsidR="000E2B3D" w:rsidRDefault="000E2B3D" w:rsidP="000E2B3D">
      <w:pPr>
        <w:contextualSpacing/>
        <w:rPr>
          <w:rFonts w:ascii="Times New Roman" w:hAnsi="Times New Roman" w:cs="Times New Roman"/>
          <w:sz w:val="24"/>
          <w:szCs w:val="24"/>
        </w:rPr>
      </w:pPr>
    </w:p>
    <w:p w14:paraId="430005E2" w14:textId="606567CE" w:rsidR="000E2B3D" w:rsidRDefault="000E2B3D" w:rsidP="000E2B3D">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February 25, 2021.  The special meeting opened with a salute to the Flag.</w:t>
      </w:r>
    </w:p>
    <w:p w14:paraId="72EE89D6" w14:textId="77777777" w:rsidR="000E2B3D" w:rsidRDefault="000E2B3D" w:rsidP="000E2B3D">
      <w:pPr>
        <w:contextualSpacing/>
        <w:rPr>
          <w:rFonts w:ascii="Times New Roman" w:hAnsi="Times New Roman" w:cs="Times New Roman"/>
          <w:sz w:val="24"/>
          <w:szCs w:val="24"/>
        </w:rPr>
      </w:pPr>
    </w:p>
    <w:p w14:paraId="442AD5AC" w14:textId="77777777" w:rsidR="000E2B3D" w:rsidRDefault="000E2B3D" w:rsidP="000E2B3D">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3A53F5EF" w14:textId="77777777" w:rsidR="000E2B3D" w:rsidRDefault="000E2B3D" w:rsidP="000E2B3D">
      <w:pPr>
        <w:contextualSpacing/>
        <w:rPr>
          <w:rFonts w:ascii="Times New Roman" w:hAnsi="Times New Roman" w:cs="Times New Roman"/>
          <w:sz w:val="24"/>
          <w:szCs w:val="24"/>
        </w:rPr>
      </w:pPr>
    </w:p>
    <w:p w14:paraId="420EB27B" w14:textId="77777777" w:rsidR="000E2B3D" w:rsidRDefault="000E2B3D" w:rsidP="000E2B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Posing said notice on the municipal building bulletin board and front window of the Municipal Building;</w:t>
      </w:r>
    </w:p>
    <w:p w14:paraId="48E1FEA9" w14:textId="77777777" w:rsidR="000E2B3D" w:rsidRDefault="000E2B3D" w:rsidP="000E2B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20F37B67" w14:textId="77777777" w:rsidR="000E2B3D" w:rsidRDefault="000E2B3D" w:rsidP="000E2B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37D1E85F" w14:textId="77777777" w:rsidR="000E2B3D" w:rsidRDefault="000E2B3D" w:rsidP="000E2B3D">
      <w:pPr>
        <w:pStyle w:val="ListParagraph"/>
        <w:numPr>
          <w:ilvl w:val="0"/>
          <w:numId w:val="1"/>
        </w:numPr>
        <w:rPr>
          <w:rFonts w:ascii="Times New Roman" w:hAnsi="Times New Roman" w:cs="Times New Roman"/>
          <w:sz w:val="24"/>
          <w:szCs w:val="24"/>
        </w:rPr>
      </w:pPr>
      <w:r w:rsidRPr="00F41D65">
        <w:rPr>
          <w:rFonts w:ascii="Times New Roman" w:hAnsi="Times New Roman" w:cs="Times New Roman"/>
          <w:sz w:val="24"/>
          <w:szCs w:val="24"/>
        </w:rPr>
        <w:t>Transmission to residents via nixel notification.</w:t>
      </w:r>
    </w:p>
    <w:p w14:paraId="64201BDA" w14:textId="77777777" w:rsidR="00C62353" w:rsidRDefault="000E2B3D" w:rsidP="000E2B3D">
      <w:pPr>
        <w:contextualSpacing/>
        <w:rPr>
          <w:rFonts w:ascii="Times New Roman" w:hAnsi="Times New Roman" w:cs="Times New Roman"/>
          <w:sz w:val="24"/>
          <w:szCs w:val="24"/>
        </w:rPr>
      </w:pPr>
      <w:r>
        <w:rPr>
          <w:rFonts w:ascii="Times New Roman" w:hAnsi="Times New Roman" w:cs="Times New Roman"/>
          <w:sz w:val="24"/>
          <w:szCs w:val="24"/>
        </w:rPr>
        <w:t>Roll Call Vote:  Present – Mayor DiMaio, Councilpersons Becker, Engelau, Kunz, Lambo and</w:t>
      </w:r>
    </w:p>
    <w:p w14:paraId="0ACC6912" w14:textId="6FACFC70" w:rsidR="000E2B3D" w:rsidRDefault="00C62353" w:rsidP="00C62353">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0E2B3D">
        <w:rPr>
          <w:rFonts w:ascii="Times New Roman" w:hAnsi="Times New Roman" w:cs="Times New Roman"/>
          <w:sz w:val="24"/>
          <w:szCs w:val="24"/>
        </w:rPr>
        <w:t xml:space="preserve"> Sheldon </w:t>
      </w:r>
    </w:p>
    <w:p w14:paraId="5EE781DF" w14:textId="77777777" w:rsidR="000E2B3D" w:rsidRDefault="000E2B3D" w:rsidP="000E2B3D">
      <w:pPr>
        <w:contextualSpacing/>
        <w:rPr>
          <w:rFonts w:ascii="Times New Roman" w:hAnsi="Times New Roman" w:cs="Times New Roman"/>
          <w:sz w:val="24"/>
          <w:szCs w:val="24"/>
        </w:rPr>
      </w:pPr>
    </w:p>
    <w:p w14:paraId="726E39E6" w14:textId="5D79C1A9" w:rsidR="000E2B3D" w:rsidRDefault="000E2B3D" w:rsidP="000E2B3D">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Tynan </w:t>
      </w:r>
    </w:p>
    <w:p w14:paraId="23074CEF" w14:textId="6A1F2CD0" w:rsidR="000E2B3D" w:rsidRDefault="000E2B3D" w:rsidP="000E2B3D">
      <w:pPr>
        <w:contextualSpacing/>
        <w:rPr>
          <w:rFonts w:ascii="Times New Roman" w:hAnsi="Times New Roman" w:cs="Times New Roman"/>
          <w:sz w:val="24"/>
          <w:szCs w:val="24"/>
        </w:rPr>
      </w:pPr>
    </w:p>
    <w:p w14:paraId="4907060C" w14:textId="29FEADDA" w:rsidR="000E2B3D" w:rsidRDefault="000E2B3D" w:rsidP="000E2B3D">
      <w:pPr>
        <w:contextualSpacing/>
        <w:rPr>
          <w:rFonts w:ascii="Times New Roman" w:hAnsi="Times New Roman" w:cs="Times New Roman"/>
          <w:sz w:val="24"/>
          <w:szCs w:val="24"/>
        </w:rPr>
      </w:pPr>
      <w:r>
        <w:rPr>
          <w:rFonts w:ascii="Times New Roman" w:hAnsi="Times New Roman" w:cs="Times New Roman"/>
          <w:sz w:val="24"/>
          <w:szCs w:val="24"/>
        </w:rPr>
        <w:t>Mayor DiMaio presented a proclamation to Bruce Tynan, Sr. in recognition of his years of service to the Hackettstown Fire Department and the Town of Hackettstown.</w:t>
      </w:r>
    </w:p>
    <w:p w14:paraId="473BA982" w14:textId="77777777" w:rsidR="000E2B3D" w:rsidRDefault="000E2B3D" w:rsidP="000E2B3D">
      <w:pPr>
        <w:contextualSpacing/>
        <w:rPr>
          <w:rFonts w:ascii="Times New Roman" w:hAnsi="Times New Roman" w:cs="Times New Roman"/>
          <w:sz w:val="24"/>
          <w:szCs w:val="24"/>
        </w:rPr>
      </w:pPr>
    </w:p>
    <w:p w14:paraId="09B0305B" w14:textId="79EC5B5D" w:rsidR="000E2B3D" w:rsidRDefault="000E2B3D" w:rsidP="000E2B3D">
      <w:pPr>
        <w:contextualSpacing/>
        <w:rPr>
          <w:rFonts w:ascii="Times New Roman" w:hAnsi="Times New Roman" w:cs="Times New Roman"/>
          <w:sz w:val="24"/>
          <w:szCs w:val="24"/>
        </w:rPr>
      </w:pPr>
      <w:r w:rsidRPr="00F41D65">
        <w:rPr>
          <w:rFonts w:ascii="Times New Roman" w:hAnsi="Times New Roman" w:cs="Times New Roman"/>
          <w:sz w:val="24"/>
          <w:szCs w:val="24"/>
        </w:rPr>
        <w:t>Motion was made (</w:t>
      </w:r>
      <w:r w:rsidR="007622BC">
        <w:rPr>
          <w:rFonts w:ascii="Times New Roman" w:hAnsi="Times New Roman" w:cs="Times New Roman"/>
          <w:sz w:val="24"/>
          <w:szCs w:val="24"/>
        </w:rPr>
        <w:t>Engelau</w:t>
      </w:r>
      <w:r w:rsidRPr="00F41D65">
        <w:rPr>
          <w:rFonts w:ascii="Times New Roman" w:hAnsi="Times New Roman" w:cs="Times New Roman"/>
          <w:sz w:val="24"/>
          <w:szCs w:val="24"/>
        </w:rPr>
        <w:t>) and seconded (</w:t>
      </w:r>
      <w:r w:rsidR="007622BC">
        <w:rPr>
          <w:rFonts w:ascii="Times New Roman" w:hAnsi="Times New Roman" w:cs="Times New Roman"/>
          <w:sz w:val="24"/>
          <w:szCs w:val="24"/>
        </w:rPr>
        <w:t>Becker</w:t>
      </w:r>
      <w:r w:rsidRPr="00F41D65">
        <w:rPr>
          <w:rFonts w:ascii="Times New Roman" w:hAnsi="Times New Roman" w:cs="Times New Roman"/>
          <w:sz w:val="24"/>
          <w:szCs w:val="24"/>
        </w:rPr>
        <w:t xml:space="preserve">) to approve the minutes of the regular meeting held on </w:t>
      </w:r>
      <w:r>
        <w:rPr>
          <w:rFonts w:ascii="Times New Roman" w:hAnsi="Times New Roman" w:cs="Times New Roman"/>
          <w:sz w:val="24"/>
          <w:szCs w:val="24"/>
        </w:rPr>
        <w:t>February 11</w:t>
      </w:r>
      <w:r w:rsidRPr="00F41D65">
        <w:rPr>
          <w:rFonts w:ascii="Times New Roman" w:hAnsi="Times New Roman" w:cs="Times New Roman"/>
          <w:sz w:val="24"/>
          <w:szCs w:val="24"/>
        </w:rPr>
        <w:t>, 2021 as submitted.</w:t>
      </w:r>
    </w:p>
    <w:p w14:paraId="71BC3D58" w14:textId="5D8A3F52" w:rsidR="000E2B3D" w:rsidRDefault="000E2B3D" w:rsidP="000E2B3D">
      <w:pPr>
        <w:contextualSpacing/>
        <w:rPr>
          <w:rFonts w:ascii="Times New Roman" w:hAnsi="Times New Roman" w:cs="Times New Roman"/>
          <w:sz w:val="24"/>
          <w:szCs w:val="24"/>
        </w:rPr>
      </w:pPr>
    </w:p>
    <w:p w14:paraId="1BAC0B6D" w14:textId="73941C70" w:rsidR="000E2B3D" w:rsidRDefault="000E2B3D" w:rsidP="000E2B3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413F02C" w14:textId="5BF188A5" w:rsidR="000E2B3D" w:rsidRDefault="000E2B3D" w:rsidP="000E2B3D">
      <w:pPr>
        <w:contextualSpacing/>
        <w:rPr>
          <w:rFonts w:ascii="Times New Roman" w:hAnsi="Times New Roman" w:cs="Times New Roman"/>
          <w:sz w:val="24"/>
          <w:szCs w:val="24"/>
        </w:rPr>
      </w:pPr>
    </w:p>
    <w:p w14:paraId="4F8D6056" w14:textId="4A9ACBE2" w:rsidR="000E2B3D" w:rsidRDefault="000E2B3D" w:rsidP="000E2B3D">
      <w:pPr>
        <w:contextualSpacing/>
        <w:rPr>
          <w:rFonts w:ascii="Times New Roman" w:hAnsi="Times New Roman" w:cs="Times New Roman"/>
          <w:sz w:val="24"/>
          <w:szCs w:val="24"/>
        </w:rPr>
      </w:pPr>
      <w:r>
        <w:rPr>
          <w:rFonts w:ascii="Times New Roman" w:hAnsi="Times New Roman" w:cs="Times New Roman"/>
          <w:sz w:val="24"/>
          <w:szCs w:val="24"/>
        </w:rPr>
        <w:t>Motion was made (</w:t>
      </w:r>
      <w:r w:rsidR="007622BC">
        <w:rPr>
          <w:rFonts w:ascii="Times New Roman" w:hAnsi="Times New Roman" w:cs="Times New Roman"/>
          <w:sz w:val="24"/>
          <w:szCs w:val="24"/>
        </w:rPr>
        <w:t>Engelau</w:t>
      </w:r>
      <w:r>
        <w:rPr>
          <w:rFonts w:ascii="Times New Roman" w:hAnsi="Times New Roman" w:cs="Times New Roman"/>
          <w:sz w:val="24"/>
          <w:szCs w:val="24"/>
        </w:rPr>
        <w:t>) and seconded (</w:t>
      </w:r>
      <w:r w:rsidR="007622BC">
        <w:rPr>
          <w:rFonts w:ascii="Times New Roman" w:hAnsi="Times New Roman" w:cs="Times New Roman"/>
          <w:sz w:val="24"/>
          <w:szCs w:val="24"/>
        </w:rPr>
        <w:t>Lambo</w:t>
      </w:r>
      <w:r>
        <w:rPr>
          <w:rFonts w:ascii="Times New Roman" w:hAnsi="Times New Roman" w:cs="Times New Roman"/>
          <w:sz w:val="24"/>
          <w:szCs w:val="24"/>
        </w:rPr>
        <w:t>) to approve check register #2021-3 in the amount of $126,173.84.</w:t>
      </w:r>
    </w:p>
    <w:p w14:paraId="2F8C6C01" w14:textId="3918201B" w:rsidR="00032C57" w:rsidRDefault="00032C57" w:rsidP="000E2B3D">
      <w:pPr>
        <w:contextualSpacing/>
        <w:rPr>
          <w:rFonts w:ascii="Times New Roman" w:hAnsi="Times New Roman" w:cs="Times New Roman"/>
          <w:sz w:val="24"/>
          <w:szCs w:val="24"/>
        </w:rPr>
      </w:pPr>
    </w:p>
    <w:p w14:paraId="6D94790F" w14:textId="2F2F58E3" w:rsidR="00032C57" w:rsidRDefault="00032C57" w:rsidP="000E2B3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80E1121" w14:textId="1EB3D397" w:rsidR="000E2B3D" w:rsidRDefault="000E2B3D" w:rsidP="000E2B3D">
      <w:pPr>
        <w:contextualSpacing/>
        <w:rPr>
          <w:rFonts w:ascii="Times New Roman" w:hAnsi="Times New Roman" w:cs="Times New Roman"/>
          <w:sz w:val="24"/>
          <w:szCs w:val="24"/>
        </w:rPr>
      </w:pPr>
    </w:p>
    <w:p w14:paraId="2CA00B3B" w14:textId="35874BC2" w:rsidR="007622BC" w:rsidRDefault="000E2B3D" w:rsidP="000E2B3D">
      <w:pPr>
        <w:contextualSpacing/>
        <w:rPr>
          <w:rFonts w:ascii="Times New Roman" w:hAnsi="Times New Roman" w:cs="Times New Roman"/>
          <w:sz w:val="24"/>
          <w:szCs w:val="24"/>
        </w:rPr>
      </w:pPr>
      <w:r>
        <w:rPr>
          <w:rFonts w:ascii="Times New Roman" w:hAnsi="Times New Roman" w:cs="Times New Roman"/>
          <w:sz w:val="24"/>
          <w:szCs w:val="24"/>
        </w:rPr>
        <w:t xml:space="preserve">Motion was made </w:t>
      </w:r>
      <w:r w:rsidR="007622BC">
        <w:rPr>
          <w:rFonts w:ascii="Times New Roman" w:hAnsi="Times New Roman" w:cs="Times New Roman"/>
          <w:sz w:val="24"/>
          <w:szCs w:val="24"/>
        </w:rPr>
        <w:t>(Sheldon</w:t>
      </w:r>
      <w:r>
        <w:rPr>
          <w:rFonts w:ascii="Times New Roman" w:hAnsi="Times New Roman" w:cs="Times New Roman"/>
          <w:sz w:val="24"/>
          <w:szCs w:val="24"/>
        </w:rPr>
        <w:t>) and seconded (</w:t>
      </w:r>
      <w:r w:rsidR="007622BC">
        <w:rPr>
          <w:rFonts w:ascii="Times New Roman" w:hAnsi="Times New Roman" w:cs="Times New Roman"/>
          <w:sz w:val="24"/>
          <w:szCs w:val="24"/>
        </w:rPr>
        <w:t>Engelau</w:t>
      </w:r>
      <w:r>
        <w:rPr>
          <w:rFonts w:ascii="Times New Roman" w:hAnsi="Times New Roman" w:cs="Times New Roman"/>
          <w:sz w:val="24"/>
          <w:szCs w:val="24"/>
        </w:rPr>
        <w:t>) to approve the special event license application for World Vision USA to hold a Clean Water for Kids Walk, to waive the $50.00 appl</w:t>
      </w:r>
      <w:r w:rsidR="005F16EA">
        <w:rPr>
          <w:rFonts w:ascii="Times New Roman" w:hAnsi="Times New Roman" w:cs="Times New Roman"/>
          <w:sz w:val="24"/>
          <w:szCs w:val="24"/>
        </w:rPr>
        <w:t>i</w:t>
      </w:r>
      <w:r>
        <w:rPr>
          <w:rFonts w:ascii="Times New Roman" w:hAnsi="Times New Roman" w:cs="Times New Roman"/>
          <w:sz w:val="24"/>
          <w:szCs w:val="24"/>
        </w:rPr>
        <w:t xml:space="preserve">cation fee </w:t>
      </w:r>
      <w:r w:rsidR="007622BC">
        <w:rPr>
          <w:rFonts w:ascii="Times New Roman" w:hAnsi="Times New Roman" w:cs="Times New Roman"/>
          <w:sz w:val="24"/>
          <w:szCs w:val="24"/>
        </w:rPr>
        <w:t>and charge no Town costs.</w:t>
      </w:r>
    </w:p>
    <w:p w14:paraId="0FBE8DD9" w14:textId="77777777" w:rsidR="007622BC" w:rsidRDefault="007622BC" w:rsidP="000E2B3D">
      <w:pPr>
        <w:contextualSpacing/>
        <w:rPr>
          <w:rFonts w:ascii="Times New Roman" w:hAnsi="Times New Roman" w:cs="Times New Roman"/>
          <w:sz w:val="24"/>
          <w:szCs w:val="24"/>
        </w:rPr>
      </w:pPr>
    </w:p>
    <w:p w14:paraId="5D7BEB15" w14:textId="77777777" w:rsidR="007622BC" w:rsidRDefault="007622BC" w:rsidP="000E2B3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9F177FB" w14:textId="77777777" w:rsidR="007622BC" w:rsidRDefault="007622BC" w:rsidP="000E2B3D">
      <w:pPr>
        <w:contextualSpacing/>
        <w:rPr>
          <w:rFonts w:ascii="Times New Roman" w:hAnsi="Times New Roman" w:cs="Times New Roman"/>
          <w:sz w:val="24"/>
          <w:szCs w:val="24"/>
        </w:rPr>
      </w:pPr>
    </w:p>
    <w:p w14:paraId="73C90EF6" w14:textId="55873A4C" w:rsidR="000E2B3D" w:rsidRDefault="007622BC" w:rsidP="000E2B3D">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(Lambo) to cover police costs </w:t>
      </w:r>
      <w:r w:rsidR="00E47289">
        <w:rPr>
          <w:rFonts w:ascii="Times New Roman" w:hAnsi="Times New Roman" w:cs="Times New Roman"/>
          <w:sz w:val="24"/>
          <w:szCs w:val="24"/>
        </w:rPr>
        <w:t xml:space="preserve">in the amount of $2,700.00 </w:t>
      </w:r>
      <w:r>
        <w:rPr>
          <w:rFonts w:ascii="Times New Roman" w:hAnsi="Times New Roman" w:cs="Times New Roman"/>
          <w:sz w:val="24"/>
          <w:szCs w:val="24"/>
        </w:rPr>
        <w:t>for</w:t>
      </w:r>
      <w:r w:rsidR="000E2B3D">
        <w:rPr>
          <w:rFonts w:ascii="Times New Roman" w:hAnsi="Times New Roman" w:cs="Times New Roman"/>
          <w:sz w:val="24"/>
          <w:szCs w:val="24"/>
        </w:rPr>
        <w:t xml:space="preserve"> snow removal</w:t>
      </w:r>
      <w:r>
        <w:rPr>
          <w:rFonts w:ascii="Times New Roman" w:hAnsi="Times New Roman" w:cs="Times New Roman"/>
          <w:sz w:val="24"/>
          <w:szCs w:val="24"/>
        </w:rPr>
        <w:t xml:space="preserve"> on Main Street</w:t>
      </w:r>
      <w:r w:rsidR="000E2B3D">
        <w:rPr>
          <w:rFonts w:ascii="Times New Roman" w:hAnsi="Times New Roman" w:cs="Times New Roman"/>
          <w:sz w:val="24"/>
          <w:szCs w:val="24"/>
        </w:rPr>
        <w:t>.</w:t>
      </w:r>
    </w:p>
    <w:p w14:paraId="28E231E8" w14:textId="08A162E2" w:rsidR="00E47289" w:rsidRDefault="00E47289" w:rsidP="000E2B3D">
      <w:pPr>
        <w:contextualSpacing/>
        <w:rPr>
          <w:rFonts w:ascii="Times New Roman" w:hAnsi="Times New Roman" w:cs="Times New Roman"/>
          <w:sz w:val="24"/>
          <w:szCs w:val="24"/>
        </w:rPr>
      </w:pPr>
    </w:p>
    <w:p w14:paraId="325B2429" w14:textId="089D7F81"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and Lambo </w:t>
      </w:r>
    </w:p>
    <w:p w14:paraId="758D5B65" w14:textId="4AF831E5" w:rsidR="00E47289" w:rsidRDefault="00E47289" w:rsidP="000E2B3D">
      <w:pPr>
        <w:contextualSpacing/>
        <w:rPr>
          <w:rFonts w:ascii="Times New Roman" w:hAnsi="Times New Roman" w:cs="Times New Roman"/>
          <w:sz w:val="24"/>
          <w:szCs w:val="24"/>
        </w:rPr>
      </w:pPr>
    </w:p>
    <w:p w14:paraId="2E9EEFF1" w14:textId="1D313A54"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No – Kunz and Sheldon </w:t>
      </w:r>
    </w:p>
    <w:p w14:paraId="0497606B" w14:textId="3E5A8951" w:rsidR="00E47289" w:rsidRDefault="00E47289" w:rsidP="000E2B3D">
      <w:pPr>
        <w:contextualSpacing/>
        <w:rPr>
          <w:rFonts w:ascii="Times New Roman" w:hAnsi="Times New Roman" w:cs="Times New Roman"/>
          <w:sz w:val="24"/>
          <w:szCs w:val="24"/>
        </w:rPr>
      </w:pPr>
    </w:p>
    <w:p w14:paraId="3252B4DB" w14:textId="2C594BFD"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622BC">
        <w:rPr>
          <w:rFonts w:ascii="Times New Roman" w:hAnsi="Times New Roman" w:cs="Times New Roman"/>
          <w:sz w:val="24"/>
          <w:szCs w:val="24"/>
        </w:rPr>
        <w:t>Engelau</w:t>
      </w:r>
      <w:r>
        <w:rPr>
          <w:rFonts w:ascii="Times New Roman" w:hAnsi="Times New Roman" w:cs="Times New Roman"/>
          <w:sz w:val="24"/>
          <w:szCs w:val="24"/>
        </w:rPr>
        <w:t>) to add various properties to the BID Assessment Program.</w:t>
      </w:r>
    </w:p>
    <w:p w14:paraId="19169B26" w14:textId="134AAEAA" w:rsidR="00E47289" w:rsidRDefault="00E47289" w:rsidP="000E2B3D">
      <w:pPr>
        <w:contextualSpacing/>
        <w:rPr>
          <w:rFonts w:ascii="Times New Roman" w:hAnsi="Times New Roman" w:cs="Times New Roman"/>
          <w:sz w:val="24"/>
          <w:szCs w:val="24"/>
        </w:rPr>
      </w:pPr>
    </w:p>
    <w:p w14:paraId="331B6987" w14:textId="589E0D33"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426D3977" w14:textId="73425F32" w:rsidR="00E47289" w:rsidRDefault="00E47289" w:rsidP="000E2B3D">
      <w:pPr>
        <w:contextualSpacing/>
        <w:rPr>
          <w:rFonts w:ascii="Times New Roman" w:hAnsi="Times New Roman" w:cs="Times New Roman"/>
          <w:sz w:val="24"/>
          <w:szCs w:val="24"/>
        </w:rPr>
      </w:pPr>
    </w:p>
    <w:p w14:paraId="544B009E" w14:textId="6FA4A958"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Kunz </w:t>
      </w:r>
    </w:p>
    <w:p w14:paraId="1B017B19" w14:textId="22DC37BD" w:rsidR="00E47289" w:rsidRDefault="00E47289" w:rsidP="000E2B3D">
      <w:pPr>
        <w:contextualSpacing/>
        <w:rPr>
          <w:rFonts w:ascii="Times New Roman" w:hAnsi="Times New Roman" w:cs="Times New Roman"/>
          <w:sz w:val="24"/>
          <w:szCs w:val="24"/>
        </w:rPr>
      </w:pPr>
    </w:p>
    <w:p w14:paraId="75531656" w14:textId="0E6D2960"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0CD8FB81" w14:textId="7B353D1B" w:rsidR="00E47289" w:rsidRDefault="00E47289" w:rsidP="000E2B3D">
      <w:pPr>
        <w:contextualSpacing/>
        <w:rPr>
          <w:rFonts w:ascii="Times New Roman" w:hAnsi="Times New Roman" w:cs="Times New Roman"/>
          <w:sz w:val="24"/>
          <w:szCs w:val="24"/>
        </w:rPr>
      </w:pPr>
    </w:p>
    <w:p w14:paraId="0D169C1D" w14:textId="34CB47FC" w:rsidR="000E2B3D"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lastRenderedPageBreak/>
        <w:t>A participant addressed the Mayor and Council regarding her treatment at a previous Council Meeting.</w:t>
      </w:r>
    </w:p>
    <w:p w14:paraId="75955640" w14:textId="7D1ACEEE" w:rsidR="00E47289" w:rsidRDefault="00E47289" w:rsidP="000E2B3D">
      <w:pPr>
        <w:contextualSpacing/>
        <w:rPr>
          <w:rFonts w:ascii="Times New Roman" w:hAnsi="Times New Roman" w:cs="Times New Roman"/>
          <w:sz w:val="24"/>
          <w:szCs w:val="24"/>
        </w:rPr>
      </w:pPr>
    </w:p>
    <w:p w14:paraId="08818011" w14:textId="1117A234"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Edward Grimes spoke concerning medical marijuana and the need for soulful meditation.</w:t>
      </w:r>
    </w:p>
    <w:p w14:paraId="52B65C69" w14:textId="390418D6" w:rsidR="00E47289" w:rsidRDefault="00E47289" w:rsidP="000E2B3D">
      <w:pPr>
        <w:contextualSpacing/>
        <w:rPr>
          <w:rFonts w:ascii="Times New Roman" w:hAnsi="Times New Roman" w:cs="Times New Roman"/>
          <w:sz w:val="24"/>
          <w:szCs w:val="24"/>
        </w:rPr>
      </w:pPr>
    </w:p>
    <w:p w14:paraId="6D39AAC6" w14:textId="24379C90"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adjourn this meeting at 7:54 PM.</w:t>
      </w:r>
    </w:p>
    <w:p w14:paraId="047E0F97" w14:textId="7328CE12" w:rsidR="00E47289" w:rsidRDefault="00E47289" w:rsidP="000E2B3D">
      <w:pPr>
        <w:contextualSpacing/>
        <w:rPr>
          <w:rFonts w:ascii="Times New Roman" w:hAnsi="Times New Roman" w:cs="Times New Roman"/>
          <w:sz w:val="24"/>
          <w:szCs w:val="24"/>
        </w:rPr>
      </w:pPr>
    </w:p>
    <w:p w14:paraId="7F768DE8" w14:textId="78F02819"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03F329B" w14:textId="038530F7" w:rsidR="00E47289" w:rsidRDefault="00E47289" w:rsidP="000E2B3D">
      <w:pPr>
        <w:contextualSpacing/>
        <w:rPr>
          <w:rFonts w:ascii="Times New Roman" w:hAnsi="Times New Roman" w:cs="Times New Roman"/>
          <w:sz w:val="24"/>
          <w:szCs w:val="24"/>
        </w:rPr>
      </w:pPr>
    </w:p>
    <w:p w14:paraId="27B4203D" w14:textId="75452660" w:rsidR="00E47289" w:rsidRDefault="00E47289" w:rsidP="000E2B3D">
      <w:pPr>
        <w:contextualSpacing/>
        <w:rPr>
          <w:rFonts w:ascii="Times New Roman" w:hAnsi="Times New Roman" w:cs="Times New Roman"/>
          <w:sz w:val="24"/>
          <w:szCs w:val="24"/>
        </w:rPr>
      </w:pPr>
      <w:r>
        <w:rPr>
          <w:rFonts w:ascii="Times New Roman" w:hAnsi="Times New Roman" w:cs="Times New Roman"/>
          <w:sz w:val="24"/>
          <w:szCs w:val="24"/>
        </w:rPr>
        <w:t xml:space="preserve">This is to certify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is to certify that all</w:t>
      </w:r>
    </w:p>
    <w:p w14:paraId="78DE362B" w14:textId="212409AB" w:rsidR="00E47289" w:rsidRDefault="002D2D6A" w:rsidP="000E2B3D">
      <w:pPr>
        <w:contextualSpacing/>
        <w:rPr>
          <w:rFonts w:ascii="Times New Roman" w:hAnsi="Times New Roman" w:cs="Times New Roman"/>
          <w:sz w:val="24"/>
          <w:szCs w:val="24"/>
        </w:rPr>
      </w:pPr>
      <w:r>
        <w:rPr>
          <w:rFonts w:ascii="Times New Roman" w:hAnsi="Times New Roman" w:cs="Times New Roman"/>
          <w:sz w:val="24"/>
          <w:szCs w:val="24"/>
        </w:rPr>
        <w:t>o</w:t>
      </w:r>
      <w:r w:rsidR="00E47289">
        <w:rPr>
          <w:rFonts w:ascii="Times New Roman" w:hAnsi="Times New Roman" w:cs="Times New Roman"/>
          <w:sz w:val="24"/>
          <w:szCs w:val="24"/>
        </w:rPr>
        <w:t xml:space="preserve">rdinances and resolutions </w:t>
      </w:r>
      <w:r w:rsidR="00E47289">
        <w:rPr>
          <w:rFonts w:ascii="Times New Roman" w:hAnsi="Times New Roman" w:cs="Times New Roman"/>
          <w:sz w:val="24"/>
          <w:szCs w:val="24"/>
        </w:rPr>
        <w:tab/>
      </w:r>
      <w:r w:rsidR="00E47289">
        <w:rPr>
          <w:rFonts w:ascii="Times New Roman" w:hAnsi="Times New Roman" w:cs="Times New Roman"/>
          <w:sz w:val="24"/>
          <w:szCs w:val="24"/>
        </w:rPr>
        <w:tab/>
      </w:r>
      <w:r w:rsidR="00E47289">
        <w:rPr>
          <w:rFonts w:ascii="Times New Roman" w:hAnsi="Times New Roman" w:cs="Times New Roman"/>
          <w:sz w:val="24"/>
          <w:szCs w:val="24"/>
        </w:rPr>
        <w:tab/>
        <w:t>proper notices, postings and</w:t>
      </w:r>
    </w:p>
    <w:p w14:paraId="3ADB8538" w14:textId="03656850" w:rsidR="00E47289" w:rsidRDefault="002D2D6A" w:rsidP="000E2B3D">
      <w:pPr>
        <w:contextualSpacing/>
        <w:rPr>
          <w:rFonts w:ascii="Times New Roman" w:hAnsi="Times New Roman" w:cs="Times New Roman"/>
          <w:sz w:val="24"/>
          <w:szCs w:val="24"/>
        </w:rPr>
      </w:pPr>
      <w:r>
        <w:rPr>
          <w:rFonts w:ascii="Times New Roman" w:hAnsi="Times New Roman" w:cs="Times New Roman"/>
          <w:sz w:val="24"/>
          <w:szCs w:val="24"/>
        </w:rPr>
        <w:t>c</w:t>
      </w:r>
      <w:r w:rsidR="00E47289">
        <w:rPr>
          <w:rFonts w:ascii="Times New Roman" w:hAnsi="Times New Roman" w:cs="Times New Roman"/>
          <w:sz w:val="24"/>
          <w:szCs w:val="24"/>
        </w:rPr>
        <w:t>ontained herein have been</w:t>
      </w:r>
      <w:r w:rsidR="00E47289">
        <w:rPr>
          <w:rFonts w:ascii="Times New Roman" w:hAnsi="Times New Roman" w:cs="Times New Roman"/>
          <w:sz w:val="24"/>
          <w:szCs w:val="24"/>
        </w:rPr>
        <w:tab/>
      </w:r>
      <w:r w:rsidR="00E47289">
        <w:rPr>
          <w:rFonts w:ascii="Times New Roman" w:hAnsi="Times New Roman" w:cs="Times New Roman"/>
          <w:sz w:val="24"/>
          <w:szCs w:val="24"/>
        </w:rPr>
        <w:tab/>
      </w:r>
      <w:r w:rsidR="00E47289">
        <w:rPr>
          <w:rFonts w:ascii="Times New Roman" w:hAnsi="Times New Roman" w:cs="Times New Roman"/>
          <w:sz w:val="24"/>
          <w:szCs w:val="24"/>
        </w:rPr>
        <w:tab/>
        <w:t>filings required by the Open</w:t>
      </w:r>
    </w:p>
    <w:p w14:paraId="54B1784E" w14:textId="3D9A5810" w:rsidR="00E47289" w:rsidRDefault="002D2D6A" w:rsidP="000E2B3D">
      <w:pPr>
        <w:contextualSpacing/>
        <w:rPr>
          <w:rFonts w:ascii="Times New Roman" w:hAnsi="Times New Roman" w:cs="Times New Roman"/>
          <w:sz w:val="24"/>
          <w:szCs w:val="24"/>
        </w:rPr>
      </w:pPr>
      <w:r>
        <w:rPr>
          <w:rFonts w:ascii="Times New Roman" w:hAnsi="Times New Roman" w:cs="Times New Roman"/>
          <w:sz w:val="24"/>
          <w:szCs w:val="24"/>
        </w:rPr>
        <w:t>a</w:t>
      </w:r>
      <w:r w:rsidR="00E47289">
        <w:rPr>
          <w:rFonts w:ascii="Times New Roman" w:hAnsi="Times New Roman" w:cs="Times New Roman"/>
          <w:sz w:val="24"/>
          <w:szCs w:val="24"/>
        </w:rPr>
        <w:t xml:space="preserve">pproved by me in accordance </w:t>
      </w:r>
      <w:r w:rsidR="00E47289">
        <w:rPr>
          <w:rFonts w:ascii="Times New Roman" w:hAnsi="Times New Roman" w:cs="Times New Roman"/>
          <w:sz w:val="24"/>
          <w:szCs w:val="24"/>
        </w:rPr>
        <w:tab/>
      </w:r>
      <w:r w:rsidR="00E47289">
        <w:rPr>
          <w:rFonts w:ascii="Times New Roman" w:hAnsi="Times New Roman" w:cs="Times New Roman"/>
          <w:sz w:val="24"/>
          <w:szCs w:val="24"/>
        </w:rPr>
        <w:tab/>
        <w:t>Public Meetings Act (Chapter</w:t>
      </w:r>
    </w:p>
    <w:p w14:paraId="71EBB64F" w14:textId="2D5BC5E4" w:rsidR="00E47289" w:rsidRDefault="002D2D6A" w:rsidP="000E2B3D">
      <w:pPr>
        <w:contextualSpacing/>
        <w:rPr>
          <w:rFonts w:ascii="Times New Roman" w:hAnsi="Times New Roman" w:cs="Times New Roman"/>
          <w:sz w:val="24"/>
          <w:szCs w:val="24"/>
        </w:rPr>
      </w:pPr>
      <w:r>
        <w:rPr>
          <w:rFonts w:ascii="Times New Roman" w:hAnsi="Times New Roman" w:cs="Times New Roman"/>
          <w:sz w:val="24"/>
          <w:szCs w:val="24"/>
        </w:rPr>
        <w:t>w</w:t>
      </w:r>
      <w:r w:rsidR="00E47289">
        <w:rPr>
          <w:rFonts w:ascii="Times New Roman" w:hAnsi="Times New Roman" w:cs="Times New Roman"/>
          <w:sz w:val="24"/>
          <w:szCs w:val="24"/>
        </w:rPr>
        <w:t xml:space="preserve">ith law. </w:t>
      </w:r>
      <w:r w:rsidR="00E47289">
        <w:rPr>
          <w:rFonts w:ascii="Times New Roman" w:hAnsi="Times New Roman" w:cs="Times New Roman"/>
          <w:sz w:val="24"/>
          <w:szCs w:val="24"/>
        </w:rPr>
        <w:tab/>
      </w:r>
      <w:r w:rsidR="00E47289">
        <w:rPr>
          <w:rFonts w:ascii="Times New Roman" w:hAnsi="Times New Roman" w:cs="Times New Roman"/>
          <w:sz w:val="24"/>
          <w:szCs w:val="24"/>
        </w:rPr>
        <w:tab/>
      </w:r>
      <w:r w:rsidR="00E47289">
        <w:rPr>
          <w:rFonts w:ascii="Times New Roman" w:hAnsi="Times New Roman" w:cs="Times New Roman"/>
          <w:sz w:val="24"/>
          <w:szCs w:val="24"/>
        </w:rPr>
        <w:tab/>
      </w:r>
      <w:r w:rsidR="00E47289">
        <w:rPr>
          <w:rFonts w:ascii="Times New Roman" w:hAnsi="Times New Roman" w:cs="Times New Roman"/>
          <w:sz w:val="24"/>
          <w:szCs w:val="24"/>
        </w:rPr>
        <w:tab/>
      </w:r>
      <w:r w:rsidR="00E47289">
        <w:rPr>
          <w:rFonts w:ascii="Times New Roman" w:hAnsi="Times New Roman" w:cs="Times New Roman"/>
          <w:sz w:val="24"/>
          <w:szCs w:val="24"/>
        </w:rPr>
        <w:tab/>
        <w:t xml:space="preserve">231, P.L. 1975) were provided </w:t>
      </w:r>
    </w:p>
    <w:p w14:paraId="2A71E268" w14:textId="34C38EA0" w:rsidR="002D2D6A" w:rsidRDefault="002D2D6A" w:rsidP="000E2B3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this meeting.</w:t>
      </w:r>
    </w:p>
    <w:p w14:paraId="4D435EF3" w14:textId="2C9E6D6A" w:rsidR="002D2D6A" w:rsidRDefault="002D2D6A" w:rsidP="000E2B3D">
      <w:pPr>
        <w:contextualSpacing/>
        <w:rPr>
          <w:rFonts w:ascii="Times New Roman" w:hAnsi="Times New Roman" w:cs="Times New Roman"/>
          <w:sz w:val="24"/>
          <w:szCs w:val="24"/>
        </w:rPr>
      </w:pPr>
    </w:p>
    <w:p w14:paraId="54D84CE1" w14:textId="090A379F" w:rsidR="002D2D6A" w:rsidRDefault="002D2D6A" w:rsidP="000E2B3D">
      <w:pPr>
        <w:contextualSpacing/>
        <w:rPr>
          <w:rFonts w:ascii="Times New Roman" w:hAnsi="Times New Roman" w:cs="Times New Roman"/>
          <w:sz w:val="24"/>
          <w:szCs w:val="24"/>
        </w:rPr>
      </w:pPr>
    </w:p>
    <w:p w14:paraId="6804871B" w14:textId="62669080" w:rsidR="002D2D6A" w:rsidRDefault="002D2D6A" w:rsidP="000E2B3D">
      <w:pPr>
        <w:contextualSpacing/>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13C2569E" w14:textId="24DB0F38" w:rsidR="002D2D6A" w:rsidRDefault="002D2D6A" w:rsidP="000E2B3D">
      <w:pPr>
        <w:contextualSpacing/>
        <w:rPr>
          <w:rFonts w:ascii="Times New Roman" w:hAnsi="Times New Roman" w:cs="Times New Roman"/>
          <w:sz w:val="24"/>
          <w:szCs w:val="24"/>
        </w:rPr>
      </w:pPr>
      <w:r>
        <w:rPr>
          <w:rFonts w:ascii="Times New Roman" w:hAnsi="Times New Roman" w:cs="Times New Roman"/>
          <w:sz w:val="24"/>
          <w:szCs w:val="24"/>
        </w:rPr>
        <w:t xml:space="preserve">Gerald DiMaio, Jr.,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William Kuster, Jr., Town Clerk </w:t>
      </w:r>
    </w:p>
    <w:p w14:paraId="56AD9D56" w14:textId="77777777" w:rsidR="000E2B3D" w:rsidRPr="00F41D65" w:rsidRDefault="000E2B3D" w:rsidP="000E2B3D">
      <w:pPr>
        <w:contextualSpacing/>
        <w:rPr>
          <w:rFonts w:ascii="Times New Roman" w:hAnsi="Times New Roman" w:cs="Times New Roman"/>
          <w:sz w:val="24"/>
          <w:szCs w:val="24"/>
        </w:rPr>
      </w:pPr>
    </w:p>
    <w:p w14:paraId="473BDA04" w14:textId="77777777" w:rsidR="000E2B3D" w:rsidRDefault="000E2B3D" w:rsidP="000E2B3D">
      <w:pPr>
        <w:contextualSpacing/>
        <w:rPr>
          <w:rFonts w:ascii="Times New Roman" w:hAnsi="Times New Roman" w:cs="Times New Roman"/>
          <w:sz w:val="24"/>
          <w:szCs w:val="24"/>
        </w:rPr>
      </w:pPr>
    </w:p>
    <w:p w14:paraId="456DB571" w14:textId="77777777" w:rsidR="007212CD" w:rsidRDefault="007212CD">
      <w:pPr>
        <w:contextualSpacing/>
      </w:pPr>
    </w:p>
    <w:sectPr w:rsidR="007212CD" w:rsidSect="005F16E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1A9"/>
    <w:multiLevelType w:val="hybridMultilevel"/>
    <w:tmpl w:val="C5003CBC"/>
    <w:lvl w:ilvl="0" w:tplc="BF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3D"/>
    <w:rsid w:val="00032C57"/>
    <w:rsid w:val="000E2B3D"/>
    <w:rsid w:val="002D2D6A"/>
    <w:rsid w:val="005F16EA"/>
    <w:rsid w:val="007212CD"/>
    <w:rsid w:val="007622BC"/>
    <w:rsid w:val="00C62353"/>
    <w:rsid w:val="00CC25C6"/>
    <w:rsid w:val="00E4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A793"/>
  <w15:chartTrackingRefBased/>
  <w15:docId w15:val="{F9E9C558-7DA2-4063-B6C3-BC345111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Matusewicz</dc:creator>
  <cp:keywords/>
  <dc:description/>
  <cp:lastModifiedBy>Mary</cp:lastModifiedBy>
  <cp:revision>2</cp:revision>
  <dcterms:created xsi:type="dcterms:W3CDTF">2021-04-19T14:59:00Z</dcterms:created>
  <dcterms:modified xsi:type="dcterms:W3CDTF">2021-04-19T14:59:00Z</dcterms:modified>
</cp:coreProperties>
</file>