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33B55" w14:textId="2FA72547" w:rsidR="00482CE7" w:rsidRDefault="00482CE7" w:rsidP="00482CE7">
      <w:r>
        <w:t xml:space="preserve">The Hackettstown Recreation Commission convened in open session in the Community Center at 293 Main Street, Hackettstown, NJ at 7:45 PM on </w:t>
      </w:r>
      <w:r>
        <w:t>October 7</w:t>
      </w:r>
      <w:r>
        <w:t>, 2019.  Chairperson Robert Salus announced that this meeting was being held in accordance with the Open Public Meetings Act by:</w:t>
      </w:r>
    </w:p>
    <w:p w14:paraId="19B7E37A" w14:textId="77777777" w:rsidR="00482CE7" w:rsidRDefault="00482CE7" w:rsidP="00482CE7">
      <w:pPr>
        <w:jc w:val="right"/>
      </w:pPr>
    </w:p>
    <w:p w14:paraId="3E9E909F" w14:textId="77777777" w:rsidR="00482CE7" w:rsidRDefault="00482CE7" w:rsidP="00482CE7">
      <w:pPr>
        <w:numPr>
          <w:ilvl w:val="0"/>
          <w:numId w:val="1"/>
        </w:numPr>
      </w:pPr>
      <w:r>
        <w:t xml:space="preserve">Posting an annual notice schedule on the bulletin board in the lobby of the Municipal Building; </w:t>
      </w:r>
    </w:p>
    <w:p w14:paraId="641EF150" w14:textId="77777777" w:rsidR="00482CE7" w:rsidRDefault="00482CE7" w:rsidP="00482CE7">
      <w:pPr>
        <w:numPr>
          <w:ilvl w:val="0"/>
          <w:numId w:val="1"/>
        </w:numPr>
      </w:pPr>
      <w:r>
        <w:t>Causing the annual notice schedule to be published in the Daily Record and New Jersey Herald;</w:t>
      </w:r>
    </w:p>
    <w:p w14:paraId="121C63D4" w14:textId="77777777" w:rsidR="00482CE7" w:rsidRDefault="00482CE7" w:rsidP="00482CE7">
      <w:pPr>
        <w:numPr>
          <w:ilvl w:val="0"/>
          <w:numId w:val="1"/>
        </w:numPr>
      </w:pPr>
      <w:r>
        <w:t>Furnishing an annual notice schedule to anyone requesting such notice;</w:t>
      </w:r>
    </w:p>
    <w:p w14:paraId="662E86B8" w14:textId="77777777" w:rsidR="00482CE7" w:rsidRDefault="00482CE7" w:rsidP="00482CE7">
      <w:pPr>
        <w:numPr>
          <w:ilvl w:val="0"/>
          <w:numId w:val="1"/>
        </w:numPr>
      </w:pPr>
      <w:r>
        <w:t>Filing an annual notice schedule with the Hackettstown Town Clerk.</w:t>
      </w:r>
    </w:p>
    <w:p w14:paraId="21F31E5B" w14:textId="77777777" w:rsidR="00482CE7" w:rsidRDefault="00482CE7" w:rsidP="00482CE7"/>
    <w:p w14:paraId="596F1CBE" w14:textId="77777777" w:rsidR="00482CE7" w:rsidRDefault="00482CE7" w:rsidP="00482CE7">
      <w:r>
        <w:t xml:space="preserve">Roll Call:  Present – Chairperson Robert Salus, </w:t>
      </w:r>
      <w:r>
        <w:t xml:space="preserve">Bill Baker, </w:t>
      </w:r>
      <w:r>
        <w:t xml:space="preserve">Brian Feeney, </w:t>
      </w:r>
      <w:r>
        <w:t xml:space="preserve">Frank Galka, </w:t>
      </w:r>
      <w:r>
        <w:t xml:space="preserve">Jim </w:t>
      </w:r>
    </w:p>
    <w:p w14:paraId="06E056EA" w14:textId="4FBFF953" w:rsidR="00482CE7" w:rsidRDefault="00482CE7" w:rsidP="00482CE7">
      <w:pPr>
        <w:ind w:left="720" w:firstLine="720"/>
      </w:pPr>
      <w:r>
        <w:t xml:space="preserve">         </w:t>
      </w:r>
      <w:r w:rsidR="004E15F4">
        <w:t xml:space="preserve"> </w:t>
      </w:r>
      <w:bookmarkStart w:id="0" w:name="_GoBack"/>
      <w:bookmarkEnd w:id="0"/>
      <w:proofErr w:type="spellStart"/>
      <w:r>
        <w:t>Pangallo</w:t>
      </w:r>
      <w:proofErr w:type="spellEnd"/>
      <w:r>
        <w:t xml:space="preserve">, Director Joe Yapaola and Councilperson Matt Engelau </w:t>
      </w:r>
    </w:p>
    <w:p w14:paraId="6772F7EB" w14:textId="77777777" w:rsidR="00482CE7" w:rsidRDefault="00482CE7" w:rsidP="00482CE7">
      <w:pPr>
        <w:ind w:left="720" w:firstLine="720"/>
      </w:pPr>
      <w:r>
        <w:t xml:space="preserve">         </w:t>
      </w:r>
    </w:p>
    <w:p w14:paraId="01B2B9A7" w14:textId="4CDC525C" w:rsidR="00482CE7" w:rsidRDefault="00482CE7" w:rsidP="00482CE7">
      <w:pPr>
        <w:ind w:firstLine="720"/>
      </w:pPr>
      <w:r>
        <w:t xml:space="preserve">      Absent – Vice Chairperson John Mandick</w:t>
      </w:r>
      <w:r>
        <w:t xml:space="preserve"> and Blake Hansson</w:t>
      </w:r>
      <w:r>
        <w:t xml:space="preserve">  </w:t>
      </w:r>
    </w:p>
    <w:p w14:paraId="4088FB6F" w14:textId="77777777" w:rsidR="00482CE7" w:rsidRDefault="00482CE7" w:rsidP="00482CE7"/>
    <w:p w14:paraId="62229AE8" w14:textId="2EADD4B0" w:rsidR="00482CE7" w:rsidRDefault="00482CE7" w:rsidP="00482CE7">
      <w:r>
        <w:t>Frank Galka</w:t>
      </w:r>
      <w:r>
        <w:t xml:space="preserve"> made a motion to approve the minutes of the September </w:t>
      </w:r>
      <w:r>
        <w:t>16</w:t>
      </w:r>
      <w:r>
        <w:t xml:space="preserve">, 2019 meeting as submitted; </w:t>
      </w:r>
      <w:r>
        <w:t xml:space="preserve">Jim </w:t>
      </w:r>
      <w:proofErr w:type="spellStart"/>
      <w:r>
        <w:t>Pangallo</w:t>
      </w:r>
      <w:proofErr w:type="spellEnd"/>
      <w:r>
        <w:t xml:space="preserve"> </w:t>
      </w:r>
      <w:r>
        <w:t>seconded the motion.</w:t>
      </w:r>
    </w:p>
    <w:p w14:paraId="649D8EFF" w14:textId="77777777" w:rsidR="00482CE7" w:rsidRDefault="00482CE7" w:rsidP="00482CE7">
      <w:r>
        <w:t>All were in favor.</w:t>
      </w:r>
    </w:p>
    <w:p w14:paraId="0B83A8E1" w14:textId="77777777" w:rsidR="00482CE7" w:rsidRDefault="00482CE7" w:rsidP="00482CE7"/>
    <w:p w14:paraId="54F263DA" w14:textId="64628F60" w:rsidR="00482CE7" w:rsidRDefault="00482CE7" w:rsidP="00482CE7">
      <w:r>
        <w:t xml:space="preserve">Jim </w:t>
      </w:r>
      <w:proofErr w:type="spellStart"/>
      <w:r>
        <w:t>Pangallo</w:t>
      </w:r>
      <w:proofErr w:type="spellEnd"/>
      <w:r>
        <w:t xml:space="preserve"> made a motion to approve the bills as submitted;</w:t>
      </w:r>
      <w:r>
        <w:t xml:space="preserve"> Bill Baker</w:t>
      </w:r>
      <w:r>
        <w:t xml:space="preserve"> seconded the motion.</w:t>
      </w:r>
    </w:p>
    <w:p w14:paraId="71ED9129" w14:textId="77777777" w:rsidR="00482CE7" w:rsidRDefault="00482CE7" w:rsidP="00482CE7">
      <w:r>
        <w:t>All were in favor.</w:t>
      </w:r>
    </w:p>
    <w:p w14:paraId="63249DC5" w14:textId="3423363C" w:rsidR="001255EF" w:rsidRDefault="001255EF"/>
    <w:p w14:paraId="45E465E7" w14:textId="09A17CC8" w:rsidR="00482CE7" w:rsidRDefault="00482CE7">
      <w:r>
        <w:t xml:space="preserve">Councilperson Engelau reported </w:t>
      </w:r>
      <w:r w:rsidR="00495870">
        <w:t xml:space="preserve">that the Tannery Field project is moving </w:t>
      </w:r>
      <w:proofErr w:type="gramStart"/>
      <w:r w:rsidR="00495870">
        <w:t>forward</w:t>
      </w:r>
      <w:proofErr w:type="gramEnd"/>
      <w:r w:rsidR="00495870">
        <w:t xml:space="preserve"> and work should be able to begin shortly.  </w:t>
      </w:r>
    </w:p>
    <w:p w14:paraId="133CACBF" w14:textId="19BBD5AF" w:rsidR="00495870" w:rsidRDefault="00495870"/>
    <w:p w14:paraId="56015A30" w14:textId="3F19311F" w:rsidR="00495870" w:rsidRDefault="00495870">
      <w:r>
        <w:t>Joe informed the Commiss</w:t>
      </w:r>
      <w:r w:rsidR="001907BC">
        <w:t>i</w:t>
      </w:r>
      <w:r>
        <w:t xml:space="preserve">on that $75,000 was originally supposed to be used for the project from the Pool account, however only $45,000 will be used from that account.  He informed the Commission that a resident donated $300,000 toward the project for the Tannery project.  Joe stated that the Recreation Department employees and the </w:t>
      </w:r>
      <w:proofErr w:type="spellStart"/>
      <w:r>
        <w:t>DPW</w:t>
      </w:r>
      <w:proofErr w:type="spellEnd"/>
      <w:r>
        <w:t xml:space="preserve"> employees will be doing the demo portion of the project and that the lighting installation portion may have to go out for bid.</w:t>
      </w:r>
    </w:p>
    <w:p w14:paraId="6BD5FB77" w14:textId="0B1CE591" w:rsidR="001907BC" w:rsidRDefault="001907BC"/>
    <w:p w14:paraId="70A5CB4B" w14:textId="5C9F18FE" w:rsidR="001907BC" w:rsidRDefault="001907BC">
      <w:r>
        <w:t>Joe distributed the 2019 Pool Financial Report, which was reviewed and discussed by the Commission.</w:t>
      </w:r>
    </w:p>
    <w:p w14:paraId="5E8EAE66" w14:textId="22C56F00" w:rsidR="001907BC" w:rsidRDefault="001907BC"/>
    <w:p w14:paraId="0B4014B7" w14:textId="48ADF2A3" w:rsidR="001907BC" w:rsidRDefault="001907BC">
      <w:r>
        <w:t xml:space="preserve">Joe informed the Commission that the Riverfront basketball courts need to be sealed because of two large cracks, which would cost approximately $6,000.  Because of the cost to seal the court, the Commission agreed to have Joe </w:t>
      </w:r>
      <w:proofErr w:type="gramStart"/>
      <w:r>
        <w:t>look into</w:t>
      </w:r>
      <w:proofErr w:type="gramEnd"/>
      <w:r>
        <w:t xml:space="preserve"> pricing to seal</w:t>
      </w:r>
      <w:r w:rsidR="004E15F4">
        <w:t xml:space="preserve"> crack </w:t>
      </w:r>
      <w:r>
        <w:t>and re</w:t>
      </w:r>
      <w:r w:rsidR="004E15F4">
        <w:t>surface t</w:t>
      </w:r>
      <w:r>
        <w:t xml:space="preserve">he court and also pricing for </w:t>
      </w:r>
      <w:r w:rsidR="004E15F4">
        <w:t xml:space="preserve">a </w:t>
      </w:r>
      <w:r>
        <w:t xml:space="preserve">rubberized </w:t>
      </w:r>
      <w:r w:rsidR="004E15F4">
        <w:t>surface for the court.</w:t>
      </w:r>
    </w:p>
    <w:p w14:paraId="54424103" w14:textId="0CC4FC37" w:rsidR="004E15F4" w:rsidRDefault="004E15F4"/>
    <w:p w14:paraId="50796507" w14:textId="14ED50DE" w:rsidR="004E15F4" w:rsidRDefault="004E15F4">
      <w:r>
        <w:t>Bill Baker made a motion to adjourn this meeting; Brian Feeney seconded the motion.</w:t>
      </w:r>
    </w:p>
    <w:p w14:paraId="11C24E02" w14:textId="6347D294" w:rsidR="004E15F4" w:rsidRDefault="004E15F4">
      <w:r>
        <w:t>All were in favor.</w:t>
      </w:r>
    </w:p>
    <w:p w14:paraId="55667306" w14:textId="56577F4D" w:rsidR="004E15F4" w:rsidRDefault="004E15F4"/>
    <w:p w14:paraId="5BCC0BF6" w14:textId="7504A81B" w:rsidR="004E15F4" w:rsidRDefault="004E15F4">
      <w:r>
        <w:t>Respectfully submitted,</w:t>
      </w:r>
    </w:p>
    <w:p w14:paraId="2C7A3722" w14:textId="53AA8513" w:rsidR="004E15F4" w:rsidRDefault="004E15F4">
      <w:r>
        <w:t>Mary Matusewicz, Secretary</w:t>
      </w:r>
    </w:p>
    <w:sectPr w:rsidR="004E1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E7"/>
    <w:rsid w:val="001255EF"/>
    <w:rsid w:val="001907BC"/>
    <w:rsid w:val="00405A13"/>
    <w:rsid w:val="00482CE7"/>
    <w:rsid w:val="00495870"/>
    <w:rsid w:val="004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46EAD"/>
  <w15:chartTrackingRefBased/>
  <w15:docId w15:val="{B5191355-D657-4B8C-A75F-D7D491FB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2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2019-10-17T16:53:00Z</dcterms:created>
  <dcterms:modified xsi:type="dcterms:W3CDTF">2019-10-17T20:02:00Z</dcterms:modified>
</cp:coreProperties>
</file>