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2337" w14:textId="03B821C8" w:rsidR="00E51E9F" w:rsidRDefault="00E51E9F" w:rsidP="00E51E9F">
      <w:r>
        <w:t>The Hackettstown Recreation Commission convened in open session in the Community Center at 293 Main Street, Hackettstown, NJ at 7:45 PM on February 16, 2021.  Chairperson Robert Salus announced that this meeting was being held in accordance with the Open Public Meetings Act by:</w:t>
      </w:r>
    </w:p>
    <w:p w14:paraId="7C8ED51C" w14:textId="77777777" w:rsidR="00E51E9F" w:rsidRDefault="00E51E9F" w:rsidP="00E51E9F">
      <w:pPr>
        <w:jc w:val="right"/>
      </w:pPr>
    </w:p>
    <w:p w14:paraId="0E92951A" w14:textId="77777777" w:rsidR="00E51E9F" w:rsidRDefault="00E51E9F" w:rsidP="00E51E9F">
      <w:pPr>
        <w:numPr>
          <w:ilvl w:val="0"/>
          <w:numId w:val="1"/>
        </w:numPr>
      </w:pPr>
      <w:r>
        <w:t xml:space="preserve">Posting an annual notice schedule on the bulletin board in the lobby of the Municipal Building; </w:t>
      </w:r>
    </w:p>
    <w:p w14:paraId="286EB8B9" w14:textId="77777777" w:rsidR="00E51E9F" w:rsidRDefault="00E51E9F" w:rsidP="00E51E9F">
      <w:pPr>
        <w:numPr>
          <w:ilvl w:val="0"/>
          <w:numId w:val="1"/>
        </w:numPr>
      </w:pPr>
      <w:r>
        <w:t>Causing the annual notice schedule to be published in the Daily Record and New Jersey Herald;</w:t>
      </w:r>
    </w:p>
    <w:p w14:paraId="3AB1667A" w14:textId="77777777" w:rsidR="00E51E9F" w:rsidRDefault="00E51E9F" w:rsidP="00E51E9F">
      <w:pPr>
        <w:numPr>
          <w:ilvl w:val="0"/>
          <w:numId w:val="1"/>
        </w:numPr>
      </w:pPr>
      <w:r>
        <w:t>Furnishing an annual notice schedule to anyone requesting such notice;</w:t>
      </w:r>
    </w:p>
    <w:p w14:paraId="42B524EC" w14:textId="77777777" w:rsidR="00E51E9F" w:rsidRDefault="00E51E9F" w:rsidP="00E51E9F">
      <w:pPr>
        <w:numPr>
          <w:ilvl w:val="0"/>
          <w:numId w:val="1"/>
        </w:numPr>
      </w:pPr>
      <w:r>
        <w:t>Filing an annual notice schedule with the Hackettstown Town Clerk.</w:t>
      </w:r>
    </w:p>
    <w:p w14:paraId="3A5639F7" w14:textId="77777777" w:rsidR="00E51E9F" w:rsidRDefault="00E51E9F" w:rsidP="00E51E9F"/>
    <w:p w14:paraId="18FA9678" w14:textId="7760F4FF" w:rsidR="00E51E9F" w:rsidRDefault="00E51E9F" w:rsidP="003F3B01">
      <w:pPr>
        <w:contextualSpacing/>
      </w:pPr>
      <w:r>
        <w:t>Roll Call:  Present – Chairperson Robert Salus, Vice Chairperson John Mandick, Bill Baker, Brian Feeney, Frank Galka Jim Pangallo, Director Joe Yapaola and Councilperson Engelau</w:t>
      </w:r>
    </w:p>
    <w:p w14:paraId="606B35FC" w14:textId="77777777" w:rsidR="00E51E9F" w:rsidRDefault="00E51E9F" w:rsidP="003F3B01">
      <w:pPr>
        <w:contextualSpacing/>
      </w:pPr>
    </w:p>
    <w:p w14:paraId="0C02EDD3" w14:textId="3DB46E24" w:rsidR="00E51E9F" w:rsidRDefault="00E51E9F" w:rsidP="003F3B01">
      <w:pPr>
        <w:contextualSpacing/>
      </w:pPr>
      <w:r>
        <w:t xml:space="preserve">Absent:  Jim Macaulay </w:t>
      </w:r>
    </w:p>
    <w:p w14:paraId="676A72FE" w14:textId="77777777" w:rsidR="00E51E9F" w:rsidRDefault="00E51E9F" w:rsidP="003F3B01">
      <w:pPr>
        <w:contextualSpacing/>
      </w:pPr>
    </w:p>
    <w:p w14:paraId="79CA7514" w14:textId="0E8B8C78" w:rsidR="00E51E9F" w:rsidRDefault="00E51E9F" w:rsidP="003F3B01">
      <w:pPr>
        <w:contextualSpacing/>
      </w:pPr>
      <w:r>
        <w:t>John Mandick a made a motion to approve the minutes of the January 19, 2021 meeting as submitted; Jim Pangallo seconded the motion.</w:t>
      </w:r>
    </w:p>
    <w:p w14:paraId="66FA754D" w14:textId="77777777" w:rsidR="00E51E9F" w:rsidRDefault="00E51E9F" w:rsidP="003F3B01">
      <w:pPr>
        <w:contextualSpacing/>
      </w:pPr>
      <w:r>
        <w:t>All were in favor.</w:t>
      </w:r>
    </w:p>
    <w:p w14:paraId="317300B0" w14:textId="77777777" w:rsidR="00E51E9F" w:rsidRDefault="00E51E9F" w:rsidP="003F3B01">
      <w:pPr>
        <w:contextualSpacing/>
      </w:pPr>
    </w:p>
    <w:p w14:paraId="23EE2121" w14:textId="0692B342" w:rsidR="00E51E9F" w:rsidRDefault="00E51E9F" w:rsidP="003F3B01">
      <w:pPr>
        <w:contextualSpacing/>
      </w:pPr>
      <w:r>
        <w:t>Brian Feeney made a motion to approve the bills as submitted; Frank Galka seconded the motion.</w:t>
      </w:r>
    </w:p>
    <w:p w14:paraId="0179A384" w14:textId="44F3AA11" w:rsidR="00E51E9F" w:rsidRDefault="00E51E9F" w:rsidP="003F3B01">
      <w:pPr>
        <w:contextualSpacing/>
      </w:pPr>
      <w:r>
        <w:t>All were in favor.</w:t>
      </w:r>
    </w:p>
    <w:p w14:paraId="52D025C4" w14:textId="1645B702" w:rsidR="00E51E9F" w:rsidRDefault="00E51E9F" w:rsidP="003F3B01">
      <w:pPr>
        <w:contextualSpacing/>
      </w:pPr>
    </w:p>
    <w:p w14:paraId="0B8A834C" w14:textId="0935D32F" w:rsidR="00E51E9F" w:rsidRDefault="00E51E9F" w:rsidP="003F3B01">
      <w:pPr>
        <w:contextualSpacing/>
      </w:pPr>
      <w:r>
        <w:t xml:space="preserve">Councilperson Engelau informed the Commission that the pencil budget should be completed this week.  </w:t>
      </w:r>
    </w:p>
    <w:p w14:paraId="70F368D8" w14:textId="450A1E34" w:rsidR="00E51E9F" w:rsidRDefault="00E51E9F" w:rsidP="003F3B01">
      <w:pPr>
        <w:contextualSpacing/>
      </w:pPr>
    </w:p>
    <w:p w14:paraId="303594EC" w14:textId="488C3044" w:rsidR="00E51E9F" w:rsidRDefault="00E51E9F" w:rsidP="003F3B01">
      <w:pPr>
        <w:contextualSpacing/>
      </w:pPr>
      <w:r>
        <w:t>Jim Lambo inquired about gettering sponsors for the Colonial Baseball League.</w:t>
      </w:r>
    </w:p>
    <w:p w14:paraId="45248C00" w14:textId="261BBA09" w:rsidR="00E51E9F" w:rsidRDefault="00E51E9F" w:rsidP="003F3B01">
      <w:pPr>
        <w:contextualSpacing/>
      </w:pPr>
    </w:p>
    <w:p w14:paraId="10BCC38A" w14:textId="74174E48" w:rsidR="00E51E9F" w:rsidRDefault="00E51E9F" w:rsidP="003F3B01">
      <w:pPr>
        <w:contextualSpacing/>
      </w:pPr>
      <w:r>
        <w:t>Director, Joe Yapaola, reported the status of Spring sports</w:t>
      </w:r>
      <w:r w:rsidR="005468EB">
        <w:t xml:space="preserve"> and informed the Commission that on line payments have been approved and will begin shortly.</w:t>
      </w:r>
    </w:p>
    <w:p w14:paraId="3D231784" w14:textId="064A0A6F" w:rsidR="005468EB" w:rsidRDefault="005468EB" w:rsidP="003F3B01">
      <w:pPr>
        <w:contextualSpacing/>
      </w:pPr>
    </w:p>
    <w:p w14:paraId="617EF1E1" w14:textId="4A25CB23" w:rsidR="005468EB" w:rsidRDefault="00EC69A2" w:rsidP="003F3B01">
      <w:pPr>
        <w:contextualSpacing/>
      </w:pPr>
      <w:r>
        <w:t>COVID-19</w:t>
      </w:r>
      <w:r w:rsidR="005468EB">
        <w:t xml:space="preserve"> testing rules for sports programs were passed out and discussed among the Commission members.</w:t>
      </w:r>
    </w:p>
    <w:p w14:paraId="67F0E3D8" w14:textId="1F61CC9B" w:rsidR="005468EB" w:rsidRDefault="005468EB" w:rsidP="003F3B01">
      <w:pPr>
        <w:contextualSpacing/>
      </w:pPr>
    </w:p>
    <w:p w14:paraId="05F328CF" w14:textId="3B48D8CF" w:rsidR="005468EB" w:rsidRDefault="005468EB" w:rsidP="003F3B01">
      <w:pPr>
        <w:contextualSpacing/>
      </w:pPr>
      <w:r>
        <w:t>Joe informed the Commission that the backstop padding was ordered.</w:t>
      </w:r>
    </w:p>
    <w:p w14:paraId="74B244C1" w14:textId="76048BDB" w:rsidR="005468EB" w:rsidRDefault="005468EB" w:rsidP="003F3B01">
      <w:pPr>
        <w:contextualSpacing/>
      </w:pPr>
    </w:p>
    <w:p w14:paraId="2776588E" w14:textId="72153752" w:rsidR="005468EB" w:rsidRDefault="005468EB" w:rsidP="003F3B01">
      <w:pPr>
        <w:contextualSpacing/>
      </w:pPr>
      <w:r>
        <w:t xml:space="preserve">Joe informed the Commission that he looked into purchasing security cameras for Riverfront Park.  </w:t>
      </w:r>
    </w:p>
    <w:p w14:paraId="32F84165" w14:textId="78F19C3A" w:rsidR="005468EB" w:rsidRDefault="005468EB" w:rsidP="003F3B01">
      <w:pPr>
        <w:contextualSpacing/>
      </w:pPr>
    </w:p>
    <w:p w14:paraId="6803436C" w14:textId="67E744D5" w:rsidR="005468EB" w:rsidRDefault="005468EB" w:rsidP="003F3B01">
      <w:pPr>
        <w:contextualSpacing/>
      </w:pPr>
      <w:r>
        <w:t>Joe informed the Commission of the special event application for the Tom Kitchen Softball Tournament that will be held on May 16, 2021.</w:t>
      </w:r>
    </w:p>
    <w:p w14:paraId="2E48971E" w14:textId="31DA176A" w:rsidR="005468EB" w:rsidRDefault="005468EB" w:rsidP="003F3B01">
      <w:pPr>
        <w:contextualSpacing/>
      </w:pPr>
    </w:p>
    <w:p w14:paraId="16C11C38" w14:textId="09645A9A" w:rsidR="005468EB" w:rsidRDefault="005468EB" w:rsidP="003F3B01">
      <w:pPr>
        <w:contextualSpacing/>
      </w:pPr>
    </w:p>
    <w:p w14:paraId="69F479A5" w14:textId="62EB9584" w:rsidR="005468EB" w:rsidRDefault="005468EB" w:rsidP="003F3B01">
      <w:pPr>
        <w:contextualSpacing/>
      </w:pPr>
    </w:p>
    <w:p w14:paraId="4989E4A1" w14:textId="2A57D678" w:rsidR="00D47A6A" w:rsidRDefault="005468EB" w:rsidP="003F3B01">
      <w:pPr>
        <w:contextualSpacing/>
      </w:pPr>
      <w:r>
        <w:lastRenderedPageBreak/>
        <w:t xml:space="preserve">Joe informed the Commission that there was a pool meeting two weeks ago to discuss opening during the </w:t>
      </w:r>
      <w:r w:rsidR="00EC69A2">
        <w:t>COVID-19</w:t>
      </w:r>
      <w:r w:rsidR="00F33568">
        <w:t xml:space="preserve"> Pandemic.  </w:t>
      </w:r>
    </w:p>
    <w:p w14:paraId="33F2AAAC" w14:textId="1C0D6935" w:rsidR="00F33568" w:rsidRDefault="00F33568" w:rsidP="003F3B01">
      <w:pPr>
        <w:contextualSpacing/>
      </w:pPr>
      <w:r>
        <w:t xml:space="preserve">The pool will be opening on June </w:t>
      </w:r>
      <w:r w:rsidR="004A70E6">
        <w:t>19, 2021 through September 6, 2021.  The hours of operation will be from 12 PM to 8 PM until August then the pool will close at 7 PM for the remainder of the season.</w:t>
      </w:r>
    </w:p>
    <w:p w14:paraId="28E42F80" w14:textId="34ABD746" w:rsidR="003F3B01" w:rsidRDefault="004A70E6" w:rsidP="003F3B01">
      <w:pPr>
        <w:contextualSpacing/>
      </w:pPr>
      <w:r>
        <w:t>Discussion was held regarding how to handle allowing people in at 50</w:t>
      </w:r>
      <w:r w:rsidR="00EC69A2">
        <w:t>%</w:t>
      </w:r>
      <w:r>
        <w:t xml:space="preserve"> capacity.  </w:t>
      </w:r>
    </w:p>
    <w:p w14:paraId="051A31C6" w14:textId="624DC600" w:rsidR="004A70E6" w:rsidRDefault="004A70E6" w:rsidP="003F3B01">
      <w:pPr>
        <w:contextualSpacing/>
      </w:pPr>
      <w:r>
        <w:t xml:space="preserve">Joe informed the Commission that a new water </w:t>
      </w:r>
      <w:r w:rsidR="00EC69A2">
        <w:t>aerobic</w:t>
      </w:r>
      <w:r w:rsidR="0051205A">
        <w:t>s</w:t>
      </w:r>
      <w:r>
        <w:t xml:space="preserve"> instructor is needed for this year.  </w:t>
      </w:r>
    </w:p>
    <w:p w14:paraId="4B4A650D" w14:textId="40CA3041" w:rsidR="004A70E6" w:rsidRDefault="004A70E6" w:rsidP="003F3B01">
      <w:pPr>
        <w:contextualSpacing/>
      </w:pPr>
      <w:r>
        <w:t>Joe informed the Commission that 2021 pool staff salaries at the 2019 rate</w:t>
      </w:r>
      <w:r w:rsidR="003F3B01">
        <w:t>.</w:t>
      </w:r>
      <w:r w:rsidR="00D47A6A">
        <w:t xml:space="preserve">  The only increases that will be given are the ones mandated by the State.</w:t>
      </w:r>
    </w:p>
    <w:p w14:paraId="7DAEBC59" w14:textId="2BF54719" w:rsidR="00DC53EB" w:rsidRDefault="004A70E6" w:rsidP="003F3B01">
      <w:pPr>
        <w:contextualSpacing/>
      </w:pPr>
      <w:r>
        <w:t>Joe informed the Commission that the poo</w:t>
      </w:r>
      <w:r w:rsidR="003F3B01">
        <w:t>l</w:t>
      </w:r>
      <w:r>
        <w:t xml:space="preserve"> </w:t>
      </w:r>
      <w:r w:rsidR="00EC69A2">
        <w:t>snack bar</w:t>
      </w:r>
      <w:r>
        <w:t xml:space="preserve"> bid will be going out within the next two weeks.</w:t>
      </w:r>
    </w:p>
    <w:p w14:paraId="4AACFCF6" w14:textId="60593472" w:rsidR="003F3B01" w:rsidRDefault="003F3B01" w:rsidP="003F3B01">
      <w:pPr>
        <w:contextualSpacing/>
      </w:pPr>
      <w:r>
        <w:t>Joe informed the Commission that there was discussion abut raising the fees as follows:</w:t>
      </w:r>
    </w:p>
    <w:p w14:paraId="6FD80333" w14:textId="299FE9C4" w:rsidR="003F3B01" w:rsidRDefault="003F3B01" w:rsidP="003F3B01">
      <w:pPr>
        <w:contextualSpacing/>
      </w:pPr>
      <w:r>
        <w:t>Family Resident membership from $120 to $125, Family Non-Resident from $200 to $220, kids weekly rate from $2 to $3 and kids weekend rates from $4 to $5.</w:t>
      </w:r>
    </w:p>
    <w:p w14:paraId="76D7DA84" w14:textId="51E703BF" w:rsidR="003F3B01" w:rsidRDefault="003F3B01" w:rsidP="003F3B01">
      <w:pPr>
        <w:contextualSpacing/>
      </w:pPr>
    </w:p>
    <w:p w14:paraId="268791BA" w14:textId="632707BA" w:rsidR="003F3B01" w:rsidRDefault="003F3B01" w:rsidP="003F3B01">
      <w:pPr>
        <w:contextualSpacing/>
      </w:pPr>
      <w:r>
        <w:t>Councilperson Engelau asked if there is a plan in place if people don’t come to the pool this year.</w:t>
      </w:r>
    </w:p>
    <w:p w14:paraId="6B6046BB" w14:textId="67865DCE" w:rsidR="003F3B01" w:rsidRDefault="003F3B01" w:rsidP="003F3B01">
      <w:pPr>
        <w:contextualSpacing/>
      </w:pPr>
    </w:p>
    <w:p w14:paraId="28C99B01" w14:textId="59FD435C" w:rsidR="003F3B01" w:rsidRDefault="003F3B01" w:rsidP="003F3B01">
      <w:pPr>
        <w:contextualSpacing/>
      </w:pPr>
      <w:r>
        <w:t>Brain Feeney asked if there is a plan in place if someone</w:t>
      </w:r>
      <w:r w:rsidR="00D47A6A">
        <w:t xml:space="preserve"> from the staff</w:t>
      </w:r>
      <w:r>
        <w:t xml:space="preserve"> needs to be quarantined.</w:t>
      </w:r>
    </w:p>
    <w:p w14:paraId="23D9EA97" w14:textId="7A0974AD" w:rsidR="003F3B01" w:rsidRDefault="003F3B01" w:rsidP="003F3B01">
      <w:pPr>
        <w:contextualSpacing/>
      </w:pPr>
    </w:p>
    <w:p w14:paraId="57CDF82C" w14:textId="2AFB0051" w:rsidR="003F3B01" w:rsidRDefault="003F3B01" w:rsidP="003F3B01">
      <w:pPr>
        <w:contextualSpacing/>
      </w:pPr>
      <w:r>
        <w:t xml:space="preserve">Joe said he would look into </w:t>
      </w:r>
      <w:r w:rsidR="00D47A6A">
        <w:t>people reserving four hour time slots in order to allow the maximum amount of people to be able to use the pool.</w:t>
      </w:r>
    </w:p>
    <w:p w14:paraId="7A47F279" w14:textId="352DFE00" w:rsidR="00D47A6A" w:rsidRDefault="00D47A6A" w:rsidP="003F3B01">
      <w:pPr>
        <w:contextualSpacing/>
      </w:pPr>
    </w:p>
    <w:p w14:paraId="40760B29" w14:textId="040ACF44" w:rsidR="00D47A6A" w:rsidRDefault="00D47A6A" w:rsidP="003F3B01">
      <w:pPr>
        <w:contextualSpacing/>
      </w:pPr>
      <w:r>
        <w:t>John Mandick made a motion to adjourn this meeting at 8:27 PM; Frank Galka seconded the motion.</w:t>
      </w:r>
    </w:p>
    <w:p w14:paraId="2DBE096E" w14:textId="38A02889" w:rsidR="00D47A6A" w:rsidRDefault="00D47A6A" w:rsidP="003F3B01">
      <w:pPr>
        <w:contextualSpacing/>
      </w:pPr>
      <w:r>
        <w:t>All were in favor.</w:t>
      </w:r>
    </w:p>
    <w:p w14:paraId="733FD513" w14:textId="72DE3AC7" w:rsidR="00D47A6A" w:rsidRDefault="00D47A6A" w:rsidP="003F3B01">
      <w:pPr>
        <w:contextualSpacing/>
      </w:pPr>
    </w:p>
    <w:p w14:paraId="5281CE51" w14:textId="3FC233C8" w:rsidR="00D47A6A" w:rsidRDefault="00D47A6A" w:rsidP="003F3B01">
      <w:pPr>
        <w:contextualSpacing/>
      </w:pPr>
      <w:r>
        <w:t>Respectfully submitted,</w:t>
      </w:r>
    </w:p>
    <w:p w14:paraId="184960FE" w14:textId="521AA1E0" w:rsidR="00D47A6A" w:rsidRDefault="00D47A6A" w:rsidP="003F3B01">
      <w:pPr>
        <w:contextualSpacing/>
      </w:pPr>
    </w:p>
    <w:p w14:paraId="62C0F1A7" w14:textId="615B5285" w:rsidR="00D47A6A" w:rsidRDefault="00D47A6A" w:rsidP="003F3B01">
      <w:pPr>
        <w:contextualSpacing/>
      </w:pPr>
      <w:r>
        <w:t>Mary Matusewicz</w:t>
      </w:r>
    </w:p>
    <w:p w14:paraId="097DCCE0" w14:textId="61B5F1E3" w:rsidR="00D47A6A" w:rsidRDefault="00D47A6A" w:rsidP="003F3B01">
      <w:pPr>
        <w:contextualSpacing/>
      </w:pPr>
      <w:r>
        <w:t xml:space="preserve">Secretary </w:t>
      </w:r>
    </w:p>
    <w:sectPr w:rsidR="00D4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9F"/>
    <w:rsid w:val="003F3B01"/>
    <w:rsid w:val="004A70E6"/>
    <w:rsid w:val="0051205A"/>
    <w:rsid w:val="005468EB"/>
    <w:rsid w:val="00A659D4"/>
    <w:rsid w:val="00D47A6A"/>
    <w:rsid w:val="00DC53EB"/>
    <w:rsid w:val="00E51E9F"/>
    <w:rsid w:val="00EC69A2"/>
    <w:rsid w:val="00F33568"/>
    <w:rsid w:val="00F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9D46"/>
  <w15:chartTrackingRefBased/>
  <w15:docId w15:val="{187E6684-A169-43E5-B84B-109839D1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</cp:revision>
  <cp:lastPrinted>2021-02-26T19:47:00Z</cp:lastPrinted>
  <dcterms:created xsi:type="dcterms:W3CDTF">2021-02-23T16:55:00Z</dcterms:created>
  <dcterms:modified xsi:type="dcterms:W3CDTF">2021-02-26T19:53:00Z</dcterms:modified>
</cp:coreProperties>
</file>