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6593C"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57" w:lineRule="exact"/>
        <w:jc w:val="both"/>
        <w:rPr>
          <w:b/>
          <w:bCs/>
          <w:sz w:val="22"/>
          <w:szCs w:val="22"/>
        </w:rPr>
      </w:pPr>
      <w:r>
        <w:rPr>
          <w:noProof/>
        </w:rPr>
        <mc:AlternateContent>
          <mc:Choice Requires="wps">
            <w:drawing>
              <wp:anchor distT="0" distB="0" distL="114300" distR="114300" simplePos="0" relativeHeight="251659264" behindDoc="1" locked="1" layoutInCell="0" allowOverlap="1" wp14:anchorId="1819B1E9" wp14:editId="2CCAEAAC">
                <wp:simplePos x="0" y="0"/>
                <wp:positionH relativeFrom="page">
                  <wp:posOffset>914400</wp:posOffset>
                </wp:positionH>
                <wp:positionV relativeFrom="paragraph">
                  <wp:posOffset>0</wp:posOffset>
                </wp:positionV>
                <wp:extent cx="5943600" cy="3619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DD84" id="Rectangle 2" o:spid="_x0000_s1026" style="position:absolute;margin-left:1in;margin-top:0;width:4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" o:allowincell="f" fillcolor="black" stroked="f" strokeweight="0">
                <w10:wrap anchorx="page"/>
                <w10:anchorlock/>
              </v:rect>
            </w:pict>
          </mc:Fallback>
        </mc:AlternateContent>
      </w:r>
    </w:p>
    <w:p w14:paraId="796A3480"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sz w:val="22"/>
          <w:szCs w:val="22"/>
        </w:rPr>
      </w:pPr>
    </w:p>
    <w:p w14:paraId="7A6D0D4E"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sz w:val="22"/>
          <w:szCs w:val="22"/>
        </w:rPr>
      </w:pPr>
    </w:p>
    <w:p w14:paraId="44A45E73"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sz w:val="22"/>
          <w:szCs w:val="22"/>
        </w:rPr>
      </w:pPr>
    </w:p>
    <w:p w14:paraId="70C83804" w14:textId="6A90E802" w:rsidR="008D6B00" w:rsidRDefault="00F15DE4" w:rsidP="00F556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6"/>
          <w:szCs w:val="36"/>
        </w:rPr>
      </w:pPr>
      <w:r>
        <w:rPr>
          <w:b/>
          <w:bCs/>
          <w:sz w:val="36"/>
          <w:szCs w:val="36"/>
        </w:rPr>
        <w:t>TOWN OF HACKETTSTOWN</w:t>
      </w:r>
    </w:p>
    <w:p w14:paraId="4C19F447" w14:textId="77777777" w:rsidR="008D6B00" w:rsidRDefault="008D6B00" w:rsidP="00F556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6"/>
          <w:szCs w:val="36"/>
        </w:rPr>
      </w:pPr>
      <w:r>
        <w:rPr>
          <w:b/>
          <w:bCs/>
          <w:sz w:val="36"/>
          <w:szCs w:val="36"/>
        </w:rPr>
        <w:t>OF</w:t>
      </w:r>
    </w:p>
    <w:p w14:paraId="1ABD2754" w14:textId="77777777" w:rsidR="008D6B00" w:rsidRPr="006010AA" w:rsidRDefault="008D6B00" w:rsidP="000625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6"/>
          <w:szCs w:val="36"/>
        </w:rPr>
      </w:pPr>
      <w:r>
        <w:rPr>
          <w:b/>
          <w:bCs/>
          <w:sz w:val="36"/>
          <w:szCs w:val="36"/>
        </w:rPr>
        <w:t>WARREN COUNTY</w:t>
      </w:r>
    </w:p>
    <w:p w14:paraId="659A8BB1"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both"/>
        <w:rPr>
          <w:b/>
          <w:bCs/>
        </w:rPr>
      </w:pPr>
    </w:p>
    <w:p w14:paraId="74EDFEC2"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6953432C"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3A44E200"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9" w:lineRule="exact"/>
        <w:jc w:val="both"/>
        <w:rPr>
          <w:b/>
          <w:bCs/>
        </w:rPr>
      </w:pPr>
      <w:r>
        <w:rPr>
          <w:noProof/>
        </w:rPr>
        <mc:AlternateContent>
          <mc:Choice Requires="wps">
            <w:drawing>
              <wp:anchor distT="0" distB="0" distL="114300" distR="114300" simplePos="0" relativeHeight="251660288" behindDoc="1" locked="1" layoutInCell="0" allowOverlap="1" wp14:anchorId="7F9996B5" wp14:editId="42378FDF">
                <wp:simplePos x="0" y="0"/>
                <wp:positionH relativeFrom="page">
                  <wp:posOffset>914400</wp:posOffset>
                </wp:positionH>
                <wp:positionV relativeFrom="paragraph">
                  <wp:posOffset>0</wp:posOffset>
                </wp:positionV>
                <wp:extent cx="5943600" cy="1206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5A44"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5/g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6wPkO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F9EECDE"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0EF1FCCF"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747C43EC"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5E46B3D0" w14:textId="2D1DD3F3" w:rsidR="008D6B00" w:rsidRDefault="00F15DE4" w:rsidP="000625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sz w:val="50"/>
          <w:szCs w:val="50"/>
        </w:rPr>
        <w:t>SPECIFICATIONS</w:t>
      </w:r>
    </w:p>
    <w:p w14:paraId="596D0ECC"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47DD98F4"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1B419140"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3D6DF81A"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9" w:lineRule="exact"/>
        <w:jc w:val="both"/>
        <w:rPr>
          <w:b/>
          <w:bCs/>
        </w:rPr>
      </w:pPr>
      <w:r>
        <w:rPr>
          <w:noProof/>
        </w:rPr>
        <mc:AlternateContent>
          <mc:Choice Requires="wps">
            <w:drawing>
              <wp:anchor distT="0" distB="0" distL="114300" distR="114300" simplePos="0" relativeHeight="251661312" behindDoc="1" locked="1" layoutInCell="0" allowOverlap="1" wp14:anchorId="68972A10" wp14:editId="0A358FAB">
                <wp:simplePos x="0" y="0"/>
                <wp:positionH relativeFrom="page">
                  <wp:posOffset>914400</wp:posOffset>
                </wp:positionH>
                <wp:positionV relativeFrom="paragraph">
                  <wp:posOffset>0</wp:posOffset>
                </wp:positionV>
                <wp:extent cx="5943600" cy="120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1F9D9"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XL/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Y0Fc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ED3CB99"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5E36715D"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69A7F33F" w14:textId="3086B104" w:rsidR="008D6B00" w:rsidRDefault="008D6B00" w:rsidP="00F556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FOR</w:t>
      </w:r>
    </w:p>
    <w:p w14:paraId="6B2B9864" w14:textId="77777777" w:rsidR="008D6B00" w:rsidRPr="006010AA"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028232BC"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sz w:val="32"/>
          <w:szCs w:val="32"/>
        </w:rPr>
      </w:pPr>
    </w:p>
    <w:p w14:paraId="66F97E48" w14:textId="553CC8E1" w:rsidR="00067830" w:rsidRPr="00067830" w:rsidRDefault="007D5482" w:rsidP="00F556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both"/>
        <w:rPr>
          <w:b/>
          <w:bCs/>
          <w:sz w:val="36"/>
          <w:szCs w:val="36"/>
        </w:rPr>
      </w:pPr>
      <w:r>
        <w:rPr>
          <w:b/>
          <w:bCs/>
          <w:sz w:val="36"/>
          <w:szCs w:val="36"/>
        </w:rPr>
        <w:t xml:space="preserve"> </w:t>
      </w:r>
      <w:r w:rsidR="00123D28">
        <w:rPr>
          <w:rFonts w:ascii="Times New Roman Bold" w:hAnsi="Times New Roman Bold"/>
          <w:b/>
          <w:bCs/>
          <w:sz w:val="36"/>
          <w:szCs w:val="36"/>
        </w:rPr>
        <w:t xml:space="preserve">SUPPLYING AND INSTALLATION OF FLEXIPAVE FLEXIBLE POROUS PAVING (OR APPROVED EQUIVALENT) IN EXISTING TREE WELLS </w:t>
      </w:r>
      <w:r w:rsidR="00FE0DD7">
        <w:rPr>
          <w:rFonts w:ascii="Times New Roman Bold" w:hAnsi="Times New Roman Bold"/>
          <w:b/>
          <w:bCs/>
          <w:sz w:val="36"/>
          <w:szCs w:val="36"/>
        </w:rPr>
        <w:t>ON MAIN STREET</w:t>
      </w:r>
      <w:r w:rsidR="00123D28">
        <w:rPr>
          <w:b/>
          <w:bCs/>
          <w:sz w:val="36"/>
          <w:szCs w:val="36"/>
        </w:rPr>
        <w:t xml:space="preserve"> </w:t>
      </w:r>
    </w:p>
    <w:p w14:paraId="0C6E8160"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066604F6"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2D5344D8"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6E84EC01" w14:textId="77777777" w:rsidR="008D6B00" w:rsidRDefault="008D6B00" w:rsidP="00F8024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7C5EE4E3" w14:textId="317D2CE0" w:rsidR="008D6B00" w:rsidRDefault="00F15DE4" w:rsidP="00F8024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r>
        <w:rPr>
          <w:b/>
          <w:bCs/>
          <w:sz w:val="28"/>
          <w:szCs w:val="28"/>
        </w:rPr>
        <w:t xml:space="preserve">Town of Hackettstown </w:t>
      </w:r>
    </w:p>
    <w:p w14:paraId="43551026" w14:textId="4C6FFC4B" w:rsidR="008D6B00" w:rsidRDefault="00F15DE4" w:rsidP="00F15D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r>
        <w:rPr>
          <w:b/>
          <w:bCs/>
          <w:sz w:val="28"/>
          <w:szCs w:val="28"/>
        </w:rPr>
        <w:t xml:space="preserve">215 </w:t>
      </w:r>
      <w:r w:rsidR="00873DCF">
        <w:rPr>
          <w:b/>
          <w:bCs/>
          <w:sz w:val="28"/>
          <w:szCs w:val="28"/>
        </w:rPr>
        <w:t xml:space="preserve">W. </w:t>
      </w:r>
      <w:r>
        <w:rPr>
          <w:b/>
          <w:bCs/>
          <w:sz w:val="28"/>
          <w:szCs w:val="28"/>
        </w:rPr>
        <w:t>Stiger Street</w:t>
      </w:r>
    </w:p>
    <w:p w14:paraId="4BECBCD0" w14:textId="11ECD5DA" w:rsidR="008D6B00" w:rsidRDefault="00F15DE4" w:rsidP="00F15D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sz w:val="28"/>
          <w:szCs w:val="28"/>
        </w:rPr>
        <w:t>Hackettstown, New Jersey 07840</w:t>
      </w:r>
    </w:p>
    <w:p w14:paraId="45D4C2AB" w14:textId="77777777" w:rsidR="00F15DE4" w:rsidRDefault="00F15DE4" w:rsidP="00F15DE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54144A48" w14:textId="77777777" w:rsidR="008D6B00" w:rsidRDefault="008D6B00" w:rsidP="00F8024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29729A61" w14:textId="78218C7A" w:rsidR="008D6B00" w:rsidRDefault="00F556F5" w:rsidP="00F8024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i/>
          <w:sz w:val="32"/>
          <w:szCs w:val="32"/>
          <w:u w:val="single"/>
        </w:rPr>
        <w:t>April 1, 2021</w:t>
      </w:r>
    </w:p>
    <w:p w14:paraId="2C993622"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0CBE875A" w14:textId="77777777" w:rsidR="008D6B00" w:rsidRDefault="008D6B00"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045B48BD" w14:textId="77777777" w:rsidR="00F8024C" w:rsidRDefault="00F8024C"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3D022140" w14:textId="77777777" w:rsidR="00F8024C" w:rsidRDefault="00F8024C"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15C25CA2" w14:textId="77777777" w:rsidR="00F8024C" w:rsidRDefault="00F8024C"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rPr>
      </w:pPr>
    </w:p>
    <w:p w14:paraId="5C687829" w14:textId="77777777" w:rsidR="00E1723B" w:rsidRDefault="00E1723B"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57" w:lineRule="exact"/>
        <w:jc w:val="both"/>
        <w:rPr>
          <w:b/>
          <w:bCs/>
        </w:rPr>
      </w:pPr>
    </w:p>
    <w:p w14:paraId="2ED69769" w14:textId="77777777" w:rsidR="00E1723B" w:rsidRDefault="00E1723B"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57" w:lineRule="exact"/>
        <w:jc w:val="both"/>
        <w:rPr>
          <w:b/>
          <w:bCs/>
        </w:rPr>
      </w:pPr>
    </w:p>
    <w:p w14:paraId="797B5ACD" w14:textId="77777777" w:rsidR="00E1723B" w:rsidRDefault="00E1723B" w:rsidP="003646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57" w:lineRule="exact"/>
        <w:jc w:val="both"/>
        <w:rPr>
          <w:b/>
          <w:bCs/>
        </w:rPr>
      </w:pPr>
    </w:p>
    <w:p w14:paraId="069D4E59" w14:textId="290C6FEC" w:rsidR="00F15DE4" w:rsidRDefault="008D6B00" w:rsidP="00123D2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57" w:lineRule="exact"/>
        <w:jc w:val="both"/>
      </w:pPr>
      <w:r>
        <w:rPr>
          <w:noProof/>
        </w:rPr>
        <mc:AlternateContent>
          <mc:Choice Requires="wps">
            <w:drawing>
              <wp:anchor distT="0" distB="0" distL="114300" distR="114300" simplePos="0" relativeHeight="251662336" behindDoc="1" locked="1" layoutInCell="0" allowOverlap="1" wp14:anchorId="43D53D28" wp14:editId="6697FD8C">
                <wp:simplePos x="0" y="0"/>
                <wp:positionH relativeFrom="page">
                  <wp:posOffset>914400</wp:posOffset>
                </wp:positionH>
                <wp:positionV relativeFrom="paragraph">
                  <wp:posOffset>0</wp:posOffset>
                </wp:positionV>
                <wp:extent cx="5943600" cy="3619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0A44" id="Rectangle 5" o:spid="_x0000_s1026" style="position:absolute;margin-left:1in;margin-top:0;width:468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qw/wEAAOg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" o:allowincell="f" fillcolor="black" stroked="f" strokeweight="0">
                <w10:wrap anchorx="page"/>
                <w10:anchorlock/>
              </v:rect>
            </w:pict>
          </mc:Fallback>
        </mc:AlternateContent>
      </w:r>
      <w:bookmarkStart w:id="0" w:name="QuickMark"/>
      <w:bookmarkEnd w:id="0"/>
    </w:p>
    <w:p w14:paraId="5D2E7F08" w14:textId="5BCC4EFD" w:rsidR="00123D28" w:rsidRDefault="00123D28" w:rsidP="00123D2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57" w:lineRule="exact"/>
        <w:jc w:val="both"/>
      </w:pPr>
    </w:p>
    <w:p w14:paraId="47FF2E21" w14:textId="77777777" w:rsidR="00123D28" w:rsidRPr="00123D28" w:rsidRDefault="00123D28" w:rsidP="00123D2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57" w:lineRule="exact"/>
        <w:jc w:val="both"/>
      </w:pPr>
    </w:p>
    <w:p w14:paraId="7C0A41AE" w14:textId="77777777" w:rsidR="00F556F5" w:rsidRDefault="00F556F5" w:rsidP="008166AA">
      <w:pPr>
        <w:jc w:val="center"/>
        <w:rPr>
          <w:b/>
          <w:bCs/>
        </w:rPr>
      </w:pPr>
    </w:p>
    <w:p w14:paraId="133FE267" w14:textId="742CF6F0" w:rsidR="00E1723B" w:rsidRPr="008166AA" w:rsidRDefault="00E1723B" w:rsidP="008166AA">
      <w:pPr>
        <w:jc w:val="center"/>
        <w:rPr>
          <w:b/>
          <w:bCs/>
        </w:rPr>
      </w:pPr>
      <w:r>
        <w:rPr>
          <w:b/>
          <w:bCs/>
        </w:rPr>
        <w:lastRenderedPageBreak/>
        <w:t>NOTICE TO BIDDERS</w:t>
      </w:r>
    </w:p>
    <w:p w14:paraId="14DD51E0" w14:textId="77777777" w:rsidR="00E1723B" w:rsidRPr="008166AA" w:rsidRDefault="00E1723B" w:rsidP="008166A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720"/>
        <w:jc w:val="both"/>
        <w:rPr>
          <w:sz w:val="22"/>
          <w:szCs w:val="22"/>
        </w:rPr>
      </w:pPr>
    </w:p>
    <w:p w14:paraId="7E6118DF" w14:textId="218EA247" w:rsidR="00FE0DD7" w:rsidRDefault="008166AA" w:rsidP="00FE0D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8" w:lineRule="exact"/>
        <w:jc w:val="both"/>
        <w:textAlignment w:val="baseline"/>
        <w:rPr>
          <w:color w:val="000000"/>
          <w:sz w:val="22"/>
          <w:szCs w:val="22"/>
        </w:rPr>
      </w:pPr>
      <w:r>
        <w:rPr>
          <w:b/>
          <w:color w:val="000000"/>
          <w:sz w:val="22"/>
          <w:szCs w:val="22"/>
        </w:rPr>
        <w:tab/>
      </w:r>
      <w:r w:rsidRPr="008166AA">
        <w:rPr>
          <w:b/>
          <w:color w:val="000000"/>
          <w:sz w:val="22"/>
          <w:szCs w:val="22"/>
        </w:rPr>
        <w:t xml:space="preserve">NOTICE IS HEREBY GIVEN, </w:t>
      </w:r>
      <w:r w:rsidRPr="008166AA">
        <w:rPr>
          <w:color w:val="000000"/>
          <w:sz w:val="22"/>
          <w:szCs w:val="22"/>
        </w:rPr>
        <w:t>that the Town of Hackettstown (“Hackettstown”</w:t>
      </w:r>
      <w:r>
        <w:rPr>
          <w:color w:val="000000"/>
          <w:sz w:val="22"/>
          <w:szCs w:val="22"/>
        </w:rPr>
        <w:t>, “Town”, or “Owner”)</w:t>
      </w:r>
      <w:r w:rsidRPr="008166AA">
        <w:rPr>
          <w:color w:val="000000"/>
          <w:sz w:val="22"/>
          <w:szCs w:val="22"/>
        </w:rPr>
        <w:t xml:space="preserve"> will receive and open bids at the Municipal Building, 215 </w:t>
      </w:r>
      <w:r w:rsidR="002B571F">
        <w:rPr>
          <w:color w:val="000000"/>
          <w:sz w:val="22"/>
          <w:szCs w:val="22"/>
        </w:rPr>
        <w:t xml:space="preserve">W. </w:t>
      </w:r>
      <w:r w:rsidRPr="008166AA">
        <w:rPr>
          <w:color w:val="000000"/>
          <w:sz w:val="22"/>
          <w:szCs w:val="22"/>
        </w:rPr>
        <w:t xml:space="preserve">Stiger Street, Hackettstown, New Jersey 07840 on </w:t>
      </w:r>
      <w:r w:rsidR="00F556F5" w:rsidRPr="00F556F5">
        <w:rPr>
          <w:b/>
          <w:color w:val="000000"/>
          <w:sz w:val="22"/>
          <w:szCs w:val="22"/>
        </w:rPr>
        <w:t>TUESDAY, MAY 4, 2021 AT 1</w:t>
      </w:r>
      <w:r w:rsidR="00F556F5">
        <w:rPr>
          <w:b/>
          <w:color w:val="000000"/>
          <w:sz w:val="22"/>
          <w:szCs w:val="22"/>
        </w:rPr>
        <w:t>:00 P.M.</w:t>
      </w:r>
      <w:r w:rsidRPr="008166AA">
        <w:rPr>
          <w:color w:val="000000"/>
          <w:sz w:val="22"/>
          <w:szCs w:val="22"/>
        </w:rPr>
        <w:t xml:space="preserve"> for the </w:t>
      </w:r>
      <w:r w:rsidR="00123D28">
        <w:rPr>
          <w:color w:val="000000"/>
          <w:sz w:val="22"/>
          <w:szCs w:val="22"/>
        </w:rPr>
        <w:t>following</w:t>
      </w:r>
      <w:r w:rsidRPr="008166AA">
        <w:rPr>
          <w:color w:val="000000"/>
          <w:sz w:val="22"/>
          <w:szCs w:val="22"/>
        </w:rPr>
        <w:t>:</w:t>
      </w:r>
      <w:r w:rsidR="00FE0DD7">
        <w:rPr>
          <w:color w:val="000000"/>
          <w:sz w:val="22"/>
          <w:szCs w:val="22"/>
        </w:rPr>
        <w:t xml:space="preserve"> </w:t>
      </w:r>
      <w:r w:rsidR="00123D28">
        <w:rPr>
          <w:b/>
          <w:color w:val="000000"/>
          <w:spacing w:val="3"/>
          <w:sz w:val="22"/>
          <w:szCs w:val="22"/>
        </w:rPr>
        <w:t>SUPPLYING AND INSTALLING OF FLEXIPAVE POROUS PAVING (OR APPROVED EQUIVALENT) IN EXISTING TREE WELLS</w:t>
      </w:r>
      <w:r w:rsidR="00FE0DD7">
        <w:rPr>
          <w:b/>
          <w:color w:val="000000"/>
          <w:spacing w:val="3"/>
          <w:sz w:val="22"/>
          <w:szCs w:val="22"/>
        </w:rPr>
        <w:t xml:space="preserve"> ON MAIN STREET.</w:t>
      </w:r>
    </w:p>
    <w:p w14:paraId="06ADADEF" w14:textId="77777777" w:rsidR="00FE0DD7" w:rsidRPr="00FE0DD7" w:rsidRDefault="00FE0DD7" w:rsidP="00FE0D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8" w:lineRule="exact"/>
        <w:jc w:val="both"/>
        <w:textAlignment w:val="baseline"/>
        <w:rPr>
          <w:color w:val="000000"/>
          <w:sz w:val="22"/>
          <w:szCs w:val="22"/>
        </w:rPr>
      </w:pPr>
    </w:p>
    <w:p w14:paraId="255B5ADD" w14:textId="5F7A5C1F" w:rsidR="007E619C" w:rsidRDefault="008166AA" w:rsidP="007E619C">
      <w:pPr>
        <w:ind w:firstLine="720"/>
        <w:jc w:val="both"/>
        <w:rPr>
          <w:sz w:val="22"/>
          <w:szCs w:val="22"/>
        </w:rPr>
      </w:pPr>
      <w:r>
        <w:rPr>
          <w:color w:val="000000"/>
          <w:sz w:val="22"/>
          <w:szCs w:val="22"/>
        </w:rPr>
        <w:tab/>
      </w:r>
      <w:r w:rsidRPr="008166AA">
        <w:rPr>
          <w:color w:val="000000"/>
          <w:sz w:val="22"/>
          <w:szCs w:val="22"/>
        </w:rPr>
        <w:t xml:space="preserve">All bids must be submitted to the Town Clerk/Administrator no later than </w:t>
      </w:r>
      <w:r w:rsidR="00F556F5" w:rsidRPr="00F556F5">
        <w:rPr>
          <w:b/>
          <w:color w:val="000000"/>
          <w:sz w:val="22"/>
          <w:szCs w:val="22"/>
        </w:rPr>
        <w:t>TUESDAY, MAY 4, 2021 AT 1</w:t>
      </w:r>
      <w:r w:rsidR="00F556F5">
        <w:rPr>
          <w:b/>
          <w:color w:val="000000"/>
          <w:sz w:val="22"/>
          <w:szCs w:val="22"/>
        </w:rPr>
        <w:t>:00 P.M</w:t>
      </w:r>
      <w:r w:rsidRPr="008166AA">
        <w:rPr>
          <w:color w:val="000000"/>
          <w:sz w:val="22"/>
          <w:szCs w:val="22"/>
        </w:rPr>
        <w:t>. Each bid must be enclosed in a sealed envelope and follow the provisions as set forth in the "Advertisement for Sealed Bids". Bids must be enclosed in sealed envelopes, bearing the name and address of the bidder, the statement “</w:t>
      </w:r>
      <w:bookmarkStart w:id="1" w:name="_Hlk66184030"/>
      <w:r w:rsidRPr="00123D28">
        <w:rPr>
          <w:b/>
          <w:bCs/>
          <w:color w:val="000000"/>
          <w:sz w:val="22"/>
          <w:szCs w:val="22"/>
        </w:rPr>
        <w:t xml:space="preserve">BID FOR </w:t>
      </w:r>
      <w:r w:rsidR="00123D28" w:rsidRPr="00123D28">
        <w:rPr>
          <w:b/>
          <w:bCs/>
          <w:color w:val="000000"/>
          <w:sz w:val="22"/>
          <w:szCs w:val="22"/>
        </w:rPr>
        <w:t>SUPPLYING AND INSTALLING OF FLEXIPAVE POROUS PAVING (OR APPROVED EQUIVALENT) IN EXISTING TREE WELLS</w:t>
      </w:r>
      <w:bookmarkEnd w:id="1"/>
      <w:r w:rsidR="00FE0DD7">
        <w:rPr>
          <w:b/>
          <w:bCs/>
          <w:color w:val="000000"/>
          <w:sz w:val="22"/>
          <w:szCs w:val="22"/>
        </w:rPr>
        <w:t xml:space="preserve"> ON MAIN STREET</w:t>
      </w:r>
      <w:r w:rsidRPr="008166AA">
        <w:rPr>
          <w:color w:val="000000"/>
          <w:sz w:val="22"/>
          <w:szCs w:val="22"/>
        </w:rPr>
        <w:t>” and be addressed to William W. Kuster, Jr., Town Clerk/Administrator, 215</w:t>
      </w:r>
      <w:r w:rsidR="00873DCF">
        <w:rPr>
          <w:color w:val="000000"/>
          <w:sz w:val="22"/>
          <w:szCs w:val="22"/>
        </w:rPr>
        <w:t xml:space="preserve"> W.</w:t>
      </w:r>
      <w:r w:rsidRPr="008166AA">
        <w:rPr>
          <w:color w:val="000000"/>
          <w:sz w:val="22"/>
          <w:szCs w:val="22"/>
        </w:rPr>
        <w:t xml:space="preserve"> Stiger Street, Hackettstown, New Jersey, 07840. </w:t>
      </w:r>
      <w:r w:rsidR="007E619C">
        <w:rPr>
          <w:sz w:val="22"/>
          <w:szCs w:val="22"/>
        </w:rPr>
        <w:t xml:space="preserve">Bid forms and specifications may be obtained by contacting the Town Clerk/Administrator, located at 215 W. Stiger Street, Hackettstown, N.J. 07840, during regular business hours. </w:t>
      </w:r>
    </w:p>
    <w:p w14:paraId="600B37AA" w14:textId="77777777" w:rsidR="008166AA" w:rsidRDefault="008166AA" w:rsidP="008166AA">
      <w:pPr>
        <w:jc w:val="both"/>
        <w:rPr>
          <w:sz w:val="22"/>
          <w:szCs w:val="22"/>
        </w:rPr>
      </w:pPr>
    </w:p>
    <w:p w14:paraId="3FE44E03" w14:textId="7519A607" w:rsidR="003E3F1B" w:rsidRDefault="00E1723B" w:rsidP="003E3F1B">
      <w:pPr>
        <w:tabs>
          <w:tab w:val="clear" w:pos="720"/>
          <w:tab w:val="clear" w:pos="8640"/>
        </w:tabs>
        <w:ind w:firstLine="720"/>
        <w:jc w:val="both"/>
      </w:pPr>
      <w:r>
        <w:rPr>
          <w:sz w:val="22"/>
          <w:szCs w:val="22"/>
        </w:rPr>
        <w:t>Bidders are required to comply with the requirements of N.J.S.A</w:t>
      </w:r>
      <w:r w:rsidR="00AE0A26">
        <w:rPr>
          <w:sz w:val="22"/>
          <w:szCs w:val="22"/>
        </w:rPr>
        <w:t>.</w:t>
      </w:r>
      <w:r>
        <w:rPr>
          <w:sz w:val="22"/>
          <w:szCs w:val="22"/>
        </w:rPr>
        <w:t xml:space="preserve"> 10:5-31 et seq. and N.J.A.C. 17:27,</w:t>
      </w:r>
      <w:r w:rsidR="003E3F1B">
        <w:rPr>
          <w:sz w:val="22"/>
          <w:szCs w:val="22"/>
        </w:rPr>
        <w:t xml:space="preserve"> </w:t>
      </w:r>
      <w:r>
        <w:rPr>
          <w:sz w:val="22"/>
          <w:szCs w:val="22"/>
        </w:rPr>
        <w:t>regarding "Affirmative Action”, and the requirements of 42 U.S.C. 121.01 et seq., regarding the Americans with Disabilities Act of 1990.</w:t>
      </w:r>
      <w:r w:rsidR="00B2356F">
        <w:rPr>
          <w:sz w:val="22"/>
          <w:szCs w:val="22"/>
        </w:rPr>
        <w:t xml:space="preserve">  </w:t>
      </w:r>
      <w:r w:rsidR="003E3F1B" w:rsidRPr="00AB38F4">
        <w:rPr>
          <w:sz w:val="22"/>
          <w:szCs w:val="22"/>
        </w:rPr>
        <w:t>The Contractor shall comply with all New Jersey Labor Laws</w:t>
      </w:r>
      <w:r w:rsidR="00D20201">
        <w:t>.</w:t>
      </w:r>
    </w:p>
    <w:p w14:paraId="74034623" w14:textId="3CA6A6A0" w:rsidR="008166AA" w:rsidRDefault="008166AA" w:rsidP="003E3F1B">
      <w:pPr>
        <w:tabs>
          <w:tab w:val="clear" w:pos="720"/>
          <w:tab w:val="clear" w:pos="8640"/>
        </w:tabs>
        <w:ind w:firstLine="720"/>
        <w:jc w:val="both"/>
      </w:pPr>
    </w:p>
    <w:p w14:paraId="60530FFB" w14:textId="3528B431" w:rsidR="008166AA" w:rsidRDefault="008166AA" w:rsidP="008166AA">
      <w:pPr>
        <w:tabs>
          <w:tab w:val="clear" w:pos="720"/>
          <w:tab w:val="clear" w:pos="8640"/>
        </w:tabs>
        <w:ind w:firstLine="720"/>
        <w:jc w:val="both"/>
        <w:rPr>
          <w:bCs/>
          <w:sz w:val="22"/>
          <w:szCs w:val="22"/>
        </w:rPr>
      </w:pPr>
      <w:r w:rsidRPr="008166AA">
        <w:rPr>
          <w:bCs/>
          <w:sz w:val="22"/>
          <w:szCs w:val="22"/>
        </w:rPr>
        <w:t xml:space="preserve">ALL BIDDERS are advised of the responsibility to file an annual disclosure statement on political contributions with the New Jersey Election Law Enforcement Commission (ELEC) pursuant to </w:t>
      </w:r>
      <w:r w:rsidRPr="008166AA">
        <w:rPr>
          <w:bCs/>
          <w:sz w:val="22"/>
          <w:szCs w:val="22"/>
          <w:u w:val="single"/>
        </w:rPr>
        <w:t>N.J.S.A.</w:t>
      </w:r>
      <w:r w:rsidRPr="008166AA">
        <w:rPr>
          <w:bCs/>
          <w:sz w:val="22"/>
          <w:szCs w:val="22"/>
        </w:rPr>
        <w:t xml:space="preserve"> 19:44A-20.13, if a contractor receives contracts in excess of $50,000.00 from public entities in a calendar year. </w:t>
      </w:r>
    </w:p>
    <w:p w14:paraId="759592B7" w14:textId="062A6B4C" w:rsidR="007E619C" w:rsidRDefault="007E619C" w:rsidP="008166AA">
      <w:pPr>
        <w:tabs>
          <w:tab w:val="clear" w:pos="720"/>
          <w:tab w:val="clear" w:pos="8640"/>
        </w:tabs>
        <w:ind w:firstLine="720"/>
        <w:jc w:val="both"/>
        <w:rPr>
          <w:bCs/>
          <w:sz w:val="22"/>
          <w:szCs w:val="22"/>
        </w:rPr>
      </w:pPr>
    </w:p>
    <w:p w14:paraId="154A0A60" w14:textId="5195CAB5" w:rsidR="007E619C" w:rsidRDefault="007E619C" w:rsidP="007E619C">
      <w:pPr>
        <w:tabs>
          <w:tab w:val="clear" w:pos="720"/>
          <w:tab w:val="clear" w:pos="8640"/>
        </w:tabs>
        <w:ind w:firstLine="720"/>
        <w:jc w:val="both"/>
        <w:rPr>
          <w:bCs/>
          <w:sz w:val="22"/>
          <w:szCs w:val="22"/>
        </w:rPr>
      </w:pPr>
      <w:r>
        <w:rPr>
          <w:bCs/>
          <w:sz w:val="22"/>
          <w:szCs w:val="22"/>
        </w:rPr>
        <w:t>All bids must be accompanied by a bid guarantee in the form of a certified check, bid bond, or cashier’s check in  the amount of $1,000.00, made payable to the Town of Hackettstown. The guarantee of the successful bidder shall be returned upon execution of the contract for these services. All guarantees of unsuccessful bidders shall be returned upon award of the contract to the successful bidder.</w:t>
      </w:r>
    </w:p>
    <w:p w14:paraId="094D7AD8" w14:textId="7C6E777F" w:rsidR="007E619C" w:rsidRDefault="007E619C" w:rsidP="007E619C">
      <w:pPr>
        <w:tabs>
          <w:tab w:val="clear" w:pos="720"/>
          <w:tab w:val="clear" w:pos="8640"/>
        </w:tabs>
        <w:ind w:firstLine="720"/>
        <w:jc w:val="both"/>
        <w:rPr>
          <w:bCs/>
          <w:sz w:val="22"/>
          <w:szCs w:val="22"/>
        </w:rPr>
      </w:pPr>
    </w:p>
    <w:p w14:paraId="34EB4AD5" w14:textId="06D17FB1" w:rsidR="007E619C" w:rsidRDefault="007E619C" w:rsidP="007E619C">
      <w:pPr>
        <w:tabs>
          <w:tab w:val="clear" w:pos="720"/>
          <w:tab w:val="clear" w:pos="8640"/>
        </w:tabs>
        <w:ind w:firstLine="720"/>
        <w:jc w:val="both"/>
        <w:rPr>
          <w:bCs/>
          <w:sz w:val="22"/>
          <w:szCs w:val="22"/>
        </w:rPr>
      </w:pPr>
      <w:r>
        <w:rPr>
          <w:bCs/>
          <w:sz w:val="22"/>
          <w:szCs w:val="22"/>
        </w:rPr>
        <w:t>ALL BIDDERS, and subcontractors, if any, must submit a New Jersey Business Registration Certificate issued by the New Jersey Department of Treasury, Division of Revenue, in accordance with the requirements of P.L. 2009, c. 315.</w:t>
      </w:r>
    </w:p>
    <w:p w14:paraId="5847F3DC" w14:textId="5B632619" w:rsidR="007E619C" w:rsidRDefault="007E619C" w:rsidP="007E619C">
      <w:pPr>
        <w:tabs>
          <w:tab w:val="clear" w:pos="720"/>
          <w:tab w:val="clear" w:pos="8640"/>
        </w:tabs>
        <w:ind w:firstLine="720"/>
        <w:jc w:val="both"/>
        <w:rPr>
          <w:bCs/>
          <w:sz w:val="22"/>
          <w:szCs w:val="22"/>
        </w:rPr>
      </w:pPr>
    </w:p>
    <w:p w14:paraId="05B96B7F" w14:textId="4297708C" w:rsidR="007E619C" w:rsidRPr="008166AA" w:rsidRDefault="007E619C" w:rsidP="007E619C">
      <w:pPr>
        <w:tabs>
          <w:tab w:val="clear" w:pos="720"/>
          <w:tab w:val="clear" w:pos="8640"/>
        </w:tabs>
        <w:ind w:firstLine="720"/>
        <w:jc w:val="both"/>
        <w:rPr>
          <w:bCs/>
          <w:sz w:val="22"/>
          <w:szCs w:val="22"/>
        </w:rPr>
      </w:pPr>
      <w:r>
        <w:rPr>
          <w:bCs/>
          <w:sz w:val="22"/>
          <w:szCs w:val="22"/>
        </w:rPr>
        <w:t xml:space="preserve">ALL BIDDERS must be registered pursuant to the Public Works Contractor Registration Act, N.J.S.A. 34:11-56.48, et seq. (“PWCRA”), at the time that the bid is submitted, and must submit a copy of the certificate of registration with the bid submission. All subcontractors listed in the bid must be registered pursuant to the PWCRA at the time the bidder submits its bid submission. </w:t>
      </w:r>
    </w:p>
    <w:p w14:paraId="41247A2F" w14:textId="77777777" w:rsidR="00E1723B" w:rsidRDefault="00E1723B" w:rsidP="0036463C">
      <w:pPr>
        <w:jc w:val="both"/>
        <w:rPr>
          <w:sz w:val="22"/>
          <w:szCs w:val="22"/>
        </w:rPr>
      </w:pPr>
    </w:p>
    <w:p w14:paraId="2F703365" w14:textId="1C418E96" w:rsidR="00E1723B" w:rsidRDefault="008166AA" w:rsidP="0036463C">
      <w:pPr>
        <w:ind w:firstLine="720"/>
        <w:jc w:val="both"/>
        <w:rPr>
          <w:sz w:val="22"/>
          <w:szCs w:val="22"/>
        </w:rPr>
      </w:pPr>
      <w:r>
        <w:rPr>
          <w:sz w:val="22"/>
          <w:szCs w:val="22"/>
        </w:rPr>
        <w:t>Hackettstown</w:t>
      </w:r>
      <w:r w:rsidR="00E1723B">
        <w:rPr>
          <w:sz w:val="22"/>
          <w:szCs w:val="22"/>
        </w:rPr>
        <w:t xml:space="preserve"> reserves the right to reject any and all bids or to waive informalities, deviations, and omissions therein, and to accept such bids and make such awards as may be in the best interests of the Owner.</w:t>
      </w:r>
    </w:p>
    <w:p w14:paraId="1A07DDF8" w14:textId="3ADB45E4" w:rsidR="002B571F" w:rsidRDefault="002B571F" w:rsidP="0036463C">
      <w:pPr>
        <w:ind w:firstLine="720"/>
        <w:jc w:val="both"/>
        <w:rPr>
          <w:sz w:val="22"/>
          <w:szCs w:val="22"/>
        </w:rPr>
      </w:pPr>
    </w:p>
    <w:p w14:paraId="09150AA8" w14:textId="426DE71D" w:rsidR="002B571F" w:rsidRPr="002B571F" w:rsidRDefault="002B571F" w:rsidP="0036463C">
      <w:pPr>
        <w:ind w:firstLine="720"/>
        <w:jc w:val="both"/>
        <w:rPr>
          <w:b/>
          <w:bCs/>
          <w:sz w:val="22"/>
          <w:szCs w:val="22"/>
        </w:rPr>
      </w:pPr>
      <w:r w:rsidRPr="002B571F">
        <w:rPr>
          <w:b/>
          <w:bCs/>
          <w:sz w:val="22"/>
          <w:szCs w:val="22"/>
        </w:rPr>
        <w:t xml:space="preserve">ALL PROSPECTIVE BIDDERS ARE ENCOURAGED TO SCHEDULE A SITE INSPECTION PRIOR TO THE BIDDER’S BID SUBMISSION. </w:t>
      </w:r>
      <w:r w:rsidR="00873DCF">
        <w:rPr>
          <w:b/>
          <w:bCs/>
          <w:sz w:val="22"/>
          <w:szCs w:val="22"/>
        </w:rPr>
        <w:t>PLEASE</w:t>
      </w:r>
      <w:r w:rsidR="00873DCF" w:rsidRPr="002B571F">
        <w:rPr>
          <w:b/>
          <w:bCs/>
          <w:sz w:val="22"/>
          <w:szCs w:val="22"/>
        </w:rPr>
        <w:t xml:space="preserve"> CALL THE TOWN CLERK/ADMINISTRATOR AT (908) 852-313</w:t>
      </w:r>
      <w:r w:rsidR="008D5CB5">
        <w:rPr>
          <w:b/>
          <w:bCs/>
          <w:sz w:val="22"/>
          <w:szCs w:val="22"/>
        </w:rPr>
        <w:t>0</w:t>
      </w:r>
      <w:r w:rsidR="00873DCF">
        <w:rPr>
          <w:b/>
          <w:bCs/>
          <w:sz w:val="22"/>
          <w:szCs w:val="22"/>
        </w:rPr>
        <w:t xml:space="preserve"> TO SCHEDULE A SITE INSPECTION</w:t>
      </w:r>
      <w:r w:rsidRPr="002B571F">
        <w:rPr>
          <w:b/>
          <w:bCs/>
          <w:sz w:val="22"/>
          <w:szCs w:val="22"/>
        </w:rPr>
        <w:t xml:space="preserve">. </w:t>
      </w:r>
    </w:p>
    <w:p w14:paraId="7E7066C1" w14:textId="77777777" w:rsidR="00E1723B" w:rsidRDefault="00E1723B" w:rsidP="0036463C">
      <w:pPr>
        <w:jc w:val="both"/>
        <w:rPr>
          <w:sz w:val="22"/>
          <w:szCs w:val="22"/>
        </w:rPr>
      </w:pPr>
    </w:p>
    <w:p w14:paraId="3922FBBD" w14:textId="2DF75E14" w:rsidR="00E1723B" w:rsidRDefault="008166AA" w:rsidP="0036463C">
      <w:pPr>
        <w:tabs>
          <w:tab w:val="left" w:pos="-1080"/>
          <w:tab w:val="left" w:pos="-720"/>
          <w:tab w:val="left" w:pos="6300"/>
        </w:tabs>
        <w:jc w:val="both"/>
        <w:rPr>
          <w:sz w:val="22"/>
          <w:szCs w:val="22"/>
        </w:rPr>
      </w:pPr>
      <w:r>
        <w:rPr>
          <w:sz w:val="22"/>
          <w:szCs w:val="22"/>
        </w:rPr>
        <w:t xml:space="preserve">Town of Hackettstown </w:t>
      </w:r>
    </w:p>
    <w:p w14:paraId="0BC77F24" w14:textId="77777777" w:rsidR="00E1723B" w:rsidRDefault="00E1723B" w:rsidP="0036463C">
      <w:pPr>
        <w:tabs>
          <w:tab w:val="left" w:pos="-1080"/>
          <w:tab w:val="left" w:pos="-720"/>
          <w:tab w:val="left" w:pos="6300"/>
        </w:tabs>
        <w:jc w:val="both"/>
        <w:rPr>
          <w:sz w:val="22"/>
          <w:szCs w:val="22"/>
        </w:rPr>
      </w:pPr>
    </w:p>
    <w:p w14:paraId="7F652ED0" w14:textId="1C14CA3A" w:rsidR="00E1723B" w:rsidRDefault="00E1723B" w:rsidP="0036463C">
      <w:pPr>
        <w:tabs>
          <w:tab w:val="left" w:pos="-1080"/>
          <w:tab w:val="left" w:pos="-720"/>
          <w:tab w:val="left" w:pos="6300"/>
        </w:tabs>
        <w:jc w:val="both"/>
        <w:rPr>
          <w:sz w:val="22"/>
          <w:szCs w:val="22"/>
        </w:rPr>
      </w:pPr>
      <w:r>
        <w:rPr>
          <w:sz w:val="22"/>
          <w:szCs w:val="22"/>
          <w:u w:val="single"/>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6E1B2A2" w14:textId="19A4D318" w:rsidR="002B571F" w:rsidRPr="00FE0DD7" w:rsidRDefault="008166AA" w:rsidP="00FE0DD7">
      <w:pPr>
        <w:tabs>
          <w:tab w:val="left" w:pos="-1080"/>
          <w:tab w:val="left" w:pos="-720"/>
          <w:tab w:val="left" w:pos="6300"/>
        </w:tabs>
        <w:jc w:val="both"/>
        <w:rPr>
          <w:sz w:val="22"/>
          <w:szCs w:val="22"/>
        </w:rPr>
      </w:pPr>
      <w:r>
        <w:rPr>
          <w:sz w:val="22"/>
          <w:szCs w:val="22"/>
        </w:rPr>
        <w:t xml:space="preserve">William W. Kuster, Jr., Town Clerk/Administrator </w:t>
      </w:r>
    </w:p>
    <w:p w14:paraId="7330E227" w14:textId="77777777" w:rsidR="00B5113E" w:rsidRDefault="00B5113E" w:rsidP="0036463C">
      <w:pPr>
        <w:tabs>
          <w:tab w:val="center" w:pos="4680"/>
          <w:tab w:val="left" w:pos="6300"/>
        </w:tabs>
        <w:jc w:val="center"/>
        <w:rPr>
          <w:b/>
          <w:bCs/>
          <w:u w:val="single"/>
        </w:rPr>
      </w:pPr>
    </w:p>
    <w:p w14:paraId="770B12E6" w14:textId="45F56BAF" w:rsidR="0036463C" w:rsidRPr="00A3095E" w:rsidRDefault="0036463C" w:rsidP="0036463C">
      <w:pPr>
        <w:tabs>
          <w:tab w:val="center" w:pos="4680"/>
          <w:tab w:val="left" w:pos="6300"/>
        </w:tabs>
        <w:jc w:val="center"/>
      </w:pPr>
      <w:r w:rsidRPr="00A3095E">
        <w:rPr>
          <w:b/>
          <w:bCs/>
          <w:u w:val="single"/>
        </w:rPr>
        <w:lastRenderedPageBreak/>
        <w:t>GENERAL PROVISIONS</w:t>
      </w:r>
    </w:p>
    <w:p w14:paraId="7EE10AE5" w14:textId="77777777" w:rsidR="0036463C" w:rsidRDefault="0036463C" w:rsidP="0036463C">
      <w:pPr>
        <w:tabs>
          <w:tab w:val="left" w:pos="-1080"/>
          <w:tab w:val="left" w:pos="-720"/>
          <w:tab w:val="left" w:pos="6300"/>
        </w:tabs>
        <w:jc w:val="both"/>
        <w:rPr>
          <w:sz w:val="22"/>
          <w:szCs w:val="22"/>
        </w:rPr>
      </w:pPr>
    </w:p>
    <w:p w14:paraId="1A6BF173" w14:textId="77777777" w:rsidR="0036463C" w:rsidRPr="00E75C42" w:rsidRDefault="0036463C" w:rsidP="0036463C">
      <w:pPr>
        <w:tabs>
          <w:tab w:val="left" w:pos="-1080"/>
          <w:tab w:val="left" w:pos="-720"/>
          <w:tab w:val="left" w:pos="6300"/>
        </w:tabs>
        <w:jc w:val="both"/>
        <w:rPr>
          <w:b/>
          <w:i/>
        </w:rPr>
      </w:pPr>
      <w:r w:rsidRPr="00E75C42">
        <w:t>1.</w:t>
      </w:r>
      <w:r w:rsidRPr="00E75C42">
        <w:tab/>
      </w:r>
      <w:r w:rsidRPr="00E75C42">
        <w:rPr>
          <w:b/>
          <w:i/>
        </w:rPr>
        <w:t>Definitions</w:t>
      </w:r>
    </w:p>
    <w:p w14:paraId="3A1A7ECD" w14:textId="77777777" w:rsidR="0036463C" w:rsidRDefault="0036463C" w:rsidP="0036463C">
      <w:pPr>
        <w:tabs>
          <w:tab w:val="left" w:pos="-1080"/>
          <w:tab w:val="left" w:pos="-720"/>
          <w:tab w:val="left" w:pos="6300"/>
        </w:tabs>
        <w:jc w:val="both"/>
        <w:rPr>
          <w:sz w:val="22"/>
          <w:szCs w:val="22"/>
        </w:rPr>
      </w:pPr>
    </w:p>
    <w:p w14:paraId="257F56E4" w14:textId="3AFA047E" w:rsidR="0036463C" w:rsidRDefault="0036463C" w:rsidP="0036463C">
      <w:pPr>
        <w:tabs>
          <w:tab w:val="left" w:pos="-1080"/>
          <w:tab w:val="left" w:pos="-720"/>
          <w:tab w:val="left" w:pos="6300"/>
        </w:tabs>
        <w:ind w:left="720"/>
        <w:jc w:val="both"/>
        <w:rPr>
          <w:sz w:val="22"/>
          <w:szCs w:val="22"/>
        </w:rPr>
      </w:pPr>
      <w:r>
        <w:rPr>
          <w:sz w:val="22"/>
          <w:szCs w:val="22"/>
        </w:rPr>
        <w:t>Wherever the word "</w:t>
      </w:r>
      <w:r w:rsidRPr="00E75C42">
        <w:rPr>
          <w:b/>
          <w:sz w:val="22"/>
          <w:szCs w:val="22"/>
        </w:rPr>
        <w:t>Contractor</w:t>
      </w:r>
      <w:r>
        <w:rPr>
          <w:sz w:val="22"/>
          <w:szCs w:val="22"/>
        </w:rPr>
        <w:t xml:space="preserve">" is used in these specifications, it shall mean the successful bidder with whom the </w:t>
      </w:r>
      <w:r w:rsidR="008166AA">
        <w:rPr>
          <w:sz w:val="22"/>
          <w:szCs w:val="22"/>
        </w:rPr>
        <w:t>Town</w:t>
      </w:r>
      <w:r>
        <w:rPr>
          <w:sz w:val="22"/>
          <w:szCs w:val="22"/>
        </w:rPr>
        <w:t xml:space="preserve"> has executed an agreement.</w:t>
      </w:r>
    </w:p>
    <w:p w14:paraId="21352932" w14:textId="77777777" w:rsidR="0036463C" w:rsidRDefault="0036463C" w:rsidP="0036463C">
      <w:pPr>
        <w:tabs>
          <w:tab w:val="left" w:pos="-1080"/>
          <w:tab w:val="left" w:pos="-720"/>
          <w:tab w:val="left" w:pos="6300"/>
        </w:tabs>
        <w:jc w:val="both"/>
        <w:rPr>
          <w:sz w:val="22"/>
          <w:szCs w:val="22"/>
        </w:rPr>
      </w:pPr>
    </w:p>
    <w:p w14:paraId="0F7A17C4" w14:textId="698EE579" w:rsidR="0036463C" w:rsidRDefault="0036463C" w:rsidP="0036463C">
      <w:pPr>
        <w:tabs>
          <w:tab w:val="left" w:pos="-1080"/>
          <w:tab w:val="left" w:pos="-720"/>
          <w:tab w:val="left" w:pos="6300"/>
        </w:tabs>
        <w:ind w:left="720"/>
        <w:jc w:val="both"/>
        <w:rPr>
          <w:sz w:val="22"/>
          <w:szCs w:val="22"/>
        </w:rPr>
      </w:pPr>
      <w:r>
        <w:rPr>
          <w:sz w:val="22"/>
          <w:szCs w:val="22"/>
        </w:rPr>
        <w:t>Wherever the words "</w:t>
      </w:r>
      <w:r w:rsidRPr="00E75C42">
        <w:rPr>
          <w:b/>
          <w:sz w:val="22"/>
          <w:szCs w:val="22"/>
        </w:rPr>
        <w:t>Owner</w:t>
      </w:r>
      <w:r>
        <w:rPr>
          <w:sz w:val="22"/>
          <w:szCs w:val="22"/>
        </w:rPr>
        <w:t>"</w:t>
      </w:r>
      <w:r w:rsidR="008166AA">
        <w:rPr>
          <w:sz w:val="22"/>
          <w:szCs w:val="22"/>
        </w:rPr>
        <w:t>, “</w:t>
      </w:r>
      <w:r w:rsidR="008166AA">
        <w:rPr>
          <w:b/>
          <w:bCs/>
          <w:sz w:val="22"/>
          <w:szCs w:val="22"/>
        </w:rPr>
        <w:t>Hackettstown</w:t>
      </w:r>
      <w:r w:rsidR="008166AA">
        <w:rPr>
          <w:sz w:val="22"/>
          <w:szCs w:val="22"/>
        </w:rPr>
        <w:t>”,</w:t>
      </w:r>
      <w:r>
        <w:rPr>
          <w:sz w:val="22"/>
          <w:szCs w:val="22"/>
        </w:rPr>
        <w:t xml:space="preserve"> or "</w:t>
      </w:r>
      <w:r w:rsidR="008166AA">
        <w:rPr>
          <w:b/>
          <w:sz w:val="22"/>
          <w:szCs w:val="22"/>
        </w:rPr>
        <w:t>Town</w:t>
      </w:r>
      <w:r>
        <w:rPr>
          <w:sz w:val="22"/>
          <w:szCs w:val="22"/>
        </w:rPr>
        <w:t xml:space="preserve">" are used in these specifications, they shall mean the </w:t>
      </w:r>
      <w:r w:rsidR="00A633A5">
        <w:rPr>
          <w:sz w:val="22"/>
          <w:szCs w:val="22"/>
        </w:rPr>
        <w:t>Town of Hackettstown</w:t>
      </w:r>
      <w:r>
        <w:rPr>
          <w:sz w:val="22"/>
          <w:szCs w:val="22"/>
        </w:rPr>
        <w:t xml:space="preserve">, </w:t>
      </w:r>
      <w:r w:rsidR="00A633A5">
        <w:rPr>
          <w:sz w:val="22"/>
          <w:szCs w:val="22"/>
        </w:rPr>
        <w:t>215</w:t>
      </w:r>
      <w:r w:rsidR="00873DCF">
        <w:rPr>
          <w:sz w:val="22"/>
          <w:szCs w:val="22"/>
        </w:rPr>
        <w:t xml:space="preserve"> W.</w:t>
      </w:r>
      <w:r w:rsidR="00A633A5">
        <w:rPr>
          <w:sz w:val="22"/>
          <w:szCs w:val="22"/>
        </w:rPr>
        <w:t xml:space="preserve"> Stiger Street</w:t>
      </w:r>
      <w:r>
        <w:rPr>
          <w:sz w:val="22"/>
          <w:szCs w:val="22"/>
        </w:rPr>
        <w:t xml:space="preserve">, </w:t>
      </w:r>
      <w:r w:rsidR="00A633A5">
        <w:rPr>
          <w:sz w:val="22"/>
          <w:szCs w:val="22"/>
        </w:rPr>
        <w:t>Hackettstown</w:t>
      </w:r>
      <w:r>
        <w:rPr>
          <w:sz w:val="22"/>
          <w:szCs w:val="22"/>
        </w:rPr>
        <w:t xml:space="preserve">, N.J. </w:t>
      </w:r>
      <w:r w:rsidR="00A633A5">
        <w:rPr>
          <w:sz w:val="22"/>
          <w:szCs w:val="22"/>
        </w:rPr>
        <w:t>07840</w:t>
      </w:r>
      <w:r>
        <w:rPr>
          <w:sz w:val="22"/>
          <w:szCs w:val="22"/>
        </w:rPr>
        <w:t>.</w:t>
      </w:r>
    </w:p>
    <w:p w14:paraId="59EE814F" w14:textId="77777777" w:rsidR="0036463C" w:rsidRDefault="0036463C" w:rsidP="0036463C">
      <w:pPr>
        <w:tabs>
          <w:tab w:val="left" w:pos="-1080"/>
          <w:tab w:val="left" w:pos="-720"/>
          <w:tab w:val="left" w:pos="6300"/>
        </w:tabs>
        <w:jc w:val="both"/>
        <w:rPr>
          <w:sz w:val="22"/>
          <w:szCs w:val="22"/>
        </w:rPr>
      </w:pPr>
    </w:p>
    <w:p w14:paraId="2DE39C00" w14:textId="77777777" w:rsidR="0036463C" w:rsidRPr="00E75C42" w:rsidRDefault="0036463C" w:rsidP="0036463C">
      <w:pPr>
        <w:tabs>
          <w:tab w:val="left" w:pos="-1080"/>
          <w:tab w:val="left" w:pos="-720"/>
          <w:tab w:val="left" w:pos="6300"/>
        </w:tabs>
        <w:jc w:val="both"/>
      </w:pPr>
      <w:r w:rsidRPr="00E75C42">
        <w:t>2.</w:t>
      </w:r>
      <w:r w:rsidRPr="00E75C42">
        <w:tab/>
      </w:r>
      <w:r w:rsidRPr="00E75C42">
        <w:rPr>
          <w:b/>
          <w:i/>
        </w:rPr>
        <w:t>Receipt and Opening of Bids</w:t>
      </w:r>
    </w:p>
    <w:p w14:paraId="0FE47FD9" w14:textId="77777777" w:rsidR="0036463C" w:rsidRDefault="0036463C" w:rsidP="0036463C">
      <w:pPr>
        <w:tabs>
          <w:tab w:val="left" w:pos="-1080"/>
          <w:tab w:val="left" w:pos="-720"/>
          <w:tab w:val="left" w:pos="6300"/>
        </w:tabs>
        <w:jc w:val="both"/>
        <w:rPr>
          <w:sz w:val="22"/>
          <w:szCs w:val="22"/>
        </w:rPr>
      </w:pPr>
    </w:p>
    <w:p w14:paraId="4C09651F" w14:textId="24991DBD" w:rsidR="0036463C" w:rsidRPr="00E31445" w:rsidRDefault="0036463C" w:rsidP="0036463C">
      <w:pPr>
        <w:ind w:left="720"/>
        <w:jc w:val="both"/>
        <w:rPr>
          <w:sz w:val="22"/>
          <w:szCs w:val="22"/>
        </w:rPr>
      </w:pPr>
      <w:r w:rsidRPr="00E31445">
        <w:rPr>
          <w:sz w:val="22"/>
          <w:szCs w:val="22"/>
        </w:rPr>
        <w:t xml:space="preserve">The </w:t>
      </w:r>
      <w:r w:rsidR="00A633A5">
        <w:rPr>
          <w:sz w:val="22"/>
          <w:szCs w:val="22"/>
        </w:rPr>
        <w:t>Town</w:t>
      </w:r>
      <w:r w:rsidRPr="00E31445">
        <w:rPr>
          <w:sz w:val="22"/>
          <w:szCs w:val="22"/>
        </w:rPr>
        <w:t xml:space="preserve"> invites </w:t>
      </w:r>
      <w:r w:rsidR="00351F02" w:rsidRPr="00351F02">
        <w:rPr>
          <w:color w:val="000000"/>
          <w:sz w:val="22"/>
          <w:szCs w:val="22"/>
        </w:rPr>
        <w:t>Bid For Supplying And Installing Of Flexipave Porous Paving (Or Approved Equivalent) In Existing Tree Wells On Main Street</w:t>
      </w:r>
      <w:r w:rsidR="00B471E0">
        <w:rPr>
          <w:sz w:val="22"/>
          <w:szCs w:val="22"/>
        </w:rPr>
        <w:t xml:space="preserve">.  </w:t>
      </w:r>
      <w:r w:rsidRPr="00E31445">
        <w:rPr>
          <w:sz w:val="22"/>
          <w:szCs w:val="22"/>
        </w:rPr>
        <w:t xml:space="preserve">Bids will be received by the Owner at the </w:t>
      </w:r>
      <w:r w:rsidR="00A633A5">
        <w:rPr>
          <w:sz w:val="22"/>
          <w:szCs w:val="22"/>
        </w:rPr>
        <w:t>Municipal Building</w:t>
      </w:r>
      <w:r w:rsidRPr="00E31445">
        <w:rPr>
          <w:sz w:val="22"/>
          <w:szCs w:val="22"/>
        </w:rPr>
        <w:t xml:space="preserve"> located </w:t>
      </w:r>
      <w:r w:rsidR="00A633A5">
        <w:rPr>
          <w:sz w:val="22"/>
          <w:szCs w:val="22"/>
        </w:rPr>
        <w:t xml:space="preserve">at 215 </w:t>
      </w:r>
      <w:r w:rsidR="00351F02">
        <w:rPr>
          <w:sz w:val="22"/>
          <w:szCs w:val="22"/>
        </w:rPr>
        <w:t xml:space="preserve">W. </w:t>
      </w:r>
      <w:r w:rsidR="00A633A5">
        <w:rPr>
          <w:sz w:val="22"/>
          <w:szCs w:val="22"/>
        </w:rPr>
        <w:t>Stiger Street, Hackettstown, N.J. 07840</w:t>
      </w:r>
      <w:r w:rsidR="00B471E0">
        <w:rPr>
          <w:sz w:val="22"/>
          <w:szCs w:val="22"/>
        </w:rPr>
        <w:t xml:space="preserve"> until </w:t>
      </w:r>
      <w:r w:rsidR="00F556F5" w:rsidRPr="00F556F5">
        <w:rPr>
          <w:b/>
          <w:color w:val="000000"/>
          <w:sz w:val="22"/>
          <w:szCs w:val="22"/>
        </w:rPr>
        <w:t>TUESDAY, MAY 4, 2021 AT 1</w:t>
      </w:r>
      <w:r w:rsidR="00F556F5">
        <w:rPr>
          <w:b/>
          <w:color w:val="000000"/>
          <w:sz w:val="22"/>
          <w:szCs w:val="22"/>
        </w:rPr>
        <w:t>:00 P.M.</w:t>
      </w:r>
      <w:r w:rsidR="00F556F5" w:rsidRPr="008166AA">
        <w:rPr>
          <w:color w:val="000000"/>
          <w:sz w:val="22"/>
          <w:szCs w:val="22"/>
        </w:rPr>
        <w:t xml:space="preserve">, </w:t>
      </w:r>
      <w:r w:rsidRPr="00E31445">
        <w:rPr>
          <w:sz w:val="22"/>
          <w:szCs w:val="22"/>
        </w:rPr>
        <w:t>at which tim</w:t>
      </w:r>
      <w:r w:rsidR="00B471E0">
        <w:rPr>
          <w:sz w:val="22"/>
          <w:szCs w:val="22"/>
        </w:rPr>
        <w:t xml:space="preserve">e Bidding will be closed.  </w:t>
      </w:r>
      <w:r w:rsidRPr="00E31445">
        <w:rPr>
          <w:sz w:val="22"/>
          <w:szCs w:val="22"/>
        </w:rPr>
        <w:t>Any Bid received after the above</w:t>
      </w:r>
      <w:r w:rsidRPr="00E31445">
        <w:rPr>
          <w:sz w:val="22"/>
          <w:szCs w:val="22"/>
        </w:rPr>
        <w:noBreakHyphen/>
        <w:t>mentioned date and time will be deemed non-responsive and will not be considered.</w:t>
      </w:r>
      <w:r w:rsidR="00A633A5">
        <w:rPr>
          <w:sz w:val="22"/>
          <w:szCs w:val="22"/>
        </w:rPr>
        <w:t xml:space="preserve"> Bidders and members of the public may attend the bid opening in person at the Municipal Building located at 215 </w:t>
      </w:r>
      <w:r w:rsidR="00873DCF">
        <w:rPr>
          <w:sz w:val="22"/>
          <w:szCs w:val="22"/>
        </w:rPr>
        <w:t xml:space="preserve">W. </w:t>
      </w:r>
      <w:r w:rsidR="00A633A5">
        <w:rPr>
          <w:sz w:val="22"/>
          <w:szCs w:val="22"/>
        </w:rPr>
        <w:t xml:space="preserve">Stiger Street, Hackettstown, N.J. 07840. All those attending must wear face masks and maintain social distancing. </w:t>
      </w:r>
    </w:p>
    <w:p w14:paraId="1F79466F" w14:textId="77777777" w:rsidR="0036463C" w:rsidRDefault="0036463C" w:rsidP="0036463C">
      <w:pPr>
        <w:ind w:left="720"/>
        <w:jc w:val="both"/>
        <w:rPr>
          <w:sz w:val="22"/>
          <w:szCs w:val="22"/>
        </w:rPr>
      </w:pPr>
    </w:p>
    <w:p w14:paraId="0A8FC095" w14:textId="77777777" w:rsidR="0036463C" w:rsidRPr="00E31445" w:rsidRDefault="0036463C" w:rsidP="0036463C">
      <w:pPr>
        <w:tabs>
          <w:tab w:val="left" w:pos="-1440"/>
        </w:tabs>
        <w:jc w:val="both"/>
        <w:outlineLvl w:val="0"/>
        <w:rPr>
          <w:sz w:val="22"/>
          <w:szCs w:val="22"/>
        </w:rPr>
      </w:pPr>
      <w:r w:rsidRPr="00E31445">
        <w:rPr>
          <w:bCs/>
          <w:iCs/>
        </w:rPr>
        <w:t>3.</w:t>
      </w:r>
      <w:r w:rsidRPr="00E31445">
        <w:rPr>
          <w:b/>
          <w:bCs/>
          <w:i/>
          <w:iCs/>
        </w:rPr>
        <w:t xml:space="preserve"> </w:t>
      </w:r>
      <w:r w:rsidRPr="00E31445">
        <w:rPr>
          <w:b/>
          <w:bCs/>
          <w:i/>
          <w:iCs/>
        </w:rPr>
        <w:tab/>
        <w:t>Examination of Contract Documents and Site.</w:t>
      </w:r>
    </w:p>
    <w:p w14:paraId="47DBC6B5" w14:textId="77777777" w:rsidR="0036463C" w:rsidRPr="00E31445" w:rsidRDefault="0036463C" w:rsidP="0036463C">
      <w:pPr>
        <w:jc w:val="both"/>
        <w:rPr>
          <w:sz w:val="22"/>
          <w:szCs w:val="22"/>
        </w:rPr>
      </w:pPr>
    </w:p>
    <w:p w14:paraId="5562D888" w14:textId="213FE31F" w:rsidR="0036463C" w:rsidRPr="00E31445" w:rsidRDefault="0036463C" w:rsidP="0036463C">
      <w:pPr>
        <w:ind w:left="720"/>
        <w:jc w:val="both"/>
        <w:rPr>
          <w:sz w:val="22"/>
          <w:szCs w:val="22"/>
        </w:rPr>
      </w:pPr>
      <w:r w:rsidRPr="00E31445">
        <w:rPr>
          <w:sz w:val="22"/>
          <w:szCs w:val="22"/>
        </w:rPr>
        <w:t xml:space="preserve">It is the responsibility of each Bidder before submitting a Bid, to (a) examine </w:t>
      </w:r>
      <w:r w:rsidR="00A633A5">
        <w:rPr>
          <w:sz w:val="22"/>
          <w:szCs w:val="22"/>
        </w:rPr>
        <w:t xml:space="preserve">all of these documents </w:t>
      </w:r>
      <w:r w:rsidRPr="00E31445">
        <w:rPr>
          <w:sz w:val="22"/>
          <w:szCs w:val="22"/>
        </w:rPr>
        <w:t>thoroughly; (</w:t>
      </w:r>
      <w:r w:rsidR="00194BEB">
        <w:rPr>
          <w:sz w:val="22"/>
          <w:szCs w:val="22"/>
        </w:rPr>
        <w:t>b</w:t>
      </w:r>
      <w:r w:rsidRPr="00E31445">
        <w:rPr>
          <w:sz w:val="22"/>
          <w:szCs w:val="22"/>
        </w:rPr>
        <w:t>) consider federal, state</w:t>
      </w:r>
      <w:r w:rsidR="00351F02">
        <w:rPr>
          <w:sz w:val="22"/>
          <w:szCs w:val="22"/>
        </w:rPr>
        <w:t>,</w:t>
      </w:r>
      <w:r w:rsidRPr="00E31445">
        <w:rPr>
          <w:sz w:val="22"/>
          <w:szCs w:val="22"/>
        </w:rPr>
        <w:t xml:space="preserve"> and local Laws and Regulations that may affect the cost of performing the Work; (</w:t>
      </w:r>
      <w:r w:rsidR="00194BEB">
        <w:rPr>
          <w:sz w:val="22"/>
          <w:szCs w:val="22"/>
        </w:rPr>
        <w:t>c</w:t>
      </w:r>
      <w:r w:rsidRPr="00E31445">
        <w:rPr>
          <w:sz w:val="22"/>
          <w:szCs w:val="22"/>
        </w:rPr>
        <w:t>) study and carefully correlate Bidder's observations with the Contract Documents; and (</w:t>
      </w:r>
      <w:r w:rsidR="00194BEB">
        <w:rPr>
          <w:sz w:val="22"/>
          <w:szCs w:val="22"/>
        </w:rPr>
        <w:t>d</w:t>
      </w:r>
      <w:r w:rsidRPr="00E31445">
        <w:rPr>
          <w:sz w:val="22"/>
          <w:szCs w:val="22"/>
        </w:rPr>
        <w:t>) notify Owner of all conflicts, errors or discre</w:t>
      </w:r>
      <w:r w:rsidRPr="00E31445">
        <w:rPr>
          <w:sz w:val="22"/>
          <w:szCs w:val="22"/>
        </w:rPr>
        <w:softHyphen/>
        <w:t>pancies in th</w:t>
      </w:r>
      <w:r w:rsidR="00A633A5">
        <w:rPr>
          <w:sz w:val="22"/>
          <w:szCs w:val="22"/>
        </w:rPr>
        <w:t>ese documents</w:t>
      </w:r>
      <w:r w:rsidRPr="00E31445">
        <w:rPr>
          <w:sz w:val="22"/>
          <w:szCs w:val="22"/>
        </w:rPr>
        <w:t>.  Failure of the successful Bidder to do so will not relieve him of his obligation to furnish all equipment and labor necessary to carry out all provisions of the</w:t>
      </w:r>
      <w:r w:rsidR="00A633A5">
        <w:rPr>
          <w:sz w:val="22"/>
          <w:szCs w:val="22"/>
        </w:rPr>
        <w:t xml:space="preserve">se documents </w:t>
      </w:r>
      <w:r w:rsidRPr="00E31445">
        <w:rPr>
          <w:sz w:val="22"/>
          <w:szCs w:val="22"/>
        </w:rPr>
        <w:t>and to complete the contemplated work for the consideration set forth in his Bid.</w:t>
      </w:r>
      <w:r>
        <w:rPr>
          <w:sz w:val="22"/>
          <w:szCs w:val="22"/>
        </w:rPr>
        <w:t xml:space="preserve">  </w:t>
      </w:r>
    </w:p>
    <w:p w14:paraId="4C19BDE2" w14:textId="77777777" w:rsidR="0036463C" w:rsidRPr="00E31445" w:rsidRDefault="0036463C" w:rsidP="0036463C">
      <w:pPr>
        <w:jc w:val="both"/>
        <w:rPr>
          <w:sz w:val="22"/>
          <w:szCs w:val="22"/>
        </w:rPr>
      </w:pPr>
    </w:p>
    <w:p w14:paraId="12967733" w14:textId="538282F7" w:rsidR="0036463C" w:rsidRDefault="0036463C" w:rsidP="0036463C">
      <w:pPr>
        <w:ind w:left="720"/>
        <w:jc w:val="both"/>
        <w:rPr>
          <w:sz w:val="22"/>
          <w:szCs w:val="22"/>
        </w:rPr>
      </w:pPr>
      <w:r w:rsidRPr="00E31445">
        <w:rPr>
          <w:sz w:val="22"/>
          <w:szCs w:val="22"/>
        </w:rPr>
        <w:t>At the time of the opening of Bids, each Bidder will be presumed to have read and become thoroughly familiar with the</w:t>
      </w:r>
      <w:r w:rsidR="00A633A5">
        <w:rPr>
          <w:sz w:val="22"/>
          <w:szCs w:val="22"/>
        </w:rPr>
        <w:t xml:space="preserve">se documents </w:t>
      </w:r>
      <w:r w:rsidRPr="00E31445">
        <w:rPr>
          <w:sz w:val="22"/>
          <w:szCs w:val="22"/>
        </w:rPr>
        <w:t>for this Contract, including any and all Addenda.  The failure or omission of any Bidder to receive or examine any form, instrument, or documents shall in no way relieve any Bidder from any obligation in respect to his Bid.</w:t>
      </w:r>
    </w:p>
    <w:p w14:paraId="316788D0" w14:textId="77777777" w:rsidR="0036463C" w:rsidRDefault="0036463C" w:rsidP="0036463C">
      <w:pPr>
        <w:jc w:val="both"/>
        <w:rPr>
          <w:sz w:val="22"/>
          <w:szCs w:val="22"/>
        </w:rPr>
      </w:pPr>
    </w:p>
    <w:p w14:paraId="6BF8709F" w14:textId="77777777" w:rsidR="0036463C" w:rsidRPr="00E31445" w:rsidRDefault="0036463C" w:rsidP="0036463C">
      <w:pPr>
        <w:tabs>
          <w:tab w:val="left" w:pos="-1440"/>
        </w:tabs>
        <w:jc w:val="both"/>
        <w:outlineLvl w:val="0"/>
        <w:rPr>
          <w:sz w:val="22"/>
          <w:szCs w:val="22"/>
        </w:rPr>
      </w:pPr>
      <w:r w:rsidRPr="00E31445">
        <w:rPr>
          <w:bCs/>
          <w:iCs/>
        </w:rPr>
        <w:t>4.</w:t>
      </w:r>
      <w:r w:rsidRPr="00E31445">
        <w:rPr>
          <w:b/>
          <w:bCs/>
          <w:i/>
          <w:iCs/>
        </w:rPr>
        <w:t xml:space="preserve"> </w:t>
      </w:r>
      <w:r w:rsidRPr="00E31445">
        <w:rPr>
          <w:b/>
          <w:bCs/>
          <w:i/>
          <w:iCs/>
        </w:rPr>
        <w:tab/>
        <w:t>Preparation of Proposal</w:t>
      </w:r>
    </w:p>
    <w:p w14:paraId="35057488" w14:textId="77777777" w:rsidR="0036463C" w:rsidRPr="00E31445" w:rsidRDefault="0036463C" w:rsidP="0036463C">
      <w:pPr>
        <w:jc w:val="both"/>
        <w:rPr>
          <w:sz w:val="22"/>
          <w:szCs w:val="22"/>
        </w:rPr>
      </w:pPr>
    </w:p>
    <w:p w14:paraId="2D54471F" w14:textId="2CC8FC75" w:rsidR="0036463C" w:rsidRDefault="0036463C" w:rsidP="0036463C">
      <w:pPr>
        <w:ind w:left="720"/>
        <w:jc w:val="both"/>
        <w:rPr>
          <w:sz w:val="22"/>
          <w:szCs w:val="22"/>
        </w:rPr>
      </w:pPr>
      <w:r w:rsidRPr="00E31445">
        <w:rPr>
          <w:sz w:val="22"/>
          <w:szCs w:val="22"/>
        </w:rPr>
        <w:t>Proposals must be made upon the blank forms provided and attached to the Contract and Specifications.  All blank places in the Proposals, excepting as otherwise noted, must be filled in and no change shall be made in the phraseology of the Proposals or of the items mentioned therein.  All blank spaces for lump sum(s) and/or total(s) must be filled in, written in</w:t>
      </w:r>
      <w:r w:rsidR="00351F02">
        <w:rPr>
          <w:sz w:val="22"/>
          <w:szCs w:val="22"/>
        </w:rPr>
        <w:t xml:space="preserve"> blue</w:t>
      </w:r>
      <w:r w:rsidRPr="00E31445">
        <w:rPr>
          <w:sz w:val="22"/>
          <w:szCs w:val="22"/>
        </w:rPr>
        <w:t xml:space="preserve"> ink or typewritten, in both words and figures. </w:t>
      </w:r>
    </w:p>
    <w:p w14:paraId="15392F34" w14:textId="77777777" w:rsidR="0036463C" w:rsidRPr="00E31445" w:rsidRDefault="0036463C" w:rsidP="0036463C">
      <w:pPr>
        <w:ind w:left="720"/>
        <w:jc w:val="both"/>
        <w:rPr>
          <w:sz w:val="22"/>
          <w:szCs w:val="22"/>
        </w:rPr>
      </w:pPr>
    </w:p>
    <w:p w14:paraId="4DD4A78B" w14:textId="7E89ADC4" w:rsidR="00AE0A26" w:rsidRDefault="0036463C" w:rsidP="00AE0A26">
      <w:pPr>
        <w:ind w:left="720"/>
        <w:jc w:val="both"/>
        <w:rPr>
          <w:sz w:val="22"/>
          <w:szCs w:val="22"/>
        </w:rPr>
      </w:pPr>
      <w:r>
        <w:rPr>
          <w:sz w:val="22"/>
          <w:szCs w:val="22"/>
        </w:rPr>
        <w:t>All bids shall be made only on the form furnished herein, and shall be enclosed in an opaque, sealed envelope marked “</w:t>
      </w:r>
      <w:r w:rsidR="00FE0DD7" w:rsidRPr="00123D28">
        <w:rPr>
          <w:b/>
          <w:bCs/>
          <w:color w:val="000000"/>
          <w:sz w:val="22"/>
          <w:szCs w:val="22"/>
        </w:rPr>
        <w:t>BID FOR SUPPLYING AND INSTALLING OF FLEXIPAVE POROUS PAVING (OR APPROVED EQUIVALENT) IN EXISTING TREE WELLS</w:t>
      </w:r>
      <w:r w:rsidR="00FE0DD7">
        <w:rPr>
          <w:b/>
          <w:bCs/>
          <w:color w:val="000000"/>
          <w:sz w:val="22"/>
          <w:szCs w:val="22"/>
        </w:rPr>
        <w:t xml:space="preserve"> ON MAIN STREET</w:t>
      </w:r>
      <w:r w:rsidR="00A90B15">
        <w:rPr>
          <w:sz w:val="22"/>
          <w:szCs w:val="22"/>
        </w:rPr>
        <w:t>”</w:t>
      </w:r>
      <w:r>
        <w:rPr>
          <w:sz w:val="22"/>
          <w:szCs w:val="22"/>
        </w:rPr>
        <w:t xml:space="preserve">, </w:t>
      </w:r>
      <w:r w:rsidR="00FE0DD7" w:rsidRPr="008166AA">
        <w:rPr>
          <w:color w:val="000000"/>
          <w:sz w:val="22"/>
          <w:szCs w:val="22"/>
        </w:rPr>
        <w:t xml:space="preserve">and </w:t>
      </w:r>
      <w:r w:rsidR="00FE0DD7">
        <w:rPr>
          <w:color w:val="000000"/>
          <w:sz w:val="22"/>
          <w:szCs w:val="22"/>
        </w:rPr>
        <w:t>mailed or hand delivered to</w:t>
      </w:r>
      <w:r w:rsidR="00FE0DD7" w:rsidRPr="008166AA">
        <w:rPr>
          <w:color w:val="000000"/>
          <w:sz w:val="22"/>
          <w:szCs w:val="22"/>
        </w:rPr>
        <w:t xml:space="preserve"> William W. Kuster, Jr., Town Clerk/Administrator, 215</w:t>
      </w:r>
      <w:r w:rsidR="00FE0DD7">
        <w:rPr>
          <w:color w:val="000000"/>
          <w:sz w:val="22"/>
          <w:szCs w:val="22"/>
        </w:rPr>
        <w:t xml:space="preserve"> W.</w:t>
      </w:r>
      <w:r w:rsidR="00FE0DD7" w:rsidRPr="008166AA">
        <w:rPr>
          <w:color w:val="000000"/>
          <w:sz w:val="22"/>
          <w:szCs w:val="22"/>
        </w:rPr>
        <w:t xml:space="preserve"> Stiger Street, Hackettstown, New Jersey, 07840</w:t>
      </w:r>
      <w:r w:rsidR="00AE0A26">
        <w:rPr>
          <w:sz w:val="22"/>
          <w:szCs w:val="22"/>
        </w:rPr>
        <w:t>.</w:t>
      </w:r>
    </w:p>
    <w:p w14:paraId="722C6E89" w14:textId="77777777" w:rsidR="00B471E0" w:rsidRDefault="00B471E0" w:rsidP="00AE0A26">
      <w:pPr>
        <w:ind w:left="720"/>
        <w:jc w:val="both"/>
        <w:rPr>
          <w:sz w:val="22"/>
          <w:szCs w:val="22"/>
        </w:rPr>
      </w:pPr>
    </w:p>
    <w:p w14:paraId="2D998551" w14:textId="77777777" w:rsidR="0036463C" w:rsidRPr="00E31445" w:rsidRDefault="00B471E0" w:rsidP="00AE0A26">
      <w:pPr>
        <w:ind w:left="720"/>
        <w:jc w:val="both"/>
        <w:rPr>
          <w:sz w:val="22"/>
          <w:szCs w:val="22"/>
        </w:rPr>
      </w:pPr>
      <w:r>
        <w:rPr>
          <w:sz w:val="22"/>
          <w:szCs w:val="22"/>
        </w:rPr>
        <w:t xml:space="preserve">The Owner will not receive late bids.  </w:t>
      </w:r>
      <w:r w:rsidR="0036463C" w:rsidRPr="00E31445">
        <w:rPr>
          <w:sz w:val="22"/>
          <w:szCs w:val="22"/>
        </w:rPr>
        <w:t>The Owner will not assume responsibility for Bids forwarded by mail.  If a Bid is mailed, it must be by registered mail, certified mail, or by some other means that is traceable, with the sealed envelope containing the Proposal and marked as directed previously, enclosed in another envelope properly ad</w:t>
      </w:r>
      <w:r w:rsidR="0036463C" w:rsidRPr="00E31445">
        <w:rPr>
          <w:sz w:val="22"/>
          <w:szCs w:val="22"/>
        </w:rPr>
        <w:softHyphen/>
        <w:t xml:space="preserve">dressed for mailing. </w:t>
      </w:r>
      <w:r w:rsidR="0036463C">
        <w:rPr>
          <w:sz w:val="22"/>
          <w:szCs w:val="22"/>
        </w:rPr>
        <w:t xml:space="preserve"> </w:t>
      </w:r>
      <w:r w:rsidR="0036463C" w:rsidRPr="00E31445">
        <w:rPr>
          <w:sz w:val="22"/>
          <w:szCs w:val="22"/>
        </w:rPr>
        <w:t xml:space="preserve">All information which may be requested by the </w:t>
      </w:r>
      <w:r w:rsidR="0036463C" w:rsidRPr="00E31445">
        <w:rPr>
          <w:sz w:val="22"/>
          <w:szCs w:val="22"/>
        </w:rPr>
        <w:lastRenderedPageBreak/>
        <w:t xml:space="preserve">Owner in any part of the </w:t>
      </w:r>
      <w:r w:rsidR="0036463C" w:rsidRPr="00844288">
        <w:rPr>
          <w:sz w:val="22"/>
          <w:szCs w:val="22"/>
        </w:rPr>
        <w:t>"General Provisions"</w:t>
      </w:r>
      <w:r w:rsidR="00844288">
        <w:rPr>
          <w:sz w:val="22"/>
          <w:szCs w:val="22"/>
        </w:rPr>
        <w:t xml:space="preserve"> and “Supplemental Provisions” </w:t>
      </w:r>
      <w:r w:rsidR="0036463C" w:rsidRPr="00E31445">
        <w:rPr>
          <w:sz w:val="22"/>
          <w:szCs w:val="22"/>
        </w:rPr>
        <w:t>shall be included with his Proposal.</w:t>
      </w:r>
    </w:p>
    <w:p w14:paraId="759C3E87" w14:textId="77777777" w:rsidR="0036463C" w:rsidRPr="00E31445" w:rsidRDefault="0036463C" w:rsidP="0036463C">
      <w:pPr>
        <w:jc w:val="both"/>
        <w:rPr>
          <w:sz w:val="22"/>
          <w:szCs w:val="22"/>
        </w:rPr>
      </w:pPr>
    </w:p>
    <w:p w14:paraId="0617B38A" w14:textId="77777777" w:rsidR="0036463C" w:rsidRDefault="0036463C" w:rsidP="0036463C">
      <w:pPr>
        <w:ind w:left="720"/>
        <w:jc w:val="both"/>
        <w:rPr>
          <w:sz w:val="22"/>
          <w:szCs w:val="22"/>
        </w:rPr>
      </w:pPr>
      <w:r w:rsidRPr="00E31445">
        <w:rPr>
          <w:sz w:val="22"/>
          <w:szCs w:val="22"/>
        </w:rPr>
        <w:t>All erasures, interpolations or other physical changes on the Bid Form shall be signed or initialed by the Bidder.  Bids containing any conditions, omissions, erasures, alterations, or items not called for in the Proposal or irregularities of any kind may be considered as an informality and the Bid may be rejected by the Owner as being incomplete.</w:t>
      </w:r>
    </w:p>
    <w:p w14:paraId="564F5739" w14:textId="77777777" w:rsidR="0036463C" w:rsidRDefault="0036463C" w:rsidP="0036463C">
      <w:pPr>
        <w:tabs>
          <w:tab w:val="left" w:pos="-1080"/>
          <w:tab w:val="left" w:pos="-720"/>
          <w:tab w:val="left" w:pos="6300"/>
        </w:tabs>
        <w:jc w:val="both"/>
        <w:rPr>
          <w:sz w:val="22"/>
          <w:szCs w:val="22"/>
        </w:rPr>
      </w:pPr>
    </w:p>
    <w:p w14:paraId="3CD21859" w14:textId="77777777" w:rsidR="0036463C" w:rsidRPr="003951BD" w:rsidRDefault="0036463C" w:rsidP="0036463C">
      <w:pPr>
        <w:tabs>
          <w:tab w:val="clear" w:pos="720"/>
          <w:tab w:val="clear" w:pos="1440"/>
          <w:tab w:val="clear" w:pos="2160"/>
          <w:tab w:val="clear" w:pos="2880"/>
          <w:tab w:val="clear" w:pos="3600"/>
          <w:tab w:val="clear" w:pos="4320"/>
          <w:tab w:val="clear" w:pos="5040"/>
          <w:tab w:val="clear" w:pos="5760"/>
          <w:tab w:val="clear" w:pos="7200"/>
          <w:tab w:val="left" w:pos="-1080"/>
          <w:tab w:val="left" w:pos="-720"/>
        </w:tabs>
        <w:ind w:left="720"/>
        <w:jc w:val="both"/>
        <w:rPr>
          <w:sz w:val="22"/>
          <w:szCs w:val="22"/>
        </w:rPr>
      </w:pPr>
      <w:r>
        <w:rPr>
          <w:sz w:val="22"/>
          <w:szCs w:val="22"/>
        </w:rPr>
        <w:t xml:space="preserve">If there is a discrepancy in the bid total, and the amount shown in words and its equivalent in figures do not agree, the written words shall be binding.  Ditto marks are not considered writing or printing and shall not be used.  In the event that there is a discrepancy between the unit prices and the extended totals, the unit prices shall prevail.  In the event there is an error of the summation of the extended totals, the computation by the owner of the extended totals shall govern. </w:t>
      </w:r>
    </w:p>
    <w:p w14:paraId="62FCE4B9" w14:textId="77777777" w:rsidR="0036463C" w:rsidRPr="00E31445" w:rsidRDefault="0036463C" w:rsidP="0036463C">
      <w:pPr>
        <w:jc w:val="both"/>
        <w:rPr>
          <w:sz w:val="22"/>
          <w:szCs w:val="22"/>
        </w:rPr>
      </w:pPr>
    </w:p>
    <w:p w14:paraId="1ADF779C" w14:textId="77777777" w:rsidR="0036463C" w:rsidRPr="00E31445" w:rsidRDefault="0036463C" w:rsidP="0036463C">
      <w:pPr>
        <w:ind w:left="720"/>
        <w:jc w:val="both"/>
        <w:rPr>
          <w:sz w:val="22"/>
          <w:szCs w:val="22"/>
        </w:rPr>
      </w:pPr>
      <w:r w:rsidRPr="00E31445">
        <w:rPr>
          <w:sz w:val="22"/>
          <w:szCs w:val="22"/>
        </w:rPr>
        <w:t>Bidders are required to give their names, together with the address of their place of business and the names of all per</w:t>
      </w:r>
      <w:r w:rsidRPr="00E31445">
        <w:rPr>
          <w:sz w:val="22"/>
          <w:szCs w:val="22"/>
        </w:rPr>
        <w:softHyphen/>
        <w:t xml:space="preserve">sons interested in the Bid as principals.  If a corporation, the names of the president, secretary and treasurer must be given.  In case it is discovered that a person or persons making a Proposal is (are) interested in any manner in any other Proposal for the same item of Work, both such Proposals will be deemed thereby to be rendered informal and will not be considered.  </w:t>
      </w:r>
    </w:p>
    <w:p w14:paraId="09FC4C74" w14:textId="77777777" w:rsidR="0036463C" w:rsidRPr="00E31445" w:rsidRDefault="0036463C" w:rsidP="0036463C">
      <w:pPr>
        <w:jc w:val="both"/>
        <w:rPr>
          <w:sz w:val="22"/>
          <w:szCs w:val="22"/>
        </w:rPr>
      </w:pPr>
    </w:p>
    <w:p w14:paraId="2F0DBB22" w14:textId="77777777" w:rsidR="0036463C" w:rsidRPr="00E31445" w:rsidRDefault="0036463C" w:rsidP="0036463C">
      <w:pPr>
        <w:ind w:left="720"/>
        <w:jc w:val="both"/>
        <w:rPr>
          <w:sz w:val="22"/>
          <w:szCs w:val="22"/>
        </w:rPr>
      </w:pPr>
      <w:r w:rsidRPr="00E31445">
        <w:rPr>
          <w:sz w:val="22"/>
          <w:szCs w:val="22"/>
        </w:rPr>
        <w:t>Bids by corporations must be executed in the corporate name by the presi</w:t>
      </w:r>
      <w:r w:rsidRPr="00E31445">
        <w:rPr>
          <w:sz w:val="22"/>
          <w:szCs w:val="22"/>
        </w:rPr>
        <w:softHyphen/>
        <w:t>dent or vice</w:t>
      </w:r>
      <w:r w:rsidRPr="00E31445">
        <w:rPr>
          <w:sz w:val="22"/>
          <w:szCs w:val="22"/>
        </w:rPr>
        <w:noBreakHyphen/>
        <w:t>president (or other corporate officer accompanied by evidence of authority to sign) and the corporate seal must be affixed and attested by the secretary or an assistant secretary.  The corporate address and state of incor</w:t>
      </w:r>
      <w:r w:rsidRPr="00E31445">
        <w:rPr>
          <w:sz w:val="22"/>
          <w:szCs w:val="22"/>
        </w:rPr>
        <w:softHyphen/>
        <w:t>poration must be shown below the signature.</w:t>
      </w:r>
    </w:p>
    <w:p w14:paraId="3CD0DBA5" w14:textId="77777777" w:rsidR="0036463C" w:rsidRPr="00E31445" w:rsidRDefault="0036463C" w:rsidP="0036463C">
      <w:pPr>
        <w:jc w:val="both"/>
        <w:rPr>
          <w:sz w:val="22"/>
          <w:szCs w:val="22"/>
        </w:rPr>
      </w:pPr>
    </w:p>
    <w:p w14:paraId="3387300B" w14:textId="77777777" w:rsidR="0036463C" w:rsidRPr="00E31445" w:rsidRDefault="0036463C" w:rsidP="0036463C">
      <w:pPr>
        <w:ind w:left="720"/>
        <w:jc w:val="both"/>
        <w:rPr>
          <w:sz w:val="22"/>
          <w:szCs w:val="22"/>
        </w:rPr>
      </w:pPr>
      <w:r w:rsidRPr="00E31445">
        <w:rPr>
          <w:sz w:val="22"/>
          <w:szCs w:val="22"/>
        </w:rPr>
        <w:t>Bids by partnerships must be executed in the partnership name and signed by a partner, whose title must appear under the signature and the official address of the partnership must be shown below the signature.  All names must be typed or printed below the signature.</w:t>
      </w:r>
    </w:p>
    <w:p w14:paraId="644AED6F" w14:textId="77777777" w:rsidR="0036463C" w:rsidRPr="00E31445" w:rsidRDefault="0036463C" w:rsidP="0036463C">
      <w:pPr>
        <w:jc w:val="both"/>
        <w:rPr>
          <w:sz w:val="22"/>
          <w:szCs w:val="22"/>
        </w:rPr>
      </w:pPr>
    </w:p>
    <w:p w14:paraId="2983BA8E" w14:textId="77777777" w:rsidR="0036463C" w:rsidRPr="00E31445" w:rsidRDefault="0036463C" w:rsidP="0036463C">
      <w:pPr>
        <w:ind w:left="720"/>
        <w:jc w:val="both"/>
        <w:rPr>
          <w:sz w:val="22"/>
          <w:szCs w:val="22"/>
        </w:rPr>
      </w:pPr>
      <w:r w:rsidRPr="00E31445">
        <w:rPr>
          <w:sz w:val="22"/>
          <w:szCs w:val="22"/>
        </w:rPr>
        <w:t>All Bids shall contain an acknowledgment of receipt of all Addenda (the numbers of which must be filled in on the Bid Form).</w:t>
      </w:r>
    </w:p>
    <w:p w14:paraId="3D989D66" w14:textId="77777777" w:rsidR="0036463C" w:rsidRPr="00E31445" w:rsidRDefault="0036463C" w:rsidP="0036463C">
      <w:pPr>
        <w:jc w:val="both"/>
        <w:rPr>
          <w:sz w:val="22"/>
          <w:szCs w:val="22"/>
        </w:rPr>
      </w:pPr>
    </w:p>
    <w:p w14:paraId="22DB144B" w14:textId="77777777" w:rsidR="0036463C" w:rsidRPr="00E31445" w:rsidRDefault="0036463C" w:rsidP="0036463C">
      <w:pPr>
        <w:ind w:left="720"/>
        <w:jc w:val="both"/>
        <w:rPr>
          <w:sz w:val="22"/>
          <w:szCs w:val="22"/>
        </w:rPr>
      </w:pPr>
      <w:r w:rsidRPr="00E31445">
        <w:rPr>
          <w:sz w:val="22"/>
          <w:szCs w:val="22"/>
        </w:rPr>
        <w:t>The address and telephone number of the Bidder for communications regarding the Bid must be shown.</w:t>
      </w:r>
    </w:p>
    <w:p w14:paraId="49A64A9A" w14:textId="77777777" w:rsidR="0036463C" w:rsidRPr="00E31445" w:rsidRDefault="0036463C" w:rsidP="0036463C">
      <w:pPr>
        <w:jc w:val="both"/>
        <w:rPr>
          <w:sz w:val="22"/>
          <w:szCs w:val="22"/>
        </w:rPr>
      </w:pPr>
    </w:p>
    <w:p w14:paraId="0B88C91F" w14:textId="77777777" w:rsidR="0036463C" w:rsidRPr="00E31445" w:rsidRDefault="0036463C" w:rsidP="0036463C">
      <w:pPr>
        <w:ind w:left="720"/>
        <w:jc w:val="both"/>
        <w:rPr>
          <w:sz w:val="22"/>
          <w:szCs w:val="22"/>
        </w:rPr>
      </w:pPr>
      <w:r w:rsidRPr="00E31445">
        <w:rPr>
          <w:sz w:val="22"/>
          <w:szCs w:val="22"/>
        </w:rPr>
        <w:t xml:space="preserve">Corporations from outside the State of </w:t>
      </w:r>
      <w:smartTag w:uri="urn:schemas-microsoft-com:office:smarttags" w:element="State">
        <w:r w:rsidRPr="00E31445">
          <w:rPr>
            <w:sz w:val="22"/>
            <w:szCs w:val="22"/>
          </w:rPr>
          <w:t>New Jersey</w:t>
        </w:r>
      </w:smartTag>
      <w:r w:rsidRPr="00E31445">
        <w:rPr>
          <w:sz w:val="22"/>
          <w:szCs w:val="22"/>
        </w:rPr>
        <w:t xml:space="preserve"> shall furnish a cer</w:t>
      </w:r>
      <w:r w:rsidRPr="00E31445">
        <w:rPr>
          <w:sz w:val="22"/>
          <w:szCs w:val="22"/>
        </w:rPr>
        <w:softHyphen/>
        <w:t xml:space="preserve">tificate as part of their Proposal to the effect that they are authorized by the Secretary of State to do business in the State of </w:t>
      </w:r>
      <w:smartTag w:uri="urn:schemas-microsoft-com:office:smarttags" w:element="place">
        <w:smartTag w:uri="urn:schemas-microsoft-com:office:smarttags" w:element="State">
          <w:r w:rsidRPr="00E31445">
            <w:rPr>
              <w:sz w:val="22"/>
              <w:szCs w:val="22"/>
            </w:rPr>
            <w:t>New Jersey</w:t>
          </w:r>
        </w:smartTag>
      </w:smartTag>
      <w:r w:rsidRPr="00E31445">
        <w:rPr>
          <w:sz w:val="22"/>
          <w:szCs w:val="22"/>
        </w:rPr>
        <w:t>.</w:t>
      </w:r>
    </w:p>
    <w:p w14:paraId="19984F34" w14:textId="77777777" w:rsidR="0036463C" w:rsidRPr="00E31445" w:rsidRDefault="0036463C" w:rsidP="0036463C">
      <w:pPr>
        <w:jc w:val="both"/>
        <w:rPr>
          <w:sz w:val="22"/>
          <w:szCs w:val="22"/>
        </w:rPr>
      </w:pPr>
    </w:p>
    <w:p w14:paraId="0323466D" w14:textId="77777777" w:rsidR="0036463C" w:rsidRDefault="0036463C" w:rsidP="0036463C">
      <w:pPr>
        <w:ind w:left="720"/>
        <w:jc w:val="both"/>
      </w:pPr>
      <w:r w:rsidRPr="00E31445">
        <w:rPr>
          <w:sz w:val="22"/>
          <w:szCs w:val="22"/>
        </w:rPr>
        <w:t>The successful Bidder, if not a corporation, sole proprietorship, partnership, of other business entity of or located in the State of New Jersey, or authorized to do business in the State of New Jersey, shall designate an agent located within the State of New Jersey for purposes of accepting service of process. If the successful Bidder is a corporation such designation shall be by appropriate corporate resolution</w:t>
      </w:r>
      <w:r w:rsidRPr="00E31445">
        <w:t>.</w:t>
      </w:r>
    </w:p>
    <w:p w14:paraId="7B51707A" w14:textId="77777777" w:rsidR="0036463C" w:rsidRDefault="0036463C" w:rsidP="0036463C">
      <w:pPr>
        <w:jc w:val="both"/>
      </w:pPr>
    </w:p>
    <w:p w14:paraId="7E54F0F4" w14:textId="77777777" w:rsidR="0036463C" w:rsidRDefault="0036463C" w:rsidP="0036463C">
      <w:pPr>
        <w:jc w:val="both"/>
        <w:rPr>
          <w:sz w:val="22"/>
          <w:szCs w:val="22"/>
        </w:rPr>
      </w:pPr>
      <w:r w:rsidRPr="00E31445">
        <w:t>5.</w:t>
      </w:r>
      <w:r w:rsidRPr="00E31445">
        <w:tab/>
      </w:r>
      <w:r w:rsidRPr="00E31445">
        <w:rPr>
          <w:b/>
          <w:bCs/>
          <w:i/>
          <w:iCs/>
        </w:rPr>
        <w:t>Sales Tax Exemption</w:t>
      </w:r>
    </w:p>
    <w:p w14:paraId="1BACC27E" w14:textId="77777777" w:rsidR="001D68F1" w:rsidRPr="00E31445" w:rsidRDefault="001D68F1" w:rsidP="0036463C">
      <w:pPr>
        <w:jc w:val="both"/>
        <w:rPr>
          <w:sz w:val="22"/>
          <w:szCs w:val="22"/>
        </w:rPr>
      </w:pPr>
    </w:p>
    <w:p w14:paraId="4DAE2D5F" w14:textId="59C9A02E" w:rsidR="0036463C" w:rsidRPr="00E31445" w:rsidRDefault="0036463C" w:rsidP="0036463C">
      <w:pPr>
        <w:ind w:left="720"/>
        <w:jc w:val="both"/>
        <w:rPr>
          <w:sz w:val="22"/>
          <w:szCs w:val="22"/>
        </w:rPr>
      </w:pPr>
      <w:r w:rsidRPr="00E31445">
        <w:rPr>
          <w:sz w:val="22"/>
          <w:szCs w:val="22"/>
        </w:rPr>
        <w:t xml:space="preserve">The </w:t>
      </w:r>
      <w:r w:rsidR="00103181">
        <w:rPr>
          <w:sz w:val="22"/>
          <w:szCs w:val="22"/>
        </w:rPr>
        <w:t>Town</w:t>
      </w:r>
      <w:r w:rsidRPr="00E31445">
        <w:rPr>
          <w:sz w:val="22"/>
          <w:szCs w:val="22"/>
        </w:rPr>
        <w:t xml:space="preserve"> is exempt from New Jersey Sales and Use Taxes imposed by the Sales and Use Tax Act (N.J.S.A. 54:32 B</w:t>
      </w:r>
      <w:r w:rsidRPr="00E31445">
        <w:rPr>
          <w:sz w:val="22"/>
          <w:szCs w:val="22"/>
        </w:rPr>
        <w:noBreakHyphen/>
        <w:t>1, et seq.).</w:t>
      </w:r>
    </w:p>
    <w:p w14:paraId="2E0F67EF" w14:textId="77777777" w:rsidR="0036463C" w:rsidRPr="00E31445" w:rsidRDefault="0036463C" w:rsidP="0036463C">
      <w:pPr>
        <w:jc w:val="both"/>
        <w:rPr>
          <w:sz w:val="22"/>
          <w:szCs w:val="22"/>
        </w:rPr>
      </w:pPr>
    </w:p>
    <w:p w14:paraId="1613795D" w14:textId="2617DE83" w:rsidR="0036463C" w:rsidRDefault="0036463C" w:rsidP="008A34EB">
      <w:pPr>
        <w:ind w:left="720"/>
        <w:jc w:val="both"/>
        <w:rPr>
          <w:sz w:val="22"/>
          <w:szCs w:val="22"/>
        </w:rPr>
      </w:pPr>
      <w:r w:rsidRPr="00E31445">
        <w:rPr>
          <w:sz w:val="22"/>
          <w:szCs w:val="22"/>
        </w:rPr>
        <w:t>The Contractor is responsible for checking with the State on items that may be exempt and the steps to take to obtain such exemption.</w:t>
      </w:r>
    </w:p>
    <w:p w14:paraId="7CC0069A" w14:textId="6DCA38EE" w:rsidR="00B03FF4" w:rsidRDefault="00B03FF4" w:rsidP="008A34EB">
      <w:pPr>
        <w:ind w:left="720"/>
        <w:jc w:val="both"/>
        <w:rPr>
          <w:sz w:val="22"/>
          <w:szCs w:val="22"/>
        </w:rPr>
      </w:pPr>
    </w:p>
    <w:p w14:paraId="01F6ED63" w14:textId="78FDAA3B" w:rsidR="00B03FF4" w:rsidRDefault="00B03FF4" w:rsidP="008A34EB">
      <w:pPr>
        <w:ind w:left="720"/>
        <w:jc w:val="both"/>
        <w:rPr>
          <w:sz w:val="22"/>
          <w:szCs w:val="22"/>
        </w:rPr>
      </w:pPr>
    </w:p>
    <w:p w14:paraId="36788D47" w14:textId="77777777" w:rsidR="00B03FF4" w:rsidRPr="00E31445" w:rsidRDefault="00B03FF4" w:rsidP="008A34EB">
      <w:pPr>
        <w:ind w:left="720"/>
        <w:jc w:val="both"/>
        <w:rPr>
          <w:sz w:val="22"/>
          <w:szCs w:val="22"/>
        </w:rPr>
      </w:pPr>
    </w:p>
    <w:p w14:paraId="0423B44A" w14:textId="77777777" w:rsidR="0036463C" w:rsidRPr="00E31445" w:rsidRDefault="0036463C" w:rsidP="0036463C">
      <w:pPr>
        <w:jc w:val="both"/>
        <w:rPr>
          <w:sz w:val="22"/>
          <w:szCs w:val="22"/>
        </w:rPr>
      </w:pPr>
      <w:r w:rsidRPr="00E31445">
        <w:lastRenderedPageBreak/>
        <w:t>6.</w:t>
      </w:r>
      <w:r w:rsidRPr="00E31445">
        <w:tab/>
      </w:r>
      <w:r w:rsidRPr="00E31445">
        <w:rPr>
          <w:b/>
          <w:bCs/>
          <w:i/>
          <w:iCs/>
        </w:rPr>
        <w:t>Modification and Withdrawal of Bids</w:t>
      </w:r>
    </w:p>
    <w:p w14:paraId="68C823A4" w14:textId="77777777" w:rsidR="0036463C" w:rsidRPr="00E31445" w:rsidRDefault="0036463C" w:rsidP="0036463C">
      <w:pPr>
        <w:jc w:val="both"/>
        <w:rPr>
          <w:sz w:val="22"/>
          <w:szCs w:val="22"/>
        </w:rPr>
      </w:pPr>
    </w:p>
    <w:p w14:paraId="610C4396" w14:textId="77777777" w:rsidR="0036463C" w:rsidRPr="00E31445" w:rsidRDefault="0036463C" w:rsidP="0036463C">
      <w:pPr>
        <w:ind w:left="720"/>
        <w:jc w:val="both"/>
        <w:rPr>
          <w:sz w:val="22"/>
          <w:szCs w:val="22"/>
        </w:rPr>
      </w:pPr>
      <w:r w:rsidRPr="00E31445">
        <w:rPr>
          <w:sz w:val="22"/>
          <w:szCs w:val="22"/>
        </w:rPr>
        <w:t>Bids may be modified only by an appropriate document duly executed (in the manner that a Bid must be executed) and delivered to the place where Bids are to be submitted at any time prior to the opening of Bids.</w:t>
      </w:r>
    </w:p>
    <w:p w14:paraId="2E89B8BF" w14:textId="77777777" w:rsidR="0036463C" w:rsidRPr="00E31445" w:rsidRDefault="0036463C" w:rsidP="0036463C">
      <w:pPr>
        <w:jc w:val="both"/>
        <w:rPr>
          <w:sz w:val="22"/>
          <w:szCs w:val="22"/>
        </w:rPr>
      </w:pPr>
    </w:p>
    <w:p w14:paraId="74813666" w14:textId="77777777" w:rsidR="0036463C" w:rsidRPr="00E31445" w:rsidRDefault="0036463C" w:rsidP="0036463C">
      <w:pPr>
        <w:ind w:left="720"/>
        <w:jc w:val="both"/>
        <w:rPr>
          <w:sz w:val="22"/>
          <w:szCs w:val="22"/>
        </w:rPr>
      </w:pPr>
      <w:r w:rsidRPr="00E31445">
        <w:rPr>
          <w:sz w:val="22"/>
          <w:szCs w:val="22"/>
        </w:rPr>
        <w:t>Bids may be withdrawn prior to the scheduled time (or authorized postponement thereof) for the opening of Bids.</w:t>
      </w:r>
    </w:p>
    <w:p w14:paraId="1C10DE0B" w14:textId="77777777" w:rsidR="0036463C" w:rsidRPr="00E31445" w:rsidRDefault="0036463C" w:rsidP="0036463C">
      <w:pPr>
        <w:jc w:val="both"/>
        <w:rPr>
          <w:sz w:val="22"/>
          <w:szCs w:val="22"/>
        </w:rPr>
      </w:pPr>
    </w:p>
    <w:p w14:paraId="4E23108E" w14:textId="4449C6DC" w:rsidR="0036463C" w:rsidRPr="00E31445" w:rsidRDefault="0036463C" w:rsidP="0036463C">
      <w:pPr>
        <w:ind w:left="720"/>
        <w:jc w:val="both"/>
        <w:rPr>
          <w:sz w:val="22"/>
          <w:szCs w:val="22"/>
        </w:rPr>
      </w:pPr>
      <w:r w:rsidRPr="00E31445">
        <w:rPr>
          <w:sz w:val="22"/>
          <w:szCs w:val="22"/>
        </w:rPr>
        <w:t xml:space="preserve">Any Bid received after </w:t>
      </w:r>
      <w:r w:rsidR="00FA499C" w:rsidRPr="00F556F5">
        <w:rPr>
          <w:b/>
          <w:color w:val="000000"/>
          <w:sz w:val="22"/>
          <w:szCs w:val="22"/>
        </w:rPr>
        <w:t>TUESDAY, MAY 4, 2021 AT 1</w:t>
      </w:r>
      <w:r w:rsidR="00FA499C">
        <w:rPr>
          <w:b/>
          <w:color w:val="000000"/>
          <w:sz w:val="22"/>
          <w:szCs w:val="22"/>
        </w:rPr>
        <w:t>:00 P.M.</w:t>
      </w:r>
      <w:r w:rsidR="00FA499C" w:rsidRPr="008166AA">
        <w:rPr>
          <w:color w:val="000000"/>
          <w:sz w:val="22"/>
          <w:szCs w:val="22"/>
        </w:rPr>
        <w:t xml:space="preserve"> </w:t>
      </w:r>
      <w:r w:rsidRPr="00E31445">
        <w:rPr>
          <w:sz w:val="22"/>
          <w:szCs w:val="22"/>
        </w:rPr>
        <w:t>shall not be considered.  No Bidder may withdraw his Bid for a period of sixty (60) days after the actual date of opening thereof.  However, if, within twenty</w:t>
      </w:r>
      <w:r w:rsidRPr="00E31445">
        <w:rPr>
          <w:sz w:val="22"/>
          <w:szCs w:val="22"/>
        </w:rPr>
        <w:noBreakHyphen/>
        <w:t xml:space="preserve">four hours after Bids are opened, a Bidder files a duly signed written notice with owner and promptly thereafter demonstrates to the reasonable satisfaction of </w:t>
      </w:r>
      <w:r w:rsidR="00464B06">
        <w:rPr>
          <w:sz w:val="22"/>
          <w:szCs w:val="22"/>
        </w:rPr>
        <w:t>O</w:t>
      </w:r>
      <w:r w:rsidRPr="00E31445">
        <w:rPr>
          <w:sz w:val="22"/>
          <w:szCs w:val="22"/>
        </w:rPr>
        <w:t>wner that there was a material and substantial mistake in the preparation of his Bid, the Bidder may withdraw his Bid and the Bid Security will be returned.  Thereafter, that Bidder will be disqualified from further bidding on the Work.</w:t>
      </w:r>
    </w:p>
    <w:p w14:paraId="323EF925" w14:textId="77777777" w:rsidR="0036463C" w:rsidRDefault="0036463C" w:rsidP="0036463C">
      <w:pPr>
        <w:tabs>
          <w:tab w:val="left" w:pos="-1080"/>
          <w:tab w:val="left" w:pos="-720"/>
          <w:tab w:val="left" w:pos="6300"/>
        </w:tabs>
        <w:jc w:val="both"/>
        <w:rPr>
          <w:sz w:val="22"/>
          <w:szCs w:val="22"/>
        </w:rPr>
      </w:pPr>
    </w:p>
    <w:p w14:paraId="34E8C6F3" w14:textId="77777777" w:rsidR="0036463C" w:rsidRPr="00E75C42" w:rsidRDefault="0036463C" w:rsidP="0036463C">
      <w:pPr>
        <w:tabs>
          <w:tab w:val="left" w:pos="-1080"/>
          <w:tab w:val="left" w:pos="-720"/>
          <w:tab w:val="left" w:pos="6300"/>
        </w:tabs>
        <w:jc w:val="both"/>
        <w:rPr>
          <w:b/>
          <w:i/>
        </w:rPr>
      </w:pPr>
      <w:r w:rsidRPr="00E75C42">
        <w:t>7.</w:t>
      </w:r>
      <w:r w:rsidRPr="00E75C42">
        <w:tab/>
      </w:r>
      <w:r w:rsidRPr="00E75C42">
        <w:rPr>
          <w:b/>
          <w:i/>
        </w:rPr>
        <w:t>Payment</w:t>
      </w:r>
    </w:p>
    <w:p w14:paraId="61252F31" w14:textId="77777777" w:rsidR="0036463C" w:rsidRPr="00B97F01" w:rsidRDefault="0036463C" w:rsidP="0036463C">
      <w:pPr>
        <w:jc w:val="both"/>
        <w:rPr>
          <w:sz w:val="22"/>
          <w:szCs w:val="22"/>
        </w:rPr>
      </w:pPr>
      <w:r w:rsidRPr="00B97F01">
        <w:rPr>
          <w:sz w:val="22"/>
          <w:szCs w:val="22"/>
        </w:rPr>
        <w:t xml:space="preserve">           </w:t>
      </w:r>
    </w:p>
    <w:p w14:paraId="6A905F9D" w14:textId="25C5FC14" w:rsidR="0036463C" w:rsidRDefault="00916562" w:rsidP="00916562">
      <w:pPr>
        <w:tabs>
          <w:tab w:val="clear" w:pos="0"/>
          <w:tab w:val="left" w:pos="-1080"/>
          <w:tab w:val="left" w:pos="-720"/>
          <w:tab w:val="left" w:pos="6300"/>
        </w:tabs>
        <w:ind w:left="720"/>
        <w:jc w:val="both"/>
        <w:rPr>
          <w:color w:val="000000"/>
        </w:rPr>
      </w:pPr>
      <w:r>
        <w:rPr>
          <w:color w:val="000000"/>
        </w:rPr>
        <w:t xml:space="preserve">Provided the contractor performs all obligations under the contract documents and </w:t>
      </w:r>
      <w:r w:rsidR="00464B06">
        <w:rPr>
          <w:color w:val="000000"/>
        </w:rPr>
        <w:t xml:space="preserve">supplies and </w:t>
      </w:r>
      <w:r>
        <w:rPr>
          <w:color w:val="000000"/>
        </w:rPr>
        <w:t>installs</w:t>
      </w:r>
      <w:r w:rsidR="00103181">
        <w:rPr>
          <w:color w:val="000000"/>
        </w:rPr>
        <w:t xml:space="preserve"> </w:t>
      </w:r>
      <w:r w:rsidR="00464B06">
        <w:rPr>
          <w:color w:val="000000"/>
        </w:rPr>
        <w:t>the Flexipave Porous Pavement (or approved equivalent)</w:t>
      </w:r>
      <w:r>
        <w:rPr>
          <w:color w:val="000000"/>
        </w:rPr>
        <w:t xml:space="preserve">, the </w:t>
      </w:r>
      <w:r w:rsidR="00103181">
        <w:rPr>
          <w:color w:val="000000"/>
        </w:rPr>
        <w:t>Town</w:t>
      </w:r>
      <w:r>
        <w:rPr>
          <w:color w:val="000000"/>
        </w:rPr>
        <w:t xml:space="preserve"> agrees to make payment within forty-five (45) days from the </w:t>
      </w:r>
      <w:r w:rsidR="00103181">
        <w:rPr>
          <w:color w:val="000000"/>
        </w:rPr>
        <w:t>Town’s</w:t>
      </w:r>
      <w:r>
        <w:rPr>
          <w:color w:val="000000"/>
        </w:rPr>
        <w:t xml:space="preserve"> review</w:t>
      </w:r>
      <w:r w:rsidR="00B41C4A">
        <w:rPr>
          <w:color w:val="000000"/>
        </w:rPr>
        <w:t xml:space="preserve">, </w:t>
      </w:r>
      <w:r>
        <w:rPr>
          <w:color w:val="000000"/>
        </w:rPr>
        <w:t>inspection</w:t>
      </w:r>
      <w:r w:rsidR="00B41C4A">
        <w:rPr>
          <w:color w:val="000000"/>
        </w:rPr>
        <w:t xml:space="preserve">, and acceptance </w:t>
      </w:r>
      <w:r w:rsidR="00B41C4A" w:rsidRPr="00D20201">
        <w:rPr>
          <w:color w:val="000000"/>
        </w:rPr>
        <w:t>of the</w:t>
      </w:r>
      <w:r w:rsidR="00A90B15" w:rsidRPr="00D20201">
        <w:rPr>
          <w:color w:val="000000"/>
        </w:rPr>
        <w:t xml:space="preserve"> </w:t>
      </w:r>
      <w:r w:rsidR="00103181">
        <w:t>Work performed</w:t>
      </w:r>
      <w:r w:rsidR="00A90B15">
        <w:rPr>
          <w:sz w:val="22"/>
          <w:szCs w:val="22"/>
        </w:rPr>
        <w:t xml:space="preserve">, </w:t>
      </w:r>
      <w:r>
        <w:rPr>
          <w:color w:val="000000"/>
        </w:rPr>
        <w:t xml:space="preserve">to insure compliance.  If the </w:t>
      </w:r>
      <w:r w:rsidR="00103181">
        <w:rPr>
          <w:color w:val="000000"/>
        </w:rPr>
        <w:t>Town deems</w:t>
      </w:r>
      <w:r>
        <w:rPr>
          <w:color w:val="000000"/>
        </w:rPr>
        <w:t xml:space="preserve"> compli</w:t>
      </w:r>
      <w:r w:rsidR="00103181">
        <w:rPr>
          <w:color w:val="000000"/>
        </w:rPr>
        <w:t>ance of the Work by the Contractor</w:t>
      </w:r>
      <w:r>
        <w:rPr>
          <w:color w:val="000000"/>
        </w:rPr>
        <w:t xml:space="preserve">, the </w:t>
      </w:r>
      <w:r w:rsidR="00103181">
        <w:rPr>
          <w:color w:val="000000"/>
        </w:rPr>
        <w:t>Town</w:t>
      </w:r>
      <w:r>
        <w:rPr>
          <w:color w:val="000000"/>
        </w:rPr>
        <w:t xml:space="preserve"> will pay any and all sums due and owing </w:t>
      </w:r>
      <w:r w:rsidR="00103181">
        <w:rPr>
          <w:color w:val="000000"/>
        </w:rPr>
        <w:t xml:space="preserve">to </w:t>
      </w:r>
      <w:r>
        <w:rPr>
          <w:color w:val="000000"/>
        </w:rPr>
        <w:t xml:space="preserve">the Contractor.  If the </w:t>
      </w:r>
      <w:r w:rsidR="00103181">
        <w:rPr>
          <w:color w:val="000000"/>
        </w:rPr>
        <w:t>Work</w:t>
      </w:r>
      <w:r>
        <w:rPr>
          <w:color w:val="000000"/>
        </w:rPr>
        <w:t xml:space="preserve"> </w:t>
      </w:r>
      <w:r w:rsidR="00103181">
        <w:rPr>
          <w:color w:val="000000"/>
        </w:rPr>
        <w:t>is not incompliance</w:t>
      </w:r>
      <w:r>
        <w:rPr>
          <w:color w:val="000000"/>
        </w:rPr>
        <w:t xml:space="preserve">, the </w:t>
      </w:r>
      <w:r w:rsidR="00103181">
        <w:rPr>
          <w:color w:val="000000"/>
        </w:rPr>
        <w:t>Town</w:t>
      </w:r>
      <w:r>
        <w:rPr>
          <w:color w:val="000000"/>
        </w:rPr>
        <w:t xml:space="preserve"> will provide a list of items which need to be remedied or repaired and at such time when the same are remedied and repaired to the </w:t>
      </w:r>
      <w:r w:rsidR="00103181">
        <w:rPr>
          <w:color w:val="000000"/>
        </w:rPr>
        <w:t>Town’s</w:t>
      </w:r>
      <w:r>
        <w:rPr>
          <w:color w:val="000000"/>
        </w:rPr>
        <w:t xml:space="preserve"> satisfaction, payment will be made to the Contractor.  If </w:t>
      </w:r>
      <w:r w:rsidR="00D20201">
        <w:rPr>
          <w:color w:val="000000"/>
        </w:rPr>
        <w:t>C</w:t>
      </w:r>
      <w:r>
        <w:rPr>
          <w:color w:val="000000"/>
        </w:rPr>
        <w:t xml:space="preserve">ontractor has not remedied or repaired the same within 20 days from the date upon which the </w:t>
      </w:r>
      <w:r w:rsidR="00D20201">
        <w:rPr>
          <w:color w:val="000000"/>
        </w:rPr>
        <w:t>C</w:t>
      </w:r>
      <w:r>
        <w:rPr>
          <w:color w:val="000000"/>
        </w:rPr>
        <w:t xml:space="preserve">ontractor was advised of the damage or non-compliance, the </w:t>
      </w:r>
      <w:r w:rsidR="00103181">
        <w:rPr>
          <w:color w:val="000000"/>
        </w:rPr>
        <w:t>Town</w:t>
      </w:r>
      <w:r>
        <w:rPr>
          <w:color w:val="000000"/>
        </w:rPr>
        <w:t xml:space="preserve"> may have the </w:t>
      </w:r>
      <w:r w:rsidR="00464B06">
        <w:rPr>
          <w:color w:val="000000"/>
        </w:rPr>
        <w:t>Flexipave Porous Pavement (or approved equivalent) supplied and installed</w:t>
      </w:r>
      <w:r>
        <w:rPr>
          <w:color w:val="000000"/>
        </w:rPr>
        <w:t xml:space="preserve"> by another party, the cost of which shall be deducted from any sums due and </w:t>
      </w:r>
      <w:r w:rsidR="00D20201">
        <w:rPr>
          <w:color w:val="000000"/>
        </w:rPr>
        <w:t>owing Contractor</w:t>
      </w:r>
      <w:r>
        <w:rPr>
          <w:color w:val="000000"/>
        </w:rPr>
        <w:t xml:space="preserve">. </w:t>
      </w:r>
    </w:p>
    <w:p w14:paraId="01286E48" w14:textId="77777777" w:rsidR="00916562" w:rsidRDefault="00916562" w:rsidP="00FE0DD7">
      <w:pPr>
        <w:tabs>
          <w:tab w:val="clear" w:pos="0"/>
          <w:tab w:val="left" w:pos="-1080"/>
          <w:tab w:val="left" w:pos="-720"/>
          <w:tab w:val="left" w:pos="6300"/>
        </w:tabs>
        <w:jc w:val="both"/>
        <w:rPr>
          <w:sz w:val="22"/>
          <w:szCs w:val="22"/>
        </w:rPr>
      </w:pPr>
    </w:p>
    <w:p w14:paraId="071B7BCE" w14:textId="77777777" w:rsidR="0036463C" w:rsidRPr="0036739C" w:rsidRDefault="0036463C" w:rsidP="0036463C">
      <w:pPr>
        <w:jc w:val="both"/>
        <w:rPr>
          <w:sz w:val="22"/>
          <w:szCs w:val="22"/>
        </w:rPr>
      </w:pPr>
      <w:r w:rsidRPr="0036739C">
        <w:t>8.</w:t>
      </w:r>
      <w:r w:rsidRPr="0036739C">
        <w:tab/>
      </w:r>
      <w:r w:rsidRPr="0036739C">
        <w:rPr>
          <w:b/>
          <w:bCs/>
          <w:i/>
          <w:iCs/>
        </w:rPr>
        <w:t>Intent of Contract</w:t>
      </w:r>
    </w:p>
    <w:p w14:paraId="4469316E" w14:textId="77777777" w:rsidR="0036463C" w:rsidRPr="0036739C" w:rsidRDefault="0036463C" w:rsidP="0036463C">
      <w:pPr>
        <w:jc w:val="both"/>
        <w:rPr>
          <w:sz w:val="22"/>
          <w:szCs w:val="22"/>
        </w:rPr>
      </w:pPr>
    </w:p>
    <w:p w14:paraId="129A12A8" w14:textId="77777777" w:rsidR="0036463C" w:rsidRPr="0036739C" w:rsidRDefault="0036463C" w:rsidP="0036463C">
      <w:pPr>
        <w:ind w:left="720"/>
        <w:jc w:val="both"/>
        <w:rPr>
          <w:sz w:val="22"/>
          <w:szCs w:val="22"/>
        </w:rPr>
      </w:pPr>
      <w:r w:rsidRPr="0036739C">
        <w:rPr>
          <w:sz w:val="22"/>
          <w:szCs w:val="22"/>
        </w:rPr>
        <w:t xml:space="preserve">The intent of the Contract is to provide for completion of the Work described.  The Contractor shall furnish all labor, materials, and equipment required to complete the work in accordance with these </w:t>
      </w:r>
      <w:r w:rsidRPr="00844288">
        <w:rPr>
          <w:sz w:val="22"/>
          <w:szCs w:val="22"/>
        </w:rPr>
        <w:t>General Provisions, Supplemental Provisions, and Agreement.</w:t>
      </w:r>
    </w:p>
    <w:p w14:paraId="3BCA6FFA" w14:textId="77777777" w:rsidR="0036463C" w:rsidRPr="0036739C" w:rsidRDefault="0036463C" w:rsidP="0036463C">
      <w:pPr>
        <w:jc w:val="both"/>
        <w:rPr>
          <w:sz w:val="22"/>
          <w:szCs w:val="22"/>
        </w:rPr>
      </w:pPr>
    </w:p>
    <w:p w14:paraId="6036A575" w14:textId="77777777" w:rsidR="0036463C" w:rsidRPr="0036739C" w:rsidRDefault="0036463C" w:rsidP="0036463C">
      <w:pPr>
        <w:jc w:val="both"/>
        <w:rPr>
          <w:sz w:val="22"/>
          <w:szCs w:val="22"/>
        </w:rPr>
      </w:pPr>
      <w:r w:rsidRPr="0036739C">
        <w:t>9.</w:t>
      </w:r>
      <w:r w:rsidRPr="0036739C">
        <w:tab/>
      </w:r>
      <w:r w:rsidRPr="0036739C">
        <w:rPr>
          <w:b/>
          <w:bCs/>
          <w:i/>
          <w:iCs/>
        </w:rPr>
        <w:t>Interpretations and Addenda</w:t>
      </w:r>
    </w:p>
    <w:p w14:paraId="2B7658F7" w14:textId="77777777" w:rsidR="0036463C" w:rsidRPr="0036739C" w:rsidRDefault="0036463C" w:rsidP="0036463C">
      <w:pPr>
        <w:jc w:val="both"/>
        <w:rPr>
          <w:sz w:val="22"/>
          <w:szCs w:val="22"/>
        </w:rPr>
      </w:pPr>
    </w:p>
    <w:p w14:paraId="763FBEF0" w14:textId="77777777" w:rsidR="0036463C" w:rsidRPr="0036739C" w:rsidRDefault="0036463C" w:rsidP="0036463C">
      <w:pPr>
        <w:jc w:val="both"/>
        <w:rPr>
          <w:sz w:val="22"/>
          <w:szCs w:val="22"/>
        </w:rPr>
        <w:sectPr w:rsidR="0036463C" w:rsidRPr="0036739C" w:rsidSect="008166AA">
          <w:footerReference w:type="default" r:id="rId7"/>
          <w:pgSz w:w="12240" w:h="15840"/>
          <w:pgMar w:top="1440" w:right="720" w:bottom="720" w:left="1440" w:header="1440" w:footer="720" w:gutter="0"/>
          <w:cols w:space="720"/>
          <w:noEndnote/>
        </w:sectPr>
      </w:pPr>
    </w:p>
    <w:p w14:paraId="697D1B86" w14:textId="31473925" w:rsidR="0036463C" w:rsidRDefault="0036463C" w:rsidP="00FE0DD7">
      <w:pPr>
        <w:ind w:left="720"/>
        <w:jc w:val="both"/>
        <w:rPr>
          <w:sz w:val="22"/>
          <w:szCs w:val="22"/>
        </w:rPr>
      </w:pPr>
      <w:r w:rsidRPr="0036739C">
        <w:rPr>
          <w:sz w:val="22"/>
          <w:szCs w:val="22"/>
        </w:rPr>
        <w:t xml:space="preserve">No </w:t>
      </w:r>
      <w:r w:rsidR="0055155F">
        <w:rPr>
          <w:sz w:val="22"/>
          <w:szCs w:val="22"/>
        </w:rPr>
        <w:t xml:space="preserve">oral </w:t>
      </w:r>
      <w:r w:rsidRPr="0036739C">
        <w:rPr>
          <w:sz w:val="22"/>
          <w:szCs w:val="22"/>
        </w:rPr>
        <w:t xml:space="preserve">interpretations of the meanings of any portions of </w:t>
      </w:r>
      <w:r w:rsidR="0055155F">
        <w:rPr>
          <w:sz w:val="22"/>
          <w:szCs w:val="22"/>
        </w:rPr>
        <w:t>these documents</w:t>
      </w:r>
      <w:r w:rsidRPr="0036739C">
        <w:rPr>
          <w:sz w:val="22"/>
          <w:szCs w:val="22"/>
        </w:rPr>
        <w:t xml:space="preserve"> will be made to any prospective Bidder.  Every request for such interpretation or correction </w:t>
      </w:r>
      <w:r w:rsidR="009D1410">
        <w:rPr>
          <w:sz w:val="22"/>
          <w:szCs w:val="22"/>
        </w:rPr>
        <w:t>must</w:t>
      </w:r>
      <w:r w:rsidRPr="0036739C">
        <w:rPr>
          <w:sz w:val="22"/>
          <w:szCs w:val="22"/>
        </w:rPr>
        <w:t xml:space="preserve"> be in writing to the Owner</w:t>
      </w:r>
      <w:r w:rsidR="009D1410">
        <w:rPr>
          <w:sz w:val="22"/>
          <w:szCs w:val="22"/>
        </w:rPr>
        <w:t xml:space="preserve"> no later than ten (10) days, weekends and holidays excepted, prior to </w:t>
      </w:r>
      <w:r w:rsidR="00FA499C" w:rsidRPr="00F556F5">
        <w:rPr>
          <w:b/>
          <w:color w:val="000000"/>
          <w:sz w:val="22"/>
          <w:szCs w:val="22"/>
        </w:rPr>
        <w:t>TUESDAY, MAY 4, 2021</w:t>
      </w:r>
      <w:r w:rsidRPr="0036739C">
        <w:rPr>
          <w:sz w:val="22"/>
          <w:szCs w:val="22"/>
        </w:rPr>
        <w:t xml:space="preserve">.  Interpretations of </w:t>
      </w:r>
      <w:r w:rsidR="0055155F">
        <w:rPr>
          <w:sz w:val="22"/>
          <w:szCs w:val="22"/>
        </w:rPr>
        <w:t>these documents</w:t>
      </w:r>
      <w:r w:rsidRPr="0036739C">
        <w:rPr>
          <w:sz w:val="22"/>
          <w:szCs w:val="22"/>
        </w:rPr>
        <w:t xml:space="preserve"> and any supplemental instructions will be made only by an addendum and duly issued in accordance with N.J.S.A. 40A:11-23, and a copy of such addendum will be mailed or delivered to each prospective Bidder of record.  The Owner will not be responsible for any other explanation or interpretations of the</w:t>
      </w:r>
      <w:r w:rsidR="0055155F">
        <w:rPr>
          <w:sz w:val="22"/>
          <w:szCs w:val="22"/>
        </w:rPr>
        <w:t xml:space="preserve">se documents </w:t>
      </w:r>
      <w:r w:rsidRPr="0036739C">
        <w:rPr>
          <w:sz w:val="22"/>
          <w:szCs w:val="22"/>
        </w:rPr>
        <w:t xml:space="preserve">that anyone presumes to make on behalf of the Owner.  Only the written interpretation, correction and addenda so given by the Owner shall be binding.  Notice of changes will be provided no later than seven (7) days, weekends and holidays excepted, prior to </w:t>
      </w:r>
      <w:r w:rsidR="00FA499C" w:rsidRPr="00F556F5">
        <w:rPr>
          <w:b/>
          <w:color w:val="000000"/>
          <w:sz w:val="22"/>
          <w:szCs w:val="22"/>
        </w:rPr>
        <w:t>TUESDAY, MAY 4, 2021</w:t>
      </w:r>
      <w:r w:rsidRPr="0036739C">
        <w:rPr>
          <w:sz w:val="22"/>
          <w:szCs w:val="22"/>
        </w:rPr>
        <w:t>.</w:t>
      </w:r>
    </w:p>
    <w:p w14:paraId="1D7CBD0A" w14:textId="556CF56F" w:rsidR="00464B06" w:rsidRDefault="00464B06" w:rsidP="00FE0DD7">
      <w:pPr>
        <w:ind w:left="720"/>
        <w:jc w:val="both"/>
        <w:rPr>
          <w:sz w:val="22"/>
          <w:szCs w:val="22"/>
        </w:rPr>
      </w:pPr>
    </w:p>
    <w:p w14:paraId="50108422" w14:textId="24A9D9E8" w:rsidR="00464B06" w:rsidRDefault="00464B06" w:rsidP="00FE0DD7">
      <w:pPr>
        <w:ind w:left="720"/>
        <w:jc w:val="both"/>
        <w:rPr>
          <w:sz w:val="22"/>
          <w:szCs w:val="22"/>
        </w:rPr>
      </w:pPr>
    </w:p>
    <w:p w14:paraId="23194CAF" w14:textId="77777777" w:rsidR="00464B06" w:rsidRPr="00FE0DD7" w:rsidRDefault="00464B06" w:rsidP="00FE0DD7">
      <w:pPr>
        <w:ind w:left="720"/>
        <w:jc w:val="both"/>
        <w:rPr>
          <w:i/>
          <w:iCs/>
          <w:sz w:val="22"/>
          <w:szCs w:val="22"/>
          <w:u w:val="single"/>
        </w:rPr>
      </w:pPr>
    </w:p>
    <w:p w14:paraId="7F95DA36" w14:textId="77777777" w:rsidR="0036463C" w:rsidRDefault="0036463C" w:rsidP="0036463C">
      <w:pPr>
        <w:jc w:val="both"/>
        <w:rPr>
          <w:sz w:val="22"/>
          <w:szCs w:val="22"/>
        </w:rPr>
      </w:pPr>
      <w:r w:rsidRPr="0036739C">
        <w:lastRenderedPageBreak/>
        <w:t>10.</w:t>
      </w:r>
      <w:r w:rsidRPr="0036739C">
        <w:tab/>
      </w:r>
      <w:r w:rsidRPr="0036739C">
        <w:rPr>
          <w:b/>
          <w:bCs/>
          <w:i/>
          <w:iCs/>
        </w:rPr>
        <w:t>Completion of Contract</w:t>
      </w:r>
    </w:p>
    <w:p w14:paraId="32E15775" w14:textId="77777777" w:rsidR="001D68F1" w:rsidRPr="0036739C" w:rsidRDefault="001D68F1" w:rsidP="0036463C">
      <w:pPr>
        <w:jc w:val="both"/>
        <w:rPr>
          <w:sz w:val="22"/>
          <w:szCs w:val="22"/>
        </w:rPr>
      </w:pPr>
    </w:p>
    <w:p w14:paraId="09E4F781" w14:textId="4DA16C37" w:rsidR="0036463C" w:rsidRPr="0036739C" w:rsidRDefault="0036463C" w:rsidP="0036463C">
      <w:pPr>
        <w:widowControl/>
        <w:tabs>
          <w:tab w:val="left" w:pos="-1080"/>
          <w:tab w:val="left" w:pos="-720"/>
          <w:tab w:val="left" w:pos="6300"/>
        </w:tabs>
        <w:autoSpaceDE/>
        <w:autoSpaceDN/>
        <w:adjustRightInd/>
        <w:ind w:left="720"/>
        <w:jc w:val="both"/>
        <w:rPr>
          <w:sz w:val="22"/>
          <w:szCs w:val="22"/>
        </w:rPr>
      </w:pPr>
      <w:r>
        <w:rPr>
          <w:sz w:val="22"/>
          <w:szCs w:val="22"/>
        </w:rPr>
        <w:t xml:space="preserve">The successful bidder will be required to enter into a contract with the Owner within ten (10) days after receiving notification from the Owner that he has been awarded the contract for the </w:t>
      </w:r>
      <w:r w:rsidR="00464B06">
        <w:rPr>
          <w:sz w:val="22"/>
          <w:szCs w:val="22"/>
        </w:rPr>
        <w:t>supplying and installation of Flexipave Porous Pavement (or approved equivalent)</w:t>
      </w:r>
      <w:r w:rsidR="006C545D">
        <w:rPr>
          <w:sz w:val="22"/>
          <w:szCs w:val="22"/>
        </w:rPr>
        <w:t xml:space="preserve">.  </w:t>
      </w:r>
      <w:r w:rsidRPr="0036739C">
        <w:rPr>
          <w:sz w:val="22"/>
          <w:szCs w:val="22"/>
        </w:rPr>
        <w:t>The Work under this Contract shall commence within ten (10) calendar days after receipt of a written "Notice to Proceed".</w:t>
      </w:r>
    </w:p>
    <w:p w14:paraId="2FF7B4BB" w14:textId="77777777" w:rsidR="0036463C" w:rsidRPr="0036739C" w:rsidRDefault="0036463C" w:rsidP="0036463C">
      <w:pPr>
        <w:jc w:val="both"/>
        <w:rPr>
          <w:sz w:val="22"/>
          <w:szCs w:val="22"/>
        </w:rPr>
        <w:sectPr w:rsidR="0036463C" w:rsidRPr="0036739C">
          <w:type w:val="continuous"/>
          <w:pgSz w:w="12240" w:h="15840"/>
          <w:pgMar w:top="1440" w:right="1440" w:bottom="432" w:left="1440" w:header="1440" w:footer="432" w:gutter="0"/>
          <w:cols w:space="720"/>
          <w:noEndnote/>
        </w:sectPr>
      </w:pPr>
    </w:p>
    <w:p w14:paraId="4CDD2B7F" w14:textId="77777777" w:rsidR="0036463C" w:rsidRPr="0036739C" w:rsidRDefault="0036463C" w:rsidP="0036463C">
      <w:pPr>
        <w:jc w:val="both"/>
        <w:rPr>
          <w:sz w:val="22"/>
          <w:szCs w:val="22"/>
        </w:rPr>
      </w:pPr>
    </w:p>
    <w:p w14:paraId="5BDA7E80" w14:textId="77777777" w:rsidR="0036463C" w:rsidRPr="0036739C" w:rsidRDefault="0036463C" w:rsidP="0036463C">
      <w:pPr>
        <w:jc w:val="both"/>
      </w:pPr>
      <w:r>
        <w:t>11</w:t>
      </w:r>
      <w:r w:rsidRPr="0036739C">
        <w:t>.</w:t>
      </w:r>
      <w:r w:rsidRPr="0036739C">
        <w:tab/>
      </w:r>
      <w:r w:rsidRPr="0036739C">
        <w:rPr>
          <w:b/>
          <w:bCs/>
          <w:i/>
          <w:iCs/>
        </w:rPr>
        <w:t>Ownership Disclosure Statement</w:t>
      </w:r>
    </w:p>
    <w:p w14:paraId="6833ECC2" w14:textId="77777777" w:rsidR="0036463C" w:rsidRPr="0036739C" w:rsidRDefault="0036463C" w:rsidP="0036463C">
      <w:pPr>
        <w:jc w:val="both"/>
      </w:pPr>
    </w:p>
    <w:p w14:paraId="2B0EBCC6" w14:textId="77777777" w:rsidR="0036463C" w:rsidRPr="0036739C" w:rsidRDefault="0036463C" w:rsidP="0036463C">
      <w:pPr>
        <w:ind w:left="720"/>
        <w:jc w:val="both"/>
        <w:rPr>
          <w:sz w:val="22"/>
          <w:szCs w:val="22"/>
        </w:rPr>
      </w:pPr>
      <w:r w:rsidRPr="0036739C">
        <w:rPr>
          <w:sz w:val="22"/>
          <w:szCs w:val="22"/>
        </w:rPr>
        <w:t>In conformance with Chapter 33 of the Public Laws of 1977, every corporation and/or partnerships submitting a Bid shall submit a statement setting forth the names and addresses of all stockholders in the corporation or part</w:t>
      </w:r>
      <w:r w:rsidRPr="0036739C">
        <w:rPr>
          <w:sz w:val="22"/>
          <w:szCs w:val="22"/>
        </w:rPr>
        <w:softHyphen/>
        <w:t>ners in the partnership who own ten (10%) percent or more of its stock.  If one or more stockholder or partner is itself a corporation or partnership, the names and addresses of stockholders holding ten (10%) percent or more of that corporation stock, or of the individual partners owning ten (10%) percent or greater interest in that partnership, as the case may be shall also be listed.  The disclosure shall continue until names and addresses of every known corporate stockholder, individual partner, exceeding the ten (10%) percent owner criterion, has been listed.  A limited liability company for the purpose of the Ownership Disclosure Statement shall be treated as a partnership or a corporation.  (Form provided in the Bid Proposal Division).</w:t>
      </w:r>
    </w:p>
    <w:p w14:paraId="6F6CB9CA" w14:textId="77777777" w:rsidR="0036463C" w:rsidRPr="0036739C" w:rsidRDefault="0036463C" w:rsidP="0036463C">
      <w:pPr>
        <w:jc w:val="both"/>
      </w:pPr>
    </w:p>
    <w:p w14:paraId="39206DA0" w14:textId="77777777" w:rsidR="0036463C" w:rsidRPr="0036739C" w:rsidRDefault="0036463C" w:rsidP="0036463C">
      <w:pPr>
        <w:jc w:val="both"/>
        <w:rPr>
          <w:sz w:val="22"/>
          <w:szCs w:val="22"/>
        </w:rPr>
      </w:pPr>
      <w:r>
        <w:t>12</w:t>
      </w:r>
      <w:r w:rsidRPr="0036739C">
        <w:t>.</w:t>
      </w:r>
      <w:r w:rsidRPr="0036739C">
        <w:tab/>
      </w:r>
      <w:r w:rsidRPr="0036739C">
        <w:rPr>
          <w:b/>
          <w:bCs/>
          <w:i/>
          <w:iCs/>
        </w:rPr>
        <w:t>Non-Collusion Affidavit</w:t>
      </w:r>
    </w:p>
    <w:p w14:paraId="2C1A54B0" w14:textId="77777777" w:rsidR="0036463C" w:rsidRPr="0036739C" w:rsidRDefault="0036463C" w:rsidP="0036463C">
      <w:pPr>
        <w:jc w:val="both"/>
        <w:rPr>
          <w:sz w:val="22"/>
          <w:szCs w:val="22"/>
        </w:rPr>
      </w:pPr>
    </w:p>
    <w:p w14:paraId="092FBB4F" w14:textId="77777777" w:rsidR="0036463C" w:rsidRPr="0036739C" w:rsidRDefault="0036463C" w:rsidP="0036463C">
      <w:pPr>
        <w:ind w:left="720"/>
        <w:jc w:val="both"/>
        <w:rPr>
          <w:sz w:val="22"/>
          <w:szCs w:val="22"/>
        </w:rPr>
      </w:pPr>
      <w:r w:rsidRPr="0036739C">
        <w:rPr>
          <w:sz w:val="22"/>
          <w:szCs w:val="22"/>
        </w:rPr>
        <w:t>Bidders shall submit with their bid a properly executed non</w:t>
      </w:r>
      <w:r w:rsidRPr="0036739C">
        <w:rPr>
          <w:sz w:val="22"/>
          <w:szCs w:val="22"/>
        </w:rPr>
        <w:noBreakHyphen/>
        <w:t>collusion affidavit, notarized by a Notary Public.  (Form is provided in the Bid Proposal Division.)</w:t>
      </w:r>
    </w:p>
    <w:p w14:paraId="0731713D" w14:textId="77777777" w:rsidR="0036463C" w:rsidRPr="0036739C" w:rsidRDefault="0036463C" w:rsidP="0036463C">
      <w:pPr>
        <w:jc w:val="both"/>
        <w:rPr>
          <w:sz w:val="22"/>
          <w:szCs w:val="22"/>
        </w:rPr>
      </w:pPr>
    </w:p>
    <w:p w14:paraId="0ED1D2BB" w14:textId="77777777" w:rsidR="0036463C" w:rsidRPr="0036739C" w:rsidRDefault="0036463C" w:rsidP="0036463C">
      <w:pPr>
        <w:jc w:val="both"/>
        <w:rPr>
          <w:sz w:val="22"/>
          <w:szCs w:val="22"/>
        </w:rPr>
        <w:sectPr w:rsidR="0036463C" w:rsidRPr="0036739C">
          <w:type w:val="continuous"/>
          <w:pgSz w:w="12240" w:h="15840"/>
          <w:pgMar w:top="1440" w:right="1440" w:bottom="432" w:left="1440" w:header="1440" w:footer="432" w:gutter="0"/>
          <w:cols w:space="720"/>
          <w:noEndnote/>
        </w:sectPr>
      </w:pPr>
    </w:p>
    <w:p w14:paraId="228E11CC" w14:textId="77777777" w:rsidR="0036463C" w:rsidRPr="0036739C" w:rsidRDefault="0036463C" w:rsidP="0036463C">
      <w:pPr>
        <w:tabs>
          <w:tab w:val="left" w:pos="-1440"/>
        </w:tabs>
        <w:ind w:left="720" w:hanging="720"/>
        <w:jc w:val="both"/>
        <w:rPr>
          <w:sz w:val="22"/>
          <w:szCs w:val="22"/>
        </w:rPr>
      </w:pPr>
      <w:r w:rsidRPr="00B41C4A">
        <w:rPr>
          <w:sz w:val="22"/>
          <w:szCs w:val="22"/>
        </w:rPr>
        <w:t>13.</w:t>
      </w:r>
      <w:r w:rsidRPr="0036739C">
        <w:rPr>
          <w:sz w:val="22"/>
          <w:szCs w:val="22"/>
        </w:rPr>
        <w:tab/>
      </w:r>
      <w:r w:rsidRPr="0036739C">
        <w:rPr>
          <w:b/>
          <w:bCs/>
          <w:i/>
          <w:iCs/>
        </w:rPr>
        <w:t>Business Registration</w:t>
      </w:r>
    </w:p>
    <w:p w14:paraId="3F4D8BFC" w14:textId="77777777" w:rsidR="0036463C" w:rsidRPr="0036739C" w:rsidRDefault="0036463C" w:rsidP="0036463C">
      <w:pPr>
        <w:jc w:val="both"/>
        <w:rPr>
          <w:sz w:val="22"/>
          <w:szCs w:val="22"/>
        </w:rPr>
      </w:pPr>
    </w:p>
    <w:p w14:paraId="1D002A53" w14:textId="649A66F2" w:rsidR="0036463C" w:rsidRPr="00A43867" w:rsidRDefault="0036463C" w:rsidP="0036463C">
      <w:pPr>
        <w:ind w:left="720"/>
        <w:jc w:val="both"/>
        <w:rPr>
          <w:sz w:val="22"/>
          <w:szCs w:val="22"/>
        </w:rPr>
      </w:pPr>
      <w:r w:rsidRPr="00A43867">
        <w:rPr>
          <w:sz w:val="22"/>
          <w:szCs w:val="22"/>
        </w:rPr>
        <w:t xml:space="preserve">"Business registration certificate" means a business registration certificate issued by the Department of the Treasury or such other form or verification that a contractor or subcontractor is registered with the Department of the Treasury pursuant to N.J.S.A. 34:56.51 et seq.  Each bidder shall provide a copy of its business registration certificate to the </w:t>
      </w:r>
      <w:r w:rsidR="0055155F">
        <w:rPr>
          <w:sz w:val="22"/>
          <w:szCs w:val="22"/>
        </w:rPr>
        <w:t>Town</w:t>
      </w:r>
      <w:r w:rsidRPr="00A43867">
        <w:rPr>
          <w:sz w:val="22"/>
          <w:szCs w:val="22"/>
        </w:rPr>
        <w:t xml:space="preserve"> with its bid proposal.  Every subcontractor of the successful bidder shall provide a copy of its business registration certificate to the contractor who shall forward it to the </w:t>
      </w:r>
      <w:r w:rsidR="0055155F">
        <w:rPr>
          <w:sz w:val="22"/>
          <w:szCs w:val="22"/>
        </w:rPr>
        <w:t>Town</w:t>
      </w:r>
      <w:r w:rsidRPr="00A43867">
        <w:rPr>
          <w:sz w:val="22"/>
          <w:szCs w:val="22"/>
        </w:rPr>
        <w:t xml:space="preserve">.  No contract with a subcontractor shall be entered into by the contractor unless the subcontractor first provides proof of valid business registration.  The successful bidder shall give written notice to its subcontractors of their obligation to comply with this section.  The </w:t>
      </w:r>
      <w:r w:rsidR="0055155F">
        <w:rPr>
          <w:sz w:val="22"/>
          <w:szCs w:val="22"/>
        </w:rPr>
        <w:t>Town</w:t>
      </w:r>
      <w:r w:rsidRPr="00A43867">
        <w:rPr>
          <w:sz w:val="22"/>
          <w:szCs w:val="22"/>
        </w:rPr>
        <w:t xml:space="preserve"> shall not be responsible for contractor's failure to comply with this section.  The contractor shall maintain and submit to the </w:t>
      </w:r>
      <w:r w:rsidR="0055155F">
        <w:rPr>
          <w:sz w:val="22"/>
          <w:szCs w:val="22"/>
        </w:rPr>
        <w:t>Town</w:t>
      </w:r>
      <w:r w:rsidRPr="00A43867">
        <w:rPr>
          <w:sz w:val="22"/>
          <w:szCs w:val="22"/>
        </w:rPr>
        <w:t xml:space="preserve"> a list of its subcontractors and their addresses, which may be updated from time to time during the course of the contract performance.  A complete and accurate list shall be submitted before final payment is made for goods provided or services rendered (or for construction of a construction project) under the contract.</w:t>
      </w:r>
    </w:p>
    <w:p w14:paraId="2A647B95" w14:textId="77777777" w:rsidR="0036463C" w:rsidRPr="00A43867" w:rsidRDefault="0036463C" w:rsidP="0036463C">
      <w:pPr>
        <w:jc w:val="both"/>
        <w:rPr>
          <w:sz w:val="22"/>
          <w:szCs w:val="22"/>
        </w:rPr>
      </w:pPr>
    </w:p>
    <w:p w14:paraId="6BE5DD44" w14:textId="77777777" w:rsidR="0036463C" w:rsidRPr="00A43867" w:rsidRDefault="0036463C" w:rsidP="0036463C">
      <w:pPr>
        <w:ind w:left="720"/>
        <w:jc w:val="both"/>
        <w:rPr>
          <w:sz w:val="22"/>
          <w:szCs w:val="22"/>
        </w:rPr>
      </w:pPr>
      <w:r w:rsidRPr="00A43867">
        <w:rPr>
          <w:sz w:val="22"/>
          <w:szCs w:val="22"/>
        </w:rPr>
        <w:t>The contractor or subcontractor and each of their affiliates shall collect and remit to the Director of the Division of Taxation in the Department of the Treasury the use tax due pursuant to the "Sales and Use Tax Act, P.L.1966," c. 30 (C.54:32B</w:t>
      </w:r>
      <w:r w:rsidRPr="00A43867">
        <w:rPr>
          <w:sz w:val="22"/>
          <w:szCs w:val="22"/>
        </w:rPr>
        <w:noBreakHyphen/>
        <w:t>1 et seq.) on all their sales of tangible personal property delivered into this State.</w:t>
      </w:r>
    </w:p>
    <w:p w14:paraId="6C66673F" w14:textId="77777777" w:rsidR="0036463C" w:rsidRPr="0036739C" w:rsidRDefault="0036463C" w:rsidP="0036463C">
      <w:pPr>
        <w:ind w:left="720"/>
        <w:jc w:val="both"/>
        <w:rPr>
          <w:sz w:val="22"/>
          <w:szCs w:val="22"/>
        </w:rPr>
      </w:pPr>
    </w:p>
    <w:p w14:paraId="2F93CB4E" w14:textId="77777777" w:rsidR="0036463C" w:rsidRPr="00290E6D" w:rsidRDefault="0036463C" w:rsidP="0036463C">
      <w:pPr>
        <w:jc w:val="both"/>
        <w:rPr>
          <w:sz w:val="22"/>
          <w:szCs w:val="22"/>
        </w:rPr>
      </w:pPr>
      <w:r>
        <w:t>14</w:t>
      </w:r>
      <w:r w:rsidRPr="00290E6D">
        <w:t>.</w:t>
      </w:r>
      <w:r w:rsidRPr="00290E6D">
        <w:tab/>
      </w:r>
      <w:r w:rsidRPr="00290E6D">
        <w:rPr>
          <w:b/>
          <w:bCs/>
          <w:i/>
        </w:rPr>
        <w:t>Evidence of Ability to Perform Contract</w:t>
      </w:r>
    </w:p>
    <w:p w14:paraId="53EB4D12" w14:textId="77777777" w:rsidR="0036463C" w:rsidRDefault="0036463C" w:rsidP="00A43867">
      <w:pPr>
        <w:spacing w:before="100" w:beforeAutospacing="1" w:after="100" w:afterAutospacing="1"/>
        <w:ind w:left="720"/>
        <w:jc w:val="both"/>
      </w:pPr>
      <w:r w:rsidRPr="00290E6D">
        <w:rPr>
          <w:sz w:val="22"/>
          <w:szCs w:val="22"/>
        </w:rPr>
        <w:t xml:space="preserve">The bidder shall be solely responsible for the transportation of the material and shall comply with all federal, state and local laws, regulations or requirements.  </w:t>
      </w:r>
      <w:r w:rsidR="00A43867" w:rsidRPr="00A43867">
        <w:rPr>
          <w:sz w:val="22"/>
          <w:szCs w:val="22"/>
        </w:rPr>
        <w:t xml:space="preserve">Bidders shall submit a </w:t>
      </w:r>
      <w:r w:rsidR="00A43867" w:rsidRPr="00A43867">
        <w:rPr>
          <w:sz w:val="22"/>
          <w:szCs w:val="22"/>
        </w:rPr>
        <w:lastRenderedPageBreak/>
        <w:t>certificate  showing that he owns, leases, or controls all the necessary equipment required  by the plans, specifications and advertisements under which bids are asked for  and if the bidder is not the actual owner or lessee of any such equipment, his  certificate shall state the source from which the equipment will be obtained,  and shall be accompanied by a certificate from the owner or person in control  of the equipment definitely granting to the bidder the control of the equipment  required during such time as may be necessary for the completion of that  portion of the contract for which it is necessary.    </w:t>
      </w:r>
      <w:r w:rsidRPr="00290E6D">
        <w:rPr>
          <w:sz w:val="22"/>
          <w:szCs w:val="22"/>
        </w:rPr>
        <w:t>Bidder</w:t>
      </w:r>
      <w:r w:rsidR="00A43867">
        <w:rPr>
          <w:sz w:val="22"/>
          <w:szCs w:val="22"/>
        </w:rPr>
        <w:t>s</w:t>
      </w:r>
      <w:r w:rsidRPr="00290E6D">
        <w:rPr>
          <w:sz w:val="22"/>
          <w:szCs w:val="22"/>
        </w:rPr>
        <w:t xml:space="preserve"> shall submit with its bid the attached Certificatio</w:t>
      </w:r>
      <w:r w:rsidR="00A43867">
        <w:rPr>
          <w:sz w:val="22"/>
          <w:szCs w:val="22"/>
        </w:rPr>
        <w:t>n of Ability to Perform Contract.</w:t>
      </w:r>
      <w:r w:rsidRPr="0036739C">
        <w:tab/>
      </w:r>
    </w:p>
    <w:p w14:paraId="04F88E4C" w14:textId="77777777" w:rsidR="0036463C" w:rsidRPr="0036739C" w:rsidRDefault="0036463C" w:rsidP="0036463C">
      <w:pPr>
        <w:jc w:val="both"/>
        <w:rPr>
          <w:sz w:val="22"/>
          <w:szCs w:val="22"/>
        </w:rPr>
      </w:pPr>
      <w:r w:rsidRPr="00445679">
        <w:rPr>
          <w:bCs/>
          <w:iCs/>
        </w:rPr>
        <w:t>15</w:t>
      </w:r>
      <w:r w:rsidRPr="00E75C42">
        <w:rPr>
          <w:bCs/>
          <w:iCs/>
        </w:rPr>
        <w:t>.</w:t>
      </w:r>
      <w:r>
        <w:rPr>
          <w:b/>
          <w:bCs/>
          <w:i/>
          <w:iCs/>
        </w:rPr>
        <w:tab/>
      </w:r>
      <w:r w:rsidRPr="0036739C">
        <w:rPr>
          <w:b/>
          <w:bCs/>
          <w:i/>
          <w:iCs/>
        </w:rPr>
        <w:t>Failure to Enter into Contract</w:t>
      </w:r>
    </w:p>
    <w:p w14:paraId="4E77BC85" w14:textId="77777777" w:rsidR="0036463C" w:rsidRPr="0036739C" w:rsidRDefault="0036463C" w:rsidP="0036463C">
      <w:pPr>
        <w:jc w:val="both"/>
        <w:rPr>
          <w:sz w:val="22"/>
          <w:szCs w:val="22"/>
        </w:rPr>
      </w:pPr>
    </w:p>
    <w:p w14:paraId="62881C05" w14:textId="77777777" w:rsidR="0036463C" w:rsidRPr="0036739C" w:rsidRDefault="0036463C" w:rsidP="0036463C">
      <w:pPr>
        <w:ind w:left="720"/>
        <w:jc w:val="both"/>
        <w:rPr>
          <w:sz w:val="22"/>
          <w:szCs w:val="22"/>
        </w:rPr>
      </w:pPr>
      <w:r w:rsidRPr="0036739C">
        <w:rPr>
          <w:sz w:val="22"/>
          <w:szCs w:val="22"/>
        </w:rPr>
        <w:t xml:space="preserve">The successful Bidder, upon his failure or refusal to execute and deliver the Agreement within ten (10) days after he has received notice of the acceptance of his Bid, shall </w:t>
      </w:r>
      <w:r w:rsidR="00BC0CCD">
        <w:rPr>
          <w:sz w:val="22"/>
          <w:szCs w:val="22"/>
        </w:rPr>
        <w:t>be in breach of contract and will be liable to the Owner for damages.</w:t>
      </w:r>
    </w:p>
    <w:p w14:paraId="1AA7E6A0" w14:textId="77777777" w:rsidR="0036463C" w:rsidRPr="0036739C" w:rsidRDefault="0036463C" w:rsidP="0036463C">
      <w:pPr>
        <w:jc w:val="both"/>
        <w:rPr>
          <w:sz w:val="22"/>
          <w:szCs w:val="22"/>
        </w:rPr>
      </w:pPr>
    </w:p>
    <w:p w14:paraId="364756CD" w14:textId="77777777" w:rsidR="0036463C" w:rsidRPr="0036739C" w:rsidRDefault="0036463C" w:rsidP="0036463C">
      <w:pPr>
        <w:tabs>
          <w:tab w:val="left" w:pos="-1440"/>
        </w:tabs>
        <w:jc w:val="both"/>
        <w:outlineLvl w:val="0"/>
        <w:rPr>
          <w:sz w:val="22"/>
          <w:szCs w:val="22"/>
        </w:rPr>
      </w:pPr>
      <w:r>
        <w:rPr>
          <w:bCs/>
          <w:iCs/>
        </w:rPr>
        <w:t>16</w:t>
      </w:r>
      <w:r w:rsidRPr="0036739C">
        <w:rPr>
          <w:bCs/>
          <w:iCs/>
        </w:rPr>
        <w:t>.</w:t>
      </w:r>
      <w:r w:rsidRPr="0036739C">
        <w:rPr>
          <w:b/>
          <w:bCs/>
          <w:i/>
          <w:iCs/>
        </w:rPr>
        <w:tab/>
        <w:t>Penalties for False Statements</w:t>
      </w:r>
    </w:p>
    <w:p w14:paraId="69D9C5AB" w14:textId="77777777" w:rsidR="0036463C" w:rsidRPr="0036739C" w:rsidRDefault="0036463C" w:rsidP="0036463C">
      <w:pPr>
        <w:jc w:val="both"/>
        <w:rPr>
          <w:sz w:val="22"/>
          <w:szCs w:val="22"/>
        </w:rPr>
      </w:pPr>
    </w:p>
    <w:p w14:paraId="62813119" w14:textId="6F294D94" w:rsidR="0036463C" w:rsidRPr="0036739C" w:rsidRDefault="0036463C" w:rsidP="0036463C">
      <w:pPr>
        <w:ind w:left="720"/>
        <w:jc w:val="both"/>
        <w:rPr>
          <w:sz w:val="22"/>
          <w:szCs w:val="22"/>
        </w:rPr>
      </w:pPr>
      <w:r w:rsidRPr="0036739C">
        <w:rPr>
          <w:sz w:val="22"/>
          <w:szCs w:val="22"/>
        </w:rPr>
        <w:t xml:space="preserve">As per </w:t>
      </w:r>
      <w:r w:rsidRPr="00282C8E">
        <w:rPr>
          <w:sz w:val="22"/>
          <w:szCs w:val="22"/>
          <w:u w:val="single"/>
        </w:rPr>
        <w:t>N.J.S.A.</w:t>
      </w:r>
      <w:r w:rsidRPr="0036739C">
        <w:rPr>
          <w:sz w:val="22"/>
          <w:szCs w:val="22"/>
        </w:rPr>
        <w:t xml:space="preserve"> 40A:11-34, any person who makes or causes to be made, a false, deceptive or fraudulent statement in the statement or answers in response to the questionnaire, or in the course of any hearing hereunder, shall be guilty of a misdemeanor, and upon conviction shall be punishable by a fine of not less than  $100.00 nor more than $1,000.00, and shall be permanently disqualified from bidding on all public work or contracts of the contracting unit which submitted the questionnaire; or, in the case of an individual or an officer or employee charged with the duty of responding to the questionnaire for a person, firm, co</w:t>
      </w:r>
      <w:r w:rsidR="00FE0DD7">
        <w:rPr>
          <w:sz w:val="22"/>
          <w:szCs w:val="22"/>
        </w:rPr>
        <w:t>-</w:t>
      </w:r>
      <w:r w:rsidRPr="0036739C">
        <w:rPr>
          <w:sz w:val="22"/>
          <w:szCs w:val="22"/>
        </w:rPr>
        <w:t>partnership, association or corporation, by such fine or by imprisonment, not exceeding six (6) months, or both.</w:t>
      </w:r>
    </w:p>
    <w:p w14:paraId="11456F37" w14:textId="77777777" w:rsidR="0036463C" w:rsidRPr="0036739C" w:rsidRDefault="0036463C" w:rsidP="0036463C">
      <w:pPr>
        <w:jc w:val="both"/>
        <w:rPr>
          <w:sz w:val="22"/>
          <w:szCs w:val="22"/>
        </w:rPr>
      </w:pPr>
    </w:p>
    <w:p w14:paraId="2FC8505F" w14:textId="77777777" w:rsidR="0036463C" w:rsidRPr="0036739C" w:rsidRDefault="0036463C" w:rsidP="0036463C">
      <w:pPr>
        <w:jc w:val="both"/>
        <w:rPr>
          <w:sz w:val="22"/>
          <w:szCs w:val="22"/>
        </w:rPr>
      </w:pPr>
      <w:r>
        <w:t>17</w:t>
      </w:r>
      <w:r w:rsidRPr="0036739C">
        <w:t>.</w:t>
      </w:r>
      <w:r w:rsidRPr="0036739C">
        <w:tab/>
      </w:r>
      <w:r w:rsidRPr="0036739C">
        <w:rPr>
          <w:b/>
          <w:bCs/>
          <w:i/>
          <w:iCs/>
        </w:rPr>
        <w:t>Rejection of Bids</w:t>
      </w:r>
    </w:p>
    <w:p w14:paraId="32C0199D" w14:textId="77777777" w:rsidR="0036463C" w:rsidRPr="0036739C" w:rsidRDefault="0036463C" w:rsidP="0036463C">
      <w:pPr>
        <w:jc w:val="both"/>
        <w:rPr>
          <w:sz w:val="22"/>
          <w:szCs w:val="22"/>
        </w:rPr>
      </w:pPr>
    </w:p>
    <w:p w14:paraId="0EA3725B" w14:textId="77777777" w:rsidR="0036463C" w:rsidRDefault="0036463C" w:rsidP="0036463C">
      <w:pPr>
        <w:ind w:left="720"/>
        <w:jc w:val="both"/>
        <w:rPr>
          <w:sz w:val="22"/>
          <w:szCs w:val="22"/>
        </w:rPr>
      </w:pPr>
      <w:r w:rsidRPr="0036739C">
        <w:rPr>
          <w:sz w:val="22"/>
          <w:szCs w:val="22"/>
        </w:rPr>
        <w:t xml:space="preserve">To the extent permitted by Law and Regulation, the Owner reserves the right to reject any and all Bids, or to reject any Bids if the evidence submitted by or investigation of such Bidder fails to satisfy the Owner that such Bidder is properly qualified to carry out the obligations of the Contract.  Bids which are incomplete, conditional, or obscure, or which contain additions not called for, erasure, alterations, or irregularities of any kind, may be rejected as informal.  The Owner, however, reserves the right to waive any informalities in the Bids.  In accordance with N.J.S.A. 40A:11-24(b), if for any reason, the contract is not awarded, refunds of the bidding documents fee will be immediately returned to bidders when the contract documents are returned in reasonable condition within 90 days of notice that the contract has not been awarded. The Owner further reserves the right to reject all bids when it is in the best interests of the Owner to do so.  </w:t>
      </w:r>
    </w:p>
    <w:p w14:paraId="2F66CA20" w14:textId="77777777" w:rsidR="0036463C" w:rsidRDefault="0036463C" w:rsidP="0036463C">
      <w:pPr>
        <w:ind w:left="720"/>
        <w:jc w:val="both"/>
        <w:rPr>
          <w:sz w:val="22"/>
          <w:szCs w:val="22"/>
        </w:rPr>
      </w:pPr>
    </w:p>
    <w:p w14:paraId="156508E4" w14:textId="77777777" w:rsidR="0036463C" w:rsidRPr="0036739C" w:rsidRDefault="0036463C" w:rsidP="0036463C">
      <w:pPr>
        <w:ind w:left="720"/>
        <w:jc w:val="both"/>
        <w:rPr>
          <w:sz w:val="22"/>
          <w:szCs w:val="22"/>
        </w:rPr>
      </w:pPr>
      <w:r w:rsidRPr="0036739C">
        <w:rPr>
          <w:sz w:val="22"/>
          <w:szCs w:val="22"/>
        </w:rPr>
        <w:t>If, for any reason, the Owner has not made a determination as to the award of the Contract within the allowable sixty (60) day period, and the Owner requires additional time for review, an extension to the (60) day period may be granted if any of the Bidders and their sureties agree on an extension for the making of the award.  The Owner shall make the award or reject such Bids on or before the end of such extended period.</w:t>
      </w:r>
    </w:p>
    <w:p w14:paraId="6012CF72" w14:textId="77777777" w:rsidR="0036463C" w:rsidRPr="0036739C" w:rsidRDefault="0036463C" w:rsidP="0036463C">
      <w:pPr>
        <w:jc w:val="both"/>
        <w:rPr>
          <w:i/>
          <w:iCs/>
          <w:sz w:val="22"/>
          <w:szCs w:val="22"/>
          <w:u w:val="single"/>
        </w:rPr>
        <w:sectPr w:rsidR="0036463C" w:rsidRPr="0036739C">
          <w:type w:val="continuous"/>
          <w:pgSz w:w="12240" w:h="15840"/>
          <w:pgMar w:top="1440" w:right="1440" w:bottom="432" w:left="1440" w:header="1440" w:footer="432" w:gutter="0"/>
          <w:cols w:space="720"/>
          <w:noEndnote/>
        </w:sectPr>
      </w:pPr>
    </w:p>
    <w:p w14:paraId="4CAD203B" w14:textId="77777777" w:rsidR="0036463C" w:rsidRPr="0036739C" w:rsidRDefault="0036463C" w:rsidP="0036463C">
      <w:pPr>
        <w:jc w:val="both"/>
        <w:rPr>
          <w:sz w:val="22"/>
          <w:szCs w:val="22"/>
        </w:rPr>
      </w:pPr>
      <w:r>
        <w:lastRenderedPageBreak/>
        <w:t>18</w:t>
      </w:r>
      <w:r w:rsidRPr="0036739C">
        <w:t>.</w:t>
      </w:r>
      <w:r w:rsidRPr="0036739C">
        <w:tab/>
      </w:r>
      <w:r w:rsidRPr="0036739C">
        <w:rPr>
          <w:b/>
          <w:bCs/>
          <w:i/>
          <w:iCs/>
        </w:rPr>
        <w:t>Award of Contract</w:t>
      </w:r>
    </w:p>
    <w:p w14:paraId="28BA4CC7" w14:textId="77777777" w:rsidR="0036463C" w:rsidRPr="0036739C" w:rsidRDefault="0036463C" w:rsidP="0036463C">
      <w:pPr>
        <w:jc w:val="both"/>
        <w:rPr>
          <w:sz w:val="22"/>
          <w:szCs w:val="22"/>
        </w:rPr>
      </w:pPr>
    </w:p>
    <w:p w14:paraId="0E2043DD" w14:textId="77777777" w:rsidR="0036463C" w:rsidRPr="0036739C" w:rsidRDefault="0036463C" w:rsidP="0036463C">
      <w:pPr>
        <w:ind w:left="720"/>
        <w:jc w:val="both"/>
        <w:rPr>
          <w:sz w:val="22"/>
          <w:szCs w:val="22"/>
        </w:rPr>
      </w:pPr>
      <w:r w:rsidRPr="0036739C">
        <w:rPr>
          <w:sz w:val="22"/>
          <w:szCs w:val="22"/>
        </w:rPr>
        <w:t>In evaluating Bids, Owner will consider the qualifications of the B</w:t>
      </w:r>
      <w:r>
        <w:rPr>
          <w:sz w:val="22"/>
          <w:szCs w:val="22"/>
        </w:rPr>
        <w:t xml:space="preserve">idders, whether or not the Bids </w:t>
      </w:r>
      <w:r w:rsidRPr="0036739C">
        <w:rPr>
          <w:sz w:val="22"/>
          <w:szCs w:val="22"/>
        </w:rPr>
        <w:t>comply with the prescribed requirements, and such prices and other data, as may be requested in the Bid solicitation all prior to the Notice of Award.</w:t>
      </w:r>
    </w:p>
    <w:p w14:paraId="06D83966" w14:textId="77777777" w:rsidR="0036463C" w:rsidRPr="0036739C" w:rsidRDefault="0036463C" w:rsidP="0036463C">
      <w:pPr>
        <w:jc w:val="both"/>
        <w:rPr>
          <w:sz w:val="22"/>
          <w:szCs w:val="22"/>
        </w:rPr>
      </w:pPr>
    </w:p>
    <w:p w14:paraId="301EB5CD" w14:textId="77777777" w:rsidR="0036463C" w:rsidRPr="0036739C" w:rsidRDefault="0036463C" w:rsidP="0036463C">
      <w:pPr>
        <w:ind w:left="720"/>
        <w:jc w:val="both"/>
        <w:rPr>
          <w:sz w:val="22"/>
          <w:szCs w:val="22"/>
        </w:rPr>
      </w:pPr>
      <w:r w:rsidRPr="0036739C">
        <w:rPr>
          <w:sz w:val="22"/>
          <w:szCs w:val="22"/>
        </w:rPr>
        <w:t xml:space="preserve">This low responsive and responsible bidder shall be considered as the Contractor submitting the lowest Lump Sum Bid Proposal including all items of work.  </w:t>
      </w:r>
    </w:p>
    <w:p w14:paraId="253158B5" w14:textId="77777777" w:rsidR="0036463C" w:rsidRPr="0036739C" w:rsidRDefault="0036463C" w:rsidP="0036463C">
      <w:pPr>
        <w:ind w:left="720"/>
        <w:jc w:val="both"/>
        <w:rPr>
          <w:sz w:val="22"/>
          <w:szCs w:val="22"/>
        </w:rPr>
      </w:pPr>
    </w:p>
    <w:p w14:paraId="7124EC6C" w14:textId="77777777" w:rsidR="0036463C" w:rsidRDefault="0036463C" w:rsidP="0036463C">
      <w:pPr>
        <w:tabs>
          <w:tab w:val="clear" w:pos="0"/>
          <w:tab w:val="left" w:pos="-1080"/>
          <w:tab w:val="left" w:pos="-720"/>
          <w:tab w:val="left" w:pos="6300"/>
        </w:tabs>
        <w:ind w:left="720"/>
        <w:jc w:val="both"/>
        <w:rPr>
          <w:sz w:val="22"/>
          <w:szCs w:val="22"/>
        </w:rPr>
      </w:pPr>
      <w:r w:rsidRPr="0036739C">
        <w:rPr>
          <w:sz w:val="22"/>
          <w:szCs w:val="22"/>
        </w:rPr>
        <w:t>Owner may conduct such investigations as Owner deems necessary to assist in the evaluation of any Bid and to establish the responsibility, qualifications and financial ability of Bidders, proposed subcontractors, suppliers and other persons and organizations to perform and furnish the Work in accordance with the Contract Documents to Owner's satisfaction within the prescribed time.</w:t>
      </w:r>
      <w:r>
        <w:rPr>
          <w:sz w:val="22"/>
          <w:szCs w:val="22"/>
        </w:rPr>
        <w:t xml:space="preserve">  </w:t>
      </w:r>
      <w:r w:rsidRPr="0036739C">
        <w:rPr>
          <w:sz w:val="22"/>
          <w:szCs w:val="22"/>
        </w:rPr>
        <w:t>No state or locality shall receive preferential consideration with respect to contract or subcontract award.</w:t>
      </w:r>
    </w:p>
    <w:p w14:paraId="308ECED1" w14:textId="77777777" w:rsidR="0036463C" w:rsidRDefault="0036463C" w:rsidP="0036463C">
      <w:pPr>
        <w:tabs>
          <w:tab w:val="left" w:pos="-1080"/>
          <w:tab w:val="left" w:pos="-720"/>
          <w:tab w:val="left" w:pos="6300"/>
        </w:tabs>
        <w:jc w:val="both"/>
        <w:rPr>
          <w:sz w:val="22"/>
          <w:szCs w:val="22"/>
        </w:rPr>
      </w:pPr>
    </w:p>
    <w:p w14:paraId="71A0EAD6" w14:textId="77777777" w:rsidR="0036463C" w:rsidRPr="00E75C42" w:rsidRDefault="0036463C" w:rsidP="0036463C">
      <w:pPr>
        <w:tabs>
          <w:tab w:val="left" w:pos="-1080"/>
          <w:tab w:val="left" w:pos="-720"/>
          <w:tab w:val="left" w:pos="6300"/>
        </w:tabs>
        <w:jc w:val="both"/>
      </w:pPr>
      <w:r w:rsidRPr="00445679">
        <w:t>19</w:t>
      </w:r>
      <w:r w:rsidRPr="00E75C42">
        <w:t>.</w:t>
      </w:r>
      <w:r w:rsidRPr="00E75C42">
        <w:tab/>
      </w:r>
      <w:r w:rsidRPr="00E75C42">
        <w:rPr>
          <w:b/>
          <w:i/>
        </w:rPr>
        <w:t>Duration of Contract</w:t>
      </w:r>
    </w:p>
    <w:p w14:paraId="455DF573" w14:textId="77777777" w:rsidR="0036463C" w:rsidRDefault="0036463C" w:rsidP="0036463C">
      <w:pPr>
        <w:tabs>
          <w:tab w:val="left" w:pos="-1080"/>
          <w:tab w:val="left" w:pos="-720"/>
          <w:tab w:val="left" w:pos="6300"/>
        </w:tabs>
        <w:jc w:val="both"/>
        <w:rPr>
          <w:sz w:val="22"/>
          <w:szCs w:val="22"/>
        </w:rPr>
      </w:pPr>
    </w:p>
    <w:p w14:paraId="409E1139" w14:textId="77777777" w:rsidR="0036463C" w:rsidRPr="005B23A1" w:rsidRDefault="0036463C" w:rsidP="0036463C">
      <w:pPr>
        <w:tabs>
          <w:tab w:val="clear" w:pos="0"/>
          <w:tab w:val="left" w:pos="-1080"/>
          <w:tab w:val="left" w:pos="-720"/>
          <w:tab w:val="left" w:pos="6300"/>
        </w:tabs>
        <w:ind w:left="720"/>
        <w:jc w:val="both"/>
        <w:rPr>
          <w:bCs/>
          <w:sz w:val="22"/>
          <w:szCs w:val="22"/>
        </w:rPr>
      </w:pPr>
      <w:r w:rsidRPr="006D11D7">
        <w:rPr>
          <w:sz w:val="22"/>
          <w:szCs w:val="22"/>
        </w:rPr>
        <w:t xml:space="preserve">The </w:t>
      </w:r>
      <w:r>
        <w:rPr>
          <w:sz w:val="22"/>
          <w:szCs w:val="22"/>
        </w:rPr>
        <w:t>C</w:t>
      </w:r>
      <w:r w:rsidRPr="006D11D7">
        <w:rPr>
          <w:sz w:val="22"/>
          <w:szCs w:val="22"/>
        </w:rPr>
        <w:t xml:space="preserve">ontract </w:t>
      </w:r>
      <w:r>
        <w:rPr>
          <w:sz w:val="22"/>
          <w:szCs w:val="22"/>
        </w:rPr>
        <w:t xml:space="preserve">Period </w:t>
      </w:r>
      <w:r w:rsidRPr="006D11D7">
        <w:rPr>
          <w:sz w:val="22"/>
          <w:szCs w:val="22"/>
        </w:rPr>
        <w:t xml:space="preserve">shall commence upon execution of the contract and shall continue </w:t>
      </w:r>
      <w:r w:rsidR="00ED30F9" w:rsidRPr="005B23A1">
        <w:rPr>
          <w:bCs/>
          <w:iCs/>
          <w:sz w:val="22"/>
          <w:szCs w:val="22"/>
        </w:rPr>
        <w:t>until completion</w:t>
      </w:r>
      <w:r w:rsidRPr="005B23A1">
        <w:rPr>
          <w:bCs/>
          <w:i/>
          <w:iCs/>
          <w:sz w:val="22"/>
          <w:szCs w:val="22"/>
        </w:rPr>
        <w:t>.</w:t>
      </w:r>
      <w:r w:rsidR="001F0483" w:rsidRPr="005B23A1">
        <w:rPr>
          <w:bCs/>
          <w:sz w:val="22"/>
          <w:szCs w:val="22"/>
        </w:rPr>
        <w:t xml:space="preserve">  </w:t>
      </w:r>
      <w:r w:rsidR="00ED30F9" w:rsidRPr="005B23A1">
        <w:rPr>
          <w:bCs/>
          <w:sz w:val="22"/>
          <w:szCs w:val="22"/>
        </w:rPr>
        <w:t xml:space="preserve">All work performed under this contract shall be completed </w:t>
      </w:r>
      <w:r w:rsidR="00432171">
        <w:rPr>
          <w:bCs/>
          <w:sz w:val="22"/>
          <w:szCs w:val="22"/>
        </w:rPr>
        <w:t xml:space="preserve">in a </w:t>
      </w:r>
      <w:r w:rsidR="00432171" w:rsidRPr="00432171">
        <w:rPr>
          <w:b/>
          <w:i/>
          <w:iCs/>
          <w:color w:val="FF0000"/>
          <w:sz w:val="22"/>
          <w:szCs w:val="22"/>
          <w:u w:val="single"/>
        </w:rPr>
        <w:t>timely manner</w:t>
      </w:r>
      <w:r w:rsidR="00ED30F9" w:rsidRPr="00432171">
        <w:rPr>
          <w:bCs/>
          <w:color w:val="FF0000"/>
          <w:sz w:val="22"/>
          <w:szCs w:val="22"/>
        </w:rPr>
        <w:t xml:space="preserve"> </w:t>
      </w:r>
      <w:r w:rsidR="00ED30F9" w:rsidRPr="005B23A1">
        <w:rPr>
          <w:bCs/>
          <w:sz w:val="22"/>
          <w:szCs w:val="22"/>
        </w:rPr>
        <w:t>from the Notice to Proceed.</w:t>
      </w:r>
      <w:r w:rsidR="001F0483" w:rsidRPr="005B23A1">
        <w:rPr>
          <w:bCs/>
          <w:sz w:val="22"/>
          <w:szCs w:val="22"/>
        </w:rPr>
        <w:t xml:space="preserve"> </w:t>
      </w:r>
    </w:p>
    <w:p w14:paraId="0B078663" w14:textId="77777777" w:rsidR="0036463C" w:rsidRDefault="0036463C" w:rsidP="0036463C">
      <w:pPr>
        <w:tabs>
          <w:tab w:val="clear" w:pos="0"/>
          <w:tab w:val="left" w:pos="-1080"/>
          <w:tab w:val="left" w:pos="-720"/>
          <w:tab w:val="left" w:pos="6300"/>
        </w:tabs>
        <w:jc w:val="both"/>
        <w:rPr>
          <w:sz w:val="22"/>
          <w:szCs w:val="22"/>
        </w:rPr>
      </w:pPr>
    </w:p>
    <w:p w14:paraId="3ABB2CCD" w14:textId="77777777" w:rsidR="0036463C" w:rsidRPr="00E75C42" w:rsidRDefault="0036463C" w:rsidP="0036463C">
      <w:pPr>
        <w:jc w:val="both"/>
      </w:pPr>
      <w:r w:rsidRPr="00445679">
        <w:t>20</w:t>
      </w:r>
      <w:r w:rsidRPr="00E75C42">
        <w:t>.</w:t>
      </w:r>
      <w:r w:rsidRPr="00E75C42">
        <w:tab/>
      </w:r>
      <w:r w:rsidRPr="00E75C42">
        <w:rPr>
          <w:b/>
          <w:bCs/>
          <w:i/>
          <w:iCs/>
        </w:rPr>
        <w:t>Special Legal Requirements</w:t>
      </w:r>
    </w:p>
    <w:p w14:paraId="39B28E16" w14:textId="77777777" w:rsidR="0036463C" w:rsidRPr="0036739C" w:rsidRDefault="0036463C" w:rsidP="0036463C">
      <w:pPr>
        <w:jc w:val="both"/>
        <w:rPr>
          <w:sz w:val="22"/>
          <w:szCs w:val="22"/>
        </w:rPr>
      </w:pPr>
    </w:p>
    <w:p w14:paraId="1201C520" w14:textId="77777777" w:rsidR="0036463C" w:rsidRPr="0036739C" w:rsidRDefault="00851126" w:rsidP="0036463C">
      <w:pPr>
        <w:jc w:val="both"/>
        <w:rPr>
          <w:sz w:val="22"/>
          <w:szCs w:val="22"/>
        </w:rPr>
      </w:pPr>
      <w:r>
        <w:rPr>
          <w:sz w:val="22"/>
          <w:szCs w:val="22"/>
        </w:rPr>
        <w:tab/>
      </w:r>
      <w:r w:rsidR="0036463C" w:rsidRPr="0036739C">
        <w:rPr>
          <w:sz w:val="22"/>
          <w:szCs w:val="22"/>
          <w:u w:val="single"/>
        </w:rPr>
        <w:t>Equal Employment Opportunity (EEO) Clause:</w:t>
      </w:r>
    </w:p>
    <w:p w14:paraId="68F41C03" w14:textId="77777777" w:rsidR="0036463C" w:rsidRPr="0036739C" w:rsidRDefault="0036463C" w:rsidP="0036463C">
      <w:pPr>
        <w:jc w:val="both"/>
        <w:rPr>
          <w:sz w:val="22"/>
          <w:szCs w:val="22"/>
        </w:rPr>
      </w:pPr>
    </w:p>
    <w:p w14:paraId="77E3928D" w14:textId="77777777" w:rsidR="0036463C" w:rsidRPr="0036739C" w:rsidRDefault="0036463C" w:rsidP="0036463C">
      <w:pPr>
        <w:ind w:left="720"/>
        <w:jc w:val="both"/>
        <w:rPr>
          <w:sz w:val="22"/>
          <w:szCs w:val="22"/>
        </w:rPr>
      </w:pPr>
      <w:r w:rsidRPr="0036739C">
        <w:rPr>
          <w:sz w:val="22"/>
          <w:szCs w:val="22"/>
        </w:rPr>
        <w:t>By the submission of its Bid, each Bidder acknowledges that he understands and agrees to be bound by the equal opportunity requirements, throughout the performance of work under any contract awarded pursuant to this solicitation.  Each Bidder agrees that if awarded a contract, it will similarly bind contractually each Subcontractor.  In implementation of the foregoing policies each Bidder further understands and agrees that if awarded a contract, it must engage in affirmative action directed at promoting and insuring equal employment opportunity in the work force used under the contract (and that it must require contractually the same effort of all Subcontractors whose subcontracts exceed $100,000).  The Bidder understands and agrees that "Affirmative Action" as used herein shall constitute a good faith effort to achieve and maintain minority employment in each trade in the on</w:t>
      </w:r>
      <w:r w:rsidRPr="0036739C">
        <w:rPr>
          <w:sz w:val="22"/>
          <w:szCs w:val="22"/>
        </w:rPr>
        <w:noBreakHyphen/>
        <w:t>site work force used on the Contract.</w:t>
      </w:r>
    </w:p>
    <w:p w14:paraId="707A27E7" w14:textId="77777777" w:rsidR="0036463C" w:rsidRPr="0036739C" w:rsidRDefault="0036463C" w:rsidP="0036463C">
      <w:pPr>
        <w:jc w:val="both"/>
        <w:rPr>
          <w:sz w:val="22"/>
          <w:szCs w:val="22"/>
        </w:rPr>
      </w:pPr>
    </w:p>
    <w:p w14:paraId="1959AC5A" w14:textId="77777777" w:rsidR="0036463C" w:rsidRPr="0036739C" w:rsidRDefault="00851126" w:rsidP="0036463C">
      <w:pPr>
        <w:jc w:val="both"/>
        <w:rPr>
          <w:sz w:val="22"/>
          <w:szCs w:val="22"/>
        </w:rPr>
      </w:pPr>
      <w:r>
        <w:rPr>
          <w:sz w:val="22"/>
          <w:szCs w:val="22"/>
        </w:rPr>
        <w:tab/>
      </w:r>
      <w:r w:rsidR="0036463C" w:rsidRPr="0036739C">
        <w:rPr>
          <w:sz w:val="22"/>
          <w:szCs w:val="22"/>
          <w:u w:val="single"/>
        </w:rPr>
        <w:t>Notification of Subcontractor:</w:t>
      </w:r>
    </w:p>
    <w:p w14:paraId="2035ADAC" w14:textId="77777777" w:rsidR="0036463C" w:rsidRPr="0036739C" w:rsidRDefault="0036463C" w:rsidP="0036463C">
      <w:pPr>
        <w:jc w:val="both"/>
        <w:rPr>
          <w:sz w:val="22"/>
          <w:szCs w:val="22"/>
        </w:rPr>
      </w:pPr>
    </w:p>
    <w:p w14:paraId="46546312" w14:textId="77777777" w:rsidR="0036463C" w:rsidRPr="0036739C" w:rsidRDefault="0036463C" w:rsidP="0036463C">
      <w:pPr>
        <w:ind w:left="720"/>
        <w:jc w:val="both"/>
        <w:rPr>
          <w:sz w:val="22"/>
          <w:szCs w:val="22"/>
        </w:rPr>
      </w:pPr>
      <w:r w:rsidRPr="0036739C">
        <w:rPr>
          <w:sz w:val="22"/>
          <w:szCs w:val="22"/>
        </w:rPr>
        <w:t>The Contractor and all Subcontractors shall include by reference the EEO clause and applicable bid conditions in all advertise</w:t>
      </w:r>
      <w:r w:rsidRPr="0036739C">
        <w:rPr>
          <w:sz w:val="22"/>
          <w:szCs w:val="22"/>
        </w:rPr>
        <w:softHyphen/>
        <w:t>ments or other solicitations for Bids, and shall include the EEO clause and applicable bid conditions in all contracts.  The Con</w:t>
      </w:r>
      <w:r w:rsidRPr="0036739C">
        <w:rPr>
          <w:sz w:val="22"/>
          <w:szCs w:val="22"/>
        </w:rPr>
        <w:softHyphen/>
        <w:t>tractor and all Subcontractors must provide written notice to each Subcontractor of the specific reporting and record keeping requirements under the EEO clause and applicable bid conditions.  Upon award of a subcontract, each Contractor shall immediately notify the Compliance Agency of the contract number, the subcon</w:t>
      </w:r>
      <w:r w:rsidRPr="0036739C">
        <w:rPr>
          <w:sz w:val="22"/>
          <w:szCs w:val="22"/>
        </w:rPr>
        <w:softHyphen/>
        <w:t>tractor's name, dollar amount of contract, estimated start and completion dates, and the crafts which will perform work under the subcontract.</w:t>
      </w:r>
    </w:p>
    <w:p w14:paraId="2E697D3C" w14:textId="77777777" w:rsidR="0036463C" w:rsidRPr="0036739C" w:rsidRDefault="0036463C" w:rsidP="0036463C">
      <w:pPr>
        <w:jc w:val="both"/>
        <w:rPr>
          <w:sz w:val="22"/>
          <w:szCs w:val="22"/>
        </w:rPr>
      </w:pPr>
    </w:p>
    <w:p w14:paraId="1FF63C84" w14:textId="77777777" w:rsidR="0036463C" w:rsidRPr="0036739C" w:rsidRDefault="00851126" w:rsidP="0036463C">
      <w:pPr>
        <w:jc w:val="both"/>
        <w:rPr>
          <w:sz w:val="22"/>
          <w:szCs w:val="22"/>
        </w:rPr>
      </w:pPr>
      <w:r>
        <w:rPr>
          <w:sz w:val="22"/>
          <w:szCs w:val="22"/>
        </w:rPr>
        <w:tab/>
      </w:r>
      <w:r w:rsidR="0036463C" w:rsidRPr="0036739C">
        <w:rPr>
          <w:sz w:val="22"/>
          <w:szCs w:val="22"/>
          <w:u w:val="single"/>
        </w:rPr>
        <w:t>Law Against Discrimination</w:t>
      </w:r>
      <w:r w:rsidR="0036463C" w:rsidRPr="0036739C">
        <w:rPr>
          <w:sz w:val="22"/>
          <w:szCs w:val="22"/>
        </w:rPr>
        <w:t>:</w:t>
      </w:r>
    </w:p>
    <w:p w14:paraId="447C6600" w14:textId="77777777" w:rsidR="0036463C" w:rsidRPr="0036739C" w:rsidRDefault="0036463C" w:rsidP="0036463C">
      <w:pPr>
        <w:jc w:val="both"/>
        <w:rPr>
          <w:sz w:val="22"/>
          <w:szCs w:val="22"/>
        </w:rPr>
      </w:pPr>
    </w:p>
    <w:p w14:paraId="0D6F9BA3" w14:textId="2C47333B" w:rsidR="0036463C" w:rsidRPr="0036739C" w:rsidRDefault="0036463C" w:rsidP="00827D82">
      <w:pPr>
        <w:ind w:left="720"/>
        <w:jc w:val="both"/>
        <w:rPr>
          <w:sz w:val="22"/>
          <w:szCs w:val="22"/>
        </w:rPr>
      </w:pPr>
      <w:r w:rsidRPr="0036739C">
        <w:rPr>
          <w:sz w:val="22"/>
          <w:szCs w:val="22"/>
        </w:rPr>
        <w:t>During the performance of this Contract, the Contractor agrees as follows:</w:t>
      </w:r>
    </w:p>
    <w:p w14:paraId="0DB2638E" w14:textId="77777777" w:rsidR="0036463C" w:rsidRPr="0036739C" w:rsidRDefault="0036463C" w:rsidP="0036463C">
      <w:pPr>
        <w:ind w:left="720"/>
        <w:jc w:val="both"/>
        <w:rPr>
          <w:sz w:val="22"/>
          <w:szCs w:val="22"/>
        </w:rPr>
      </w:pPr>
      <w:r w:rsidRPr="0036739C">
        <w:rPr>
          <w:sz w:val="22"/>
          <w:szCs w:val="22"/>
        </w:rPr>
        <w:lastRenderedPageBreak/>
        <w:t>The Contractor or subcontractor, where applicable, will not discriminate against any employee or applicant for employment because of age, race, creed, color, national origin, ancestry, marital status or sex.  The Contractor will take affirmative action to ensure that such applicants are recruited and employed, and that employees are treated during employment without regard to their age, race, creed, color, national origin, ancestry, marital status or sex.  Such action shall include but not be limited to the following employment, upgrading, demotion, or transfer, recruitment or recruitment advertising, layoff or termination, rates of pay or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0FA1FFED" w14:textId="77777777" w:rsidR="0036463C" w:rsidRPr="0036739C" w:rsidRDefault="0036463C" w:rsidP="0036463C">
      <w:pPr>
        <w:jc w:val="both"/>
        <w:rPr>
          <w:sz w:val="22"/>
          <w:szCs w:val="22"/>
        </w:rPr>
      </w:pPr>
    </w:p>
    <w:p w14:paraId="54E3E98F" w14:textId="77777777" w:rsidR="0036463C" w:rsidRPr="0036739C" w:rsidRDefault="0036463C" w:rsidP="0036463C">
      <w:pPr>
        <w:ind w:left="720"/>
        <w:jc w:val="both"/>
        <w:rPr>
          <w:sz w:val="22"/>
          <w:szCs w:val="22"/>
        </w:rPr>
      </w:pPr>
      <w:r w:rsidRPr="0036739C">
        <w:rPr>
          <w:sz w:val="22"/>
          <w:szCs w:val="22"/>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or sex.</w:t>
      </w:r>
    </w:p>
    <w:p w14:paraId="4683F135" w14:textId="77777777" w:rsidR="00D20201" w:rsidRDefault="00D20201" w:rsidP="0036463C">
      <w:pPr>
        <w:ind w:left="720"/>
        <w:jc w:val="both"/>
        <w:rPr>
          <w:sz w:val="22"/>
          <w:szCs w:val="22"/>
        </w:rPr>
      </w:pPr>
    </w:p>
    <w:p w14:paraId="4EC96B6D" w14:textId="7851A6F4" w:rsidR="0036463C" w:rsidRPr="0036739C" w:rsidRDefault="0036463C" w:rsidP="0036463C">
      <w:pPr>
        <w:ind w:left="720"/>
        <w:jc w:val="both"/>
        <w:rPr>
          <w:sz w:val="22"/>
          <w:szCs w:val="22"/>
        </w:rPr>
      </w:pPr>
      <w:r w:rsidRPr="0036739C">
        <w:rPr>
          <w:sz w:val="22"/>
          <w:szCs w:val="22"/>
        </w:rPr>
        <w:t>The Contractor or Subcontractor where applicable, will send to each labor union or representative or workers with which he has a collective bargaining agreement or other contract or understanding, a notice to be provided by the Agency Contracting Officer, advising the labor union or workers representative of the Contractor</w:t>
      </w:r>
      <w:r w:rsidR="00827D82">
        <w:rPr>
          <w:sz w:val="22"/>
          <w:szCs w:val="22"/>
        </w:rPr>
        <w:t>’</w:t>
      </w:r>
      <w:r w:rsidRPr="0036739C">
        <w:rPr>
          <w:sz w:val="22"/>
          <w:szCs w:val="22"/>
        </w:rPr>
        <w:t>s commitments under this act and shall post copies of the notice in conspicuous places available to employees and applicants for employment.</w:t>
      </w:r>
    </w:p>
    <w:p w14:paraId="202B0107" w14:textId="77777777" w:rsidR="0036463C" w:rsidRPr="0036739C" w:rsidRDefault="0036463C" w:rsidP="0036463C">
      <w:pPr>
        <w:jc w:val="both"/>
        <w:rPr>
          <w:sz w:val="22"/>
          <w:szCs w:val="22"/>
        </w:rPr>
      </w:pPr>
    </w:p>
    <w:p w14:paraId="2CD32783" w14:textId="77777777" w:rsidR="0036463C" w:rsidRPr="0036739C" w:rsidRDefault="0036463C" w:rsidP="0036463C">
      <w:pPr>
        <w:ind w:left="720"/>
        <w:jc w:val="both"/>
        <w:rPr>
          <w:sz w:val="22"/>
          <w:szCs w:val="22"/>
        </w:rPr>
      </w:pPr>
      <w:r w:rsidRPr="0036739C">
        <w:rPr>
          <w:sz w:val="22"/>
          <w:szCs w:val="22"/>
        </w:rPr>
        <w:t>Each prospective Bidder on a public works contract and each Subcontractor must formulate and submit to the State Treasurer an affirmative action program of equal opportunity which guarantees minorities employment in all employment categories.  The State Treasurer must approve or disapprove the affirmative action program within sixty (60) days of its submission.  Any existing federally approved or sanctioned affirmative action program must be approved by the State Treasurer.  Any violator of this law will be subject to a fine of up to $1,000 for each violation for each day during which the violation continues.</w:t>
      </w:r>
    </w:p>
    <w:p w14:paraId="3B9F8862" w14:textId="77777777" w:rsidR="0036463C" w:rsidRPr="0036739C" w:rsidRDefault="0036463C" w:rsidP="0036463C">
      <w:pPr>
        <w:jc w:val="both"/>
        <w:rPr>
          <w:sz w:val="22"/>
          <w:szCs w:val="22"/>
          <w:u w:val="single"/>
        </w:rPr>
      </w:pPr>
    </w:p>
    <w:p w14:paraId="723FEF7D" w14:textId="77777777" w:rsidR="0036463C" w:rsidRPr="0036739C" w:rsidRDefault="00851126" w:rsidP="0036463C">
      <w:pPr>
        <w:jc w:val="both"/>
        <w:rPr>
          <w:sz w:val="22"/>
          <w:szCs w:val="22"/>
          <w:u w:val="single"/>
        </w:rPr>
      </w:pPr>
      <w:r>
        <w:rPr>
          <w:sz w:val="22"/>
          <w:szCs w:val="22"/>
        </w:rPr>
        <w:tab/>
      </w:r>
      <w:r w:rsidR="0036463C" w:rsidRPr="0036739C">
        <w:rPr>
          <w:sz w:val="22"/>
          <w:szCs w:val="22"/>
          <w:u w:val="single"/>
        </w:rPr>
        <w:t>Affirmative Action Requirements:</w:t>
      </w:r>
    </w:p>
    <w:p w14:paraId="19D39116" w14:textId="77777777" w:rsidR="0036463C" w:rsidRPr="0036739C" w:rsidRDefault="0036463C" w:rsidP="0036463C">
      <w:pPr>
        <w:jc w:val="both"/>
        <w:rPr>
          <w:sz w:val="22"/>
          <w:szCs w:val="22"/>
        </w:rPr>
      </w:pPr>
    </w:p>
    <w:p w14:paraId="6471CA70" w14:textId="77777777" w:rsidR="0036463C" w:rsidRPr="0036739C" w:rsidRDefault="0036463C" w:rsidP="0036463C">
      <w:pPr>
        <w:ind w:left="720"/>
        <w:jc w:val="both"/>
        <w:rPr>
          <w:sz w:val="22"/>
          <w:szCs w:val="22"/>
        </w:rPr>
      </w:pPr>
      <w:r w:rsidRPr="0036739C">
        <w:rPr>
          <w:sz w:val="22"/>
          <w:szCs w:val="22"/>
        </w:rPr>
        <w:t>The Contractor and Subcontractor(s) shall agree to the man</w:t>
      </w:r>
      <w:r w:rsidRPr="0036739C">
        <w:rPr>
          <w:sz w:val="22"/>
          <w:szCs w:val="22"/>
        </w:rPr>
        <w:softHyphen/>
        <w:t>datory provisions expressed in the State of New Jersey Affirmative Action Requirements, P.L. 1975 c. 127 (N.J.A.C. 17:27) as presented in   "Exhibit A", as attached hereto.</w:t>
      </w:r>
    </w:p>
    <w:p w14:paraId="7C701588" w14:textId="77777777" w:rsidR="0036463C" w:rsidRPr="0036739C" w:rsidRDefault="0036463C" w:rsidP="0036463C">
      <w:pPr>
        <w:jc w:val="both"/>
        <w:rPr>
          <w:sz w:val="22"/>
          <w:szCs w:val="22"/>
        </w:rPr>
      </w:pPr>
    </w:p>
    <w:p w14:paraId="72F7035B" w14:textId="77777777" w:rsidR="0036463C" w:rsidRPr="0036739C" w:rsidRDefault="0036463C" w:rsidP="0036463C">
      <w:pPr>
        <w:ind w:left="720"/>
        <w:jc w:val="both"/>
        <w:rPr>
          <w:sz w:val="22"/>
          <w:szCs w:val="22"/>
        </w:rPr>
      </w:pPr>
      <w:r w:rsidRPr="0036739C">
        <w:rPr>
          <w:sz w:val="22"/>
          <w:szCs w:val="22"/>
        </w:rPr>
        <w:t>The Contractors and Subcontractors will notify the unions with whom it has referral agreement, within three (3) days of the contract award, of their obligations under the affirmative action requirements and seek the cooperation of such unions in meeting those requirements.</w:t>
      </w:r>
    </w:p>
    <w:p w14:paraId="0948AB21" w14:textId="77777777" w:rsidR="0036463C" w:rsidRDefault="0036463C" w:rsidP="0036463C">
      <w:pPr>
        <w:jc w:val="both"/>
        <w:rPr>
          <w:sz w:val="22"/>
          <w:szCs w:val="22"/>
        </w:rPr>
      </w:pPr>
    </w:p>
    <w:p w14:paraId="43D9C836" w14:textId="77777777" w:rsidR="0036463C" w:rsidRDefault="0036463C" w:rsidP="0036463C">
      <w:pPr>
        <w:tabs>
          <w:tab w:val="left" w:pos="-1080"/>
          <w:tab w:val="left" w:pos="-720"/>
          <w:tab w:val="left" w:pos="6300"/>
        </w:tabs>
        <w:ind w:left="720"/>
        <w:jc w:val="both"/>
        <w:rPr>
          <w:sz w:val="22"/>
          <w:szCs w:val="22"/>
        </w:rPr>
      </w:pPr>
      <w:r>
        <w:rPr>
          <w:sz w:val="22"/>
          <w:szCs w:val="22"/>
        </w:rPr>
        <w:t>As required by N.J.A.C. 17:27-3.3, all bidders and all contractors who are negotiating for a contract as a precondition to entering into a valid and binding procurement or service contract with the public agency, are required to submit to the public agency, prior to or at the time the contract is submitted for signing by the public agency (in accordance with N.J.A.C. 17:27-4.3 promulgated by the Treasurer pursuant to P.L. 1975, c 127), one of the following three documents:</w:t>
      </w:r>
    </w:p>
    <w:p w14:paraId="14E29470" w14:textId="77777777" w:rsidR="0036463C" w:rsidRDefault="0036463C" w:rsidP="0036463C">
      <w:pPr>
        <w:tabs>
          <w:tab w:val="left" w:pos="-1080"/>
          <w:tab w:val="left" w:pos="-720"/>
          <w:tab w:val="left" w:pos="6300"/>
        </w:tabs>
        <w:jc w:val="both"/>
        <w:rPr>
          <w:sz w:val="22"/>
          <w:szCs w:val="22"/>
        </w:rPr>
      </w:pPr>
    </w:p>
    <w:p w14:paraId="536557D7" w14:textId="77777777" w:rsidR="0036463C" w:rsidRPr="00E75C42" w:rsidRDefault="0036463C" w:rsidP="0036463C">
      <w:pPr>
        <w:pStyle w:val="Level1"/>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300"/>
          <w:tab w:val="left" w:pos="7200"/>
        </w:tabs>
        <w:ind w:left="1440"/>
        <w:rPr>
          <w:rFonts w:ascii="Times New Roman" w:hAnsi="Times New Roman"/>
          <w:sz w:val="22"/>
          <w:szCs w:val="22"/>
        </w:rPr>
      </w:pPr>
      <w:r w:rsidRPr="001A063C">
        <w:rPr>
          <w:rFonts w:ascii="Times New Roman" w:hAnsi="Times New Roman"/>
          <w:sz w:val="22"/>
          <w:szCs w:val="22"/>
        </w:rPr>
        <w:t>Appropriate evidence that the contractor is operating under an existing federally approved or sanctioned affirmative action program; or</w:t>
      </w:r>
    </w:p>
    <w:p w14:paraId="71E7B40F" w14:textId="77777777" w:rsidR="0036463C" w:rsidRPr="00E75C42" w:rsidRDefault="0036463C" w:rsidP="0036463C">
      <w:pPr>
        <w:pStyle w:val="Level1"/>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300"/>
          <w:tab w:val="left" w:pos="7200"/>
        </w:tabs>
        <w:ind w:left="1440"/>
        <w:rPr>
          <w:rFonts w:ascii="Times New Roman" w:hAnsi="Times New Roman"/>
          <w:sz w:val="22"/>
          <w:szCs w:val="22"/>
        </w:rPr>
      </w:pPr>
      <w:r w:rsidRPr="001A063C">
        <w:rPr>
          <w:rFonts w:ascii="Times New Roman" w:hAnsi="Times New Roman"/>
          <w:sz w:val="22"/>
          <w:szCs w:val="22"/>
        </w:rPr>
        <w:t>A certificate of employee information report approval issued in accordance with N.J.A.C. 17:27-4.</w:t>
      </w:r>
    </w:p>
    <w:p w14:paraId="60F3A54C" w14:textId="77777777" w:rsidR="0036463C" w:rsidRPr="001A063C" w:rsidRDefault="0036463C" w:rsidP="0036463C">
      <w:pPr>
        <w:pStyle w:val="Level1"/>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300"/>
          <w:tab w:val="left" w:pos="7200"/>
        </w:tabs>
        <w:ind w:left="1440"/>
        <w:rPr>
          <w:rFonts w:ascii="Times New Roman" w:hAnsi="Times New Roman"/>
          <w:sz w:val="22"/>
          <w:szCs w:val="22"/>
        </w:rPr>
      </w:pPr>
      <w:r w:rsidRPr="001A063C">
        <w:rPr>
          <w:rFonts w:ascii="Times New Roman" w:hAnsi="Times New Roman"/>
          <w:sz w:val="22"/>
          <w:szCs w:val="22"/>
        </w:rPr>
        <w:lastRenderedPageBreak/>
        <w:t>An initial employee information report consisting of forms provided by the affirmative action office and completed by the contractor in accordance with N.J.A.C. 17:27-4.</w:t>
      </w:r>
    </w:p>
    <w:p w14:paraId="7E194C91" w14:textId="77777777" w:rsidR="0036463C" w:rsidRPr="001A063C" w:rsidRDefault="0036463C" w:rsidP="0036463C">
      <w:pPr>
        <w:tabs>
          <w:tab w:val="clear" w:pos="720"/>
          <w:tab w:val="left" w:pos="-1080"/>
          <w:tab w:val="left" w:pos="-720"/>
          <w:tab w:val="left" w:pos="6300"/>
        </w:tabs>
        <w:ind w:left="1440" w:hanging="720"/>
        <w:jc w:val="both"/>
        <w:rPr>
          <w:sz w:val="22"/>
          <w:szCs w:val="22"/>
        </w:rPr>
      </w:pPr>
    </w:p>
    <w:p w14:paraId="2B9B4F76" w14:textId="77777777" w:rsidR="0036463C" w:rsidRPr="00680E2C" w:rsidRDefault="0036463C" w:rsidP="0036463C">
      <w:pPr>
        <w:tabs>
          <w:tab w:val="clear" w:pos="0"/>
          <w:tab w:val="left" w:pos="-1080"/>
          <w:tab w:val="left" w:pos="-720"/>
          <w:tab w:val="left" w:pos="6300"/>
        </w:tabs>
        <w:ind w:left="720"/>
        <w:jc w:val="both"/>
        <w:rPr>
          <w:sz w:val="22"/>
          <w:szCs w:val="22"/>
        </w:rPr>
      </w:pPr>
      <w:r w:rsidRPr="001A063C">
        <w:rPr>
          <w:sz w:val="22"/>
          <w:szCs w:val="22"/>
        </w:rPr>
        <w:t>Bidders with either a Federally approved Affirmative Action Plan or a State Certificate of Approval are required to submit copies of those documents with their proposal.  A successful bidder without either Federal or State approval will be required to complete an Affirmative Action Employee Information Report (Form AA302) upon signing the contract.  Bidders shall comply with the requirements of the Affirmative Action language in Aff. Act. Form A (identified by the Affirmative Action office as Exhibit A) as appended hereto.</w:t>
      </w:r>
    </w:p>
    <w:p w14:paraId="00443438" w14:textId="77777777" w:rsidR="0036463C" w:rsidRPr="0036739C" w:rsidRDefault="0036463C" w:rsidP="0036463C">
      <w:pPr>
        <w:jc w:val="both"/>
        <w:rPr>
          <w:sz w:val="22"/>
          <w:szCs w:val="22"/>
        </w:rPr>
      </w:pPr>
      <w:r w:rsidRPr="0036739C">
        <w:rPr>
          <w:sz w:val="22"/>
          <w:szCs w:val="22"/>
        </w:rPr>
        <w:t xml:space="preserve">   </w:t>
      </w:r>
    </w:p>
    <w:p w14:paraId="5393ED5C" w14:textId="77777777" w:rsidR="0036463C" w:rsidRPr="008D62D1" w:rsidRDefault="0036463C" w:rsidP="0036463C">
      <w:pPr>
        <w:jc w:val="both"/>
      </w:pPr>
      <w:r w:rsidRPr="00445679">
        <w:rPr>
          <w:bCs/>
        </w:rPr>
        <w:t>21</w:t>
      </w:r>
      <w:r w:rsidRPr="00E75C42">
        <w:rPr>
          <w:bCs/>
        </w:rPr>
        <w:t>.</w:t>
      </w:r>
      <w:r w:rsidRPr="008D62D1">
        <w:rPr>
          <w:b/>
          <w:bCs/>
        </w:rPr>
        <w:tab/>
      </w:r>
      <w:r w:rsidRPr="00E75C42">
        <w:rPr>
          <w:b/>
          <w:bCs/>
          <w:i/>
        </w:rPr>
        <w:t>Damage to Property</w:t>
      </w:r>
    </w:p>
    <w:p w14:paraId="6D05B1EB" w14:textId="77777777" w:rsidR="0036463C" w:rsidRPr="0036739C" w:rsidRDefault="0036463C" w:rsidP="0036463C">
      <w:pPr>
        <w:jc w:val="both"/>
        <w:rPr>
          <w:sz w:val="22"/>
          <w:szCs w:val="22"/>
        </w:rPr>
      </w:pPr>
    </w:p>
    <w:p w14:paraId="0E878840" w14:textId="113EC07B" w:rsidR="0036463C" w:rsidRDefault="0036463C" w:rsidP="0036463C">
      <w:pPr>
        <w:ind w:left="720"/>
        <w:jc w:val="both"/>
        <w:rPr>
          <w:sz w:val="22"/>
          <w:szCs w:val="22"/>
        </w:rPr>
      </w:pPr>
      <w:r w:rsidRPr="0036739C">
        <w:rPr>
          <w:sz w:val="22"/>
          <w:szCs w:val="22"/>
        </w:rPr>
        <w:t xml:space="preserve">If any property or equipment owned or occupied by the </w:t>
      </w:r>
      <w:r w:rsidR="00827D82">
        <w:rPr>
          <w:sz w:val="22"/>
          <w:szCs w:val="22"/>
        </w:rPr>
        <w:t>Town</w:t>
      </w:r>
      <w:r w:rsidRPr="0036739C">
        <w:rPr>
          <w:sz w:val="22"/>
          <w:szCs w:val="22"/>
        </w:rPr>
        <w:t xml:space="preserve"> is damaged by the Contractor, or by equipment or personnel engaged by the Contractor in </w:t>
      </w:r>
      <w:r w:rsidR="00C46D72">
        <w:rPr>
          <w:sz w:val="22"/>
          <w:szCs w:val="22"/>
        </w:rPr>
        <w:t>carrying-out the purpose and intent of this Contract</w:t>
      </w:r>
      <w:r w:rsidRPr="0036739C">
        <w:rPr>
          <w:sz w:val="22"/>
          <w:szCs w:val="22"/>
        </w:rPr>
        <w:t xml:space="preserve">, the Contractor shall be liable for the cost of necessary repairs resulting from such damage, and the </w:t>
      </w:r>
      <w:r w:rsidR="00FE0DD7">
        <w:rPr>
          <w:sz w:val="22"/>
          <w:szCs w:val="22"/>
        </w:rPr>
        <w:t>Town</w:t>
      </w:r>
      <w:r w:rsidRPr="0036739C">
        <w:rPr>
          <w:sz w:val="22"/>
          <w:szCs w:val="22"/>
        </w:rPr>
        <w:t xml:space="preserve"> reserves the right to deduct such costs from any sum or sums that may be due or become due to the Contractor.  </w:t>
      </w:r>
    </w:p>
    <w:p w14:paraId="0082A6BE" w14:textId="77777777" w:rsidR="0036463C" w:rsidRDefault="0036463C" w:rsidP="0036463C">
      <w:pPr>
        <w:tabs>
          <w:tab w:val="clear" w:pos="0"/>
          <w:tab w:val="left" w:pos="-1080"/>
          <w:tab w:val="left" w:pos="-720"/>
          <w:tab w:val="left" w:pos="6300"/>
        </w:tabs>
        <w:jc w:val="both"/>
        <w:rPr>
          <w:sz w:val="22"/>
          <w:szCs w:val="22"/>
        </w:rPr>
      </w:pPr>
    </w:p>
    <w:p w14:paraId="2F436FF0" w14:textId="77777777" w:rsidR="0036463C" w:rsidRPr="00E75C42" w:rsidRDefault="0036463C" w:rsidP="0036463C">
      <w:pPr>
        <w:tabs>
          <w:tab w:val="left" w:pos="-1080"/>
          <w:tab w:val="left" w:pos="-720"/>
          <w:tab w:val="left" w:pos="6300"/>
        </w:tabs>
        <w:jc w:val="both"/>
      </w:pPr>
      <w:r w:rsidRPr="001D7BBC">
        <w:t>22.</w:t>
      </w:r>
      <w:r w:rsidRPr="001D7BBC">
        <w:tab/>
      </w:r>
      <w:r w:rsidRPr="001D7BBC">
        <w:rPr>
          <w:b/>
          <w:i/>
        </w:rPr>
        <w:t>Insurance</w:t>
      </w:r>
      <w:r w:rsidRPr="00E75C42">
        <w:rPr>
          <w:b/>
          <w:i/>
        </w:rPr>
        <w:t xml:space="preserve"> </w:t>
      </w:r>
    </w:p>
    <w:p w14:paraId="492A0468" w14:textId="77777777" w:rsidR="0036463C" w:rsidRPr="006B4DD5" w:rsidRDefault="0036463C" w:rsidP="0036463C">
      <w:pPr>
        <w:tabs>
          <w:tab w:val="left" w:pos="-1080"/>
          <w:tab w:val="left" w:pos="-720"/>
          <w:tab w:val="left" w:pos="6300"/>
        </w:tabs>
        <w:jc w:val="both"/>
        <w:rPr>
          <w:sz w:val="22"/>
          <w:szCs w:val="22"/>
        </w:rPr>
      </w:pPr>
    </w:p>
    <w:p w14:paraId="6BF7F44A" w14:textId="77777777" w:rsidR="0036463C" w:rsidRDefault="0036463C" w:rsidP="0036463C">
      <w:pPr>
        <w:tabs>
          <w:tab w:val="clear" w:pos="0"/>
          <w:tab w:val="left" w:pos="-1080"/>
          <w:tab w:val="left" w:pos="-720"/>
          <w:tab w:val="left" w:pos="6300"/>
        </w:tabs>
        <w:ind w:left="720"/>
        <w:jc w:val="both"/>
        <w:rPr>
          <w:sz w:val="22"/>
          <w:szCs w:val="22"/>
        </w:rPr>
      </w:pPr>
      <w:r>
        <w:rPr>
          <w:sz w:val="22"/>
          <w:szCs w:val="22"/>
        </w:rPr>
        <w:t>The Contractor shall not commence work under this Contract until he has obtained all the insurance required hereunder and such insurance has been approved by the Owner, nor shall the Contractor allow any subcontractor to commence work on his subcontract until all similar insurance required of the Contractor and the Owner is provided.  Approval of the insurance by the Owner shall not relieve or decrease the liability of the Contractor hereunder.</w:t>
      </w:r>
    </w:p>
    <w:p w14:paraId="2263AFA0" w14:textId="77777777" w:rsidR="0036463C" w:rsidRDefault="0036463C" w:rsidP="0036463C">
      <w:pPr>
        <w:tabs>
          <w:tab w:val="left" w:pos="-1080"/>
          <w:tab w:val="left" w:pos="-720"/>
          <w:tab w:val="left" w:pos="6300"/>
        </w:tabs>
        <w:jc w:val="both"/>
        <w:rPr>
          <w:sz w:val="22"/>
          <w:szCs w:val="22"/>
        </w:rPr>
      </w:pPr>
    </w:p>
    <w:p w14:paraId="65554099" w14:textId="77777777" w:rsidR="0036463C" w:rsidRDefault="0036463C" w:rsidP="0036463C">
      <w:pPr>
        <w:tabs>
          <w:tab w:val="clear" w:pos="0"/>
          <w:tab w:val="left" w:pos="-1080"/>
          <w:tab w:val="left" w:pos="-720"/>
          <w:tab w:val="left" w:pos="6300"/>
        </w:tabs>
        <w:ind w:left="720"/>
        <w:jc w:val="both"/>
        <w:rPr>
          <w:sz w:val="22"/>
          <w:szCs w:val="22"/>
        </w:rPr>
      </w:pPr>
      <w:r>
        <w:rPr>
          <w:sz w:val="22"/>
          <w:szCs w:val="22"/>
        </w:rPr>
        <w:t>Certificates indicating each type of coverage mentioned and the correlation between the insurance furnished and that required shall also be filed with the Owner.</w:t>
      </w:r>
    </w:p>
    <w:p w14:paraId="129C259F" w14:textId="77777777" w:rsidR="0036463C" w:rsidRDefault="0036463C" w:rsidP="0036463C">
      <w:pPr>
        <w:tabs>
          <w:tab w:val="left" w:pos="-1080"/>
          <w:tab w:val="left" w:pos="-720"/>
          <w:tab w:val="left" w:pos="6300"/>
        </w:tabs>
        <w:jc w:val="both"/>
        <w:rPr>
          <w:sz w:val="22"/>
          <w:szCs w:val="22"/>
        </w:rPr>
      </w:pPr>
    </w:p>
    <w:p w14:paraId="0B5BF7CB" w14:textId="77777777" w:rsidR="0036463C" w:rsidRDefault="0036463C" w:rsidP="0036463C">
      <w:pPr>
        <w:tabs>
          <w:tab w:val="clear" w:pos="0"/>
          <w:tab w:val="left" w:pos="-1080"/>
          <w:tab w:val="left" w:pos="-720"/>
          <w:tab w:val="left" w:pos="6300"/>
        </w:tabs>
        <w:ind w:left="720"/>
        <w:jc w:val="both"/>
        <w:rPr>
          <w:sz w:val="22"/>
          <w:szCs w:val="22"/>
        </w:rPr>
      </w:pPr>
      <w:r>
        <w:rPr>
          <w:sz w:val="22"/>
          <w:szCs w:val="22"/>
        </w:rPr>
        <w:t>The original policies and endorsements thereto shall specifically refer to the work covered under this contract and shall state that the insurance as provided conforms to the requirements of this section of the Contract.</w:t>
      </w:r>
    </w:p>
    <w:p w14:paraId="623DCE9B" w14:textId="77777777" w:rsidR="0036463C" w:rsidRDefault="0036463C" w:rsidP="0036463C">
      <w:pPr>
        <w:tabs>
          <w:tab w:val="left" w:pos="-1080"/>
          <w:tab w:val="left" w:pos="-720"/>
          <w:tab w:val="left" w:pos="6300"/>
        </w:tabs>
        <w:jc w:val="both"/>
        <w:rPr>
          <w:sz w:val="22"/>
          <w:szCs w:val="22"/>
        </w:rPr>
      </w:pPr>
    </w:p>
    <w:p w14:paraId="782C026C" w14:textId="77777777" w:rsidR="0036463C" w:rsidRDefault="0036463C" w:rsidP="0036463C">
      <w:pPr>
        <w:keepNext/>
        <w:tabs>
          <w:tab w:val="clear" w:pos="0"/>
          <w:tab w:val="left" w:pos="-1080"/>
          <w:tab w:val="left" w:pos="-720"/>
          <w:tab w:val="left" w:pos="6300"/>
        </w:tabs>
        <w:ind w:left="720"/>
        <w:jc w:val="both"/>
        <w:rPr>
          <w:sz w:val="22"/>
          <w:szCs w:val="22"/>
        </w:rPr>
      </w:pPr>
      <w:r>
        <w:rPr>
          <w:sz w:val="22"/>
          <w:szCs w:val="22"/>
        </w:rPr>
        <w:t>All policies relating to this Contract shall be so written that the Owner shall be notified by the carrier of cancellation or change at least fifteen (15) days prior to the effective date of such cancellation or change.  Renewal certificates covering the renewal of all policies expiring during the life of the Contract shall be filed with the Owner not less than fifteen days (15) before the expiration of such policies.  Bidders shall furnish a Certificate of Liability Insurance, with valid dates, in a form satisfactory to the Owner, naming the Owner as an additional insured, describing the services furnished herein.</w:t>
      </w:r>
    </w:p>
    <w:p w14:paraId="4B65DB93" w14:textId="77777777" w:rsidR="0036463C" w:rsidRDefault="0036463C" w:rsidP="0036463C">
      <w:pPr>
        <w:tabs>
          <w:tab w:val="left" w:pos="-1080"/>
          <w:tab w:val="left" w:pos="-720"/>
          <w:tab w:val="left" w:pos="6300"/>
        </w:tabs>
        <w:jc w:val="both"/>
        <w:rPr>
          <w:sz w:val="22"/>
          <w:szCs w:val="22"/>
        </w:rPr>
      </w:pPr>
    </w:p>
    <w:p w14:paraId="1DA57770" w14:textId="77777777" w:rsidR="0036463C" w:rsidRDefault="0036463C" w:rsidP="0036463C">
      <w:pPr>
        <w:tabs>
          <w:tab w:val="clear" w:pos="0"/>
          <w:tab w:val="left" w:pos="-1080"/>
          <w:tab w:val="left" w:pos="-720"/>
          <w:tab w:val="left" w:pos="6300"/>
        </w:tabs>
        <w:ind w:left="720"/>
        <w:jc w:val="both"/>
        <w:rPr>
          <w:sz w:val="22"/>
          <w:szCs w:val="22"/>
        </w:rPr>
      </w:pPr>
      <w:r>
        <w:rPr>
          <w:sz w:val="22"/>
          <w:szCs w:val="22"/>
        </w:rPr>
        <w:t>The insurance carriers shall notify the Owner of the filing of any claims within thirty (30) days of the filing of such claim.  Insurance policies shall provide for reinstatement of full coverage after payment of any claim.</w:t>
      </w:r>
    </w:p>
    <w:p w14:paraId="6FE3BFC7" w14:textId="77777777" w:rsidR="0036463C" w:rsidRDefault="0036463C" w:rsidP="0036463C">
      <w:pPr>
        <w:tabs>
          <w:tab w:val="left" w:pos="-1080"/>
          <w:tab w:val="left" w:pos="-720"/>
          <w:tab w:val="left" w:pos="6300"/>
        </w:tabs>
        <w:jc w:val="both"/>
        <w:rPr>
          <w:sz w:val="22"/>
          <w:szCs w:val="22"/>
        </w:rPr>
      </w:pPr>
    </w:p>
    <w:p w14:paraId="0F41290F" w14:textId="343CF60F" w:rsidR="0036463C" w:rsidRDefault="0036463C" w:rsidP="0036463C">
      <w:pPr>
        <w:tabs>
          <w:tab w:val="clear" w:pos="0"/>
          <w:tab w:val="left" w:pos="-1080"/>
          <w:tab w:val="left" w:pos="-720"/>
          <w:tab w:val="left" w:pos="6300"/>
        </w:tabs>
        <w:ind w:left="720"/>
        <w:jc w:val="both"/>
        <w:rPr>
          <w:sz w:val="22"/>
          <w:szCs w:val="22"/>
        </w:rPr>
      </w:pPr>
      <w:r>
        <w:rPr>
          <w:sz w:val="22"/>
          <w:szCs w:val="22"/>
        </w:rPr>
        <w:t xml:space="preserve">Except as otherwise provided herein, the contractor and each subcontractor shall provide at his own cost and expense, evidence of insurance during the life of this contract and name </w:t>
      </w:r>
      <w:r w:rsidR="00827D82">
        <w:rPr>
          <w:sz w:val="22"/>
          <w:szCs w:val="22"/>
        </w:rPr>
        <w:t xml:space="preserve">Hackettstown </w:t>
      </w:r>
      <w:r>
        <w:rPr>
          <w:sz w:val="22"/>
          <w:szCs w:val="22"/>
        </w:rPr>
        <w:t>as an additional insured with conditions, coverages and limits as follows:</w:t>
      </w:r>
    </w:p>
    <w:p w14:paraId="51D0F05A" w14:textId="77777777" w:rsidR="0036463C" w:rsidRDefault="0036463C" w:rsidP="0036463C">
      <w:pPr>
        <w:tabs>
          <w:tab w:val="left" w:pos="-1080"/>
          <w:tab w:val="left" w:pos="-720"/>
          <w:tab w:val="left" w:pos="6300"/>
        </w:tabs>
        <w:jc w:val="both"/>
        <w:rPr>
          <w:sz w:val="22"/>
          <w:szCs w:val="22"/>
        </w:rPr>
      </w:pPr>
    </w:p>
    <w:p w14:paraId="57A1869C" w14:textId="77777777" w:rsidR="0036463C" w:rsidRPr="001D7BBC" w:rsidRDefault="001D68F1" w:rsidP="0036463C">
      <w:pPr>
        <w:tabs>
          <w:tab w:val="left" w:pos="-1080"/>
          <w:tab w:val="left" w:pos="-720"/>
          <w:tab w:val="left" w:pos="6300"/>
        </w:tabs>
        <w:jc w:val="both"/>
        <w:rPr>
          <w:sz w:val="22"/>
          <w:szCs w:val="22"/>
          <w:u w:val="single"/>
        </w:rPr>
      </w:pPr>
      <w:r w:rsidRPr="001D7BBC">
        <w:rPr>
          <w:sz w:val="22"/>
          <w:szCs w:val="22"/>
        </w:rPr>
        <w:tab/>
      </w:r>
      <w:r w:rsidR="0036463C" w:rsidRPr="001D7BBC">
        <w:rPr>
          <w:sz w:val="22"/>
          <w:szCs w:val="22"/>
        </w:rPr>
        <w:t xml:space="preserve">1.  </w:t>
      </w:r>
      <w:r w:rsidR="0036463C" w:rsidRPr="001D7BBC">
        <w:rPr>
          <w:sz w:val="22"/>
          <w:szCs w:val="22"/>
          <w:u w:val="single"/>
        </w:rPr>
        <w:t xml:space="preserve">Bodily Injury Liability and Property Damage Liability Insurance and Automobile Liability </w:t>
      </w:r>
    </w:p>
    <w:p w14:paraId="6AB5E74F" w14:textId="77777777" w:rsidR="0036463C" w:rsidRPr="001D7BBC" w:rsidRDefault="0036463C" w:rsidP="0036463C">
      <w:pPr>
        <w:tabs>
          <w:tab w:val="left" w:pos="-1080"/>
          <w:tab w:val="left" w:pos="-720"/>
          <w:tab w:val="left" w:pos="6300"/>
        </w:tabs>
        <w:jc w:val="both"/>
        <w:rPr>
          <w:sz w:val="22"/>
          <w:szCs w:val="22"/>
        </w:rPr>
      </w:pPr>
    </w:p>
    <w:p w14:paraId="5F77BD54" w14:textId="77777777" w:rsidR="0036463C" w:rsidRPr="001D7BBC" w:rsidRDefault="0036463C" w:rsidP="0036463C">
      <w:pPr>
        <w:tabs>
          <w:tab w:val="clear" w:pos="0"/>
          <w:tab w:val="left" w:pos="-1080"/>
          <w:tab w:val="left" w:pos="-720"/>
          <w:tab w:val="left" w:pos="6300"/>
        </w:tabs>
        <w:ind w:left="720"/>
        <w:jc w:val="both"/>
        <w:rPr>
          <w:sz w:val="22"/>
          <w:szCs w:val="22"/>
        </w:rPr>
      </w:pPr>
      <w:r w:rsidRPr="001D7BBC">
        <w:rPr>
          <w:sz w:val="22"/>
          <w:szCs w:val="22"/>
        </w:rPr>
        <w:lastRenderedPageBreak/>
        <w:t>The Contractor shall take out and maintain during the life of this Contract such Bodily Injury Liability and Property Damage Liability Insurance and Automobile Liability as shall protect him, the Owner, and any subcontractor performing work covered by his Contract, for claims for damages for personal injury, including accidental death, as well as from claims for property damage, which may arise from operations under this Contract, whether such operations be by himself or by any subcontractor or by anyone directly or indirectly employed by either of them, and the amounts of such insurance shall not be less than:</w:t>
      </w:r>
    </w:p>
    <w:p w14:paraId="0FA7347B" w14:textId="77777777" w:rsidR="0036463C" w:rsidRPr="001D7BBC" w:rsidRDefault="0036463C" w:rsidP="0036463C">
      <w:pPr>
        <w:tabs>
          <w:tab w:val="left" w:pos="-1080"/>
          <w:tab w:val="left" w:pos="-720"/>
          <w:tab w:val="left" w:pos="6300"/>
        </w:tabs>
        <w:jc w:val="both"/>
        <w:rPr>
          <w:sz w:val="22"/>
          <w:szCs w:val="22"/>
        </w:rPr>
      </w:pPr>
    </w:p>
    <w:p w14:paraId="1C951AEB" w14:textId="77777777" w:rsidR="0036463C" w:rsidRPr="001D7BBC" w:rsidRDefault="0036463C" w:rsidP="0036463C">
      <w:pPr>
        <w:tabs>
          <w:tab w:val="clear" w:pos="0"/>
          <w:tab w:val="clear" w:pos="720"/>
          <w:tab w:val="left" w:pos="-1080"/>
          <w:tab w:val="left" w:pos="-720"/>
          <w:tab w:val="left" w:pos="6300"/>
        </w:tabs>
        <w:ind w:left="2160" w:hanging="720"/>
        <w:jc w:val="both"/>
        <w:rPr>
          <w:sz w:val="22"/>
          <w:szCs w:val="22"/>
        </w:rPr>
      </w:pPr>
      <w:r w:rsidRPr="001D7BBC">
        <w:rPr>
          <w:sz w:val="22"/>
          <w:szCs w:val="22"/>
        </w:rPr>
        <w:t xml:space="preserve">a)  </w:t>
      </w:r>
      <w:r w:rsidRPr="001D7BBC">
        <w:rPr>
          <w:sz w:val="22"/>
          <w:szCs w:val="22"/>
        </w:rPr>
        <w:tab/>
        <w:t>Bodily Injury Liability Insurance, in an amount not less than one million ($1,000,000.00) dollars for injuries, including wrongful death, to any one person, and subject to the same limit for each person in the amount not less than two million ($2,000,000.00) dollars on account of any one accident.</w:t>
      </w:r>
    </w:p>
    <w:p w14:paraId="1F3660BF" w14:textId="77777777" w:rsidR="0036463C" w:rsidRPr="001D7BBC" w:rsidRDefault="0036463C" w:rsidP="0036463C">
      <w:pPr>
        <w:tabs>
          <w:tab w:val="left" w:pos="-1080"/>
          <w:tab w:val="left" w:pos="-720"/>
          <w:tab w:val="left" w:pos="6300"/>
        </w:tabs>
        <w:jc w:val="both"/>
        <w:rPr>
          <w:sz w:val="22"/>
          <w:szCs w:val="22"/>
        </w:rPr>
      </w:pPr>
    </w:p>
    <w:p w14:paraId="042A3BC8" w14:textId="77777777" w:rsidR="0036463C" w:rsidRPr="001D7BBC" w:rsidRDefault="0036463C" w:rsidP="0036463C">
      <w:pPr>
        <w:tabs>
          <w:tab w:val="clear" w:pos="0"/>
          <w:tab w:val="clear" w:pos="2880"/>
          <w:tab w:val="left" w:pos="-1080"/>
          <w:tab w:val="left" w:pos="-720"/>
          <w:tab w:val="left" w:pos="6300"/>
        </w:tabs>
        <w:ind w:left="2160" w:hanging="720"/>
        <w:jc w:val="both"/>
        <w:rPr>
          <w:sz w:val="22"/>
          <w:szCs w:val="22"/>
        </w:rPr>
      </w:pPr>
      <w:r w:rsidRPr="001D7BBC">
        <w:rPr>
          <w:sz w:val="22"/>
          <w:szCs w:val="22"/>
        </w:rPr>
        <w:t xml:space="preserve">b)  </w:t>
      </w:r>
      <w:r w:rsidRPr="001D7BBC">
        <w:rPr>
          <w:sz w:val="22"/>
          <w:szCs w:val="22"/>
        </w:rPr>
        <w:tab/>
        <w:t>Property Damage Insurance in an amount not less than one million ($1,000,000.00) dollars on account of any one accident, and in an amount not less than two million ($2,000,000.00) dollars for damages on account of all accidents.</w:t>
      </w:r>
    </w:p>
    <w:p w14:paraId="63442A91" w14:textId="77777777" w:rsidR="0036463C" w:rsidRPr="001D7BBC" w:rsidRDefault="0036463C" w:rsidP="0036463C">
      <w:pPr>
        <w:tabs>
          <w:tab w:val="left" w:pos="-1080"/>
          <w:tab w:val="left" w:pos="-720"/>
          <w:tab w:val="left" w:pos="6300"/>
        </w:tabs>
        <w:jc w:val="both"/>
        <w:rPr>
          <w:sz w:val="22"/>
          <w:szCs w:val="22"/>
        </w:rPr>
      </w:pPr>
    </w:p>
    <w:p w14:paraId="4921DE62" w14:textId="77777777" w:rsidR="0036463C" w:rsidRPr="001D7BBC" w:rsidRDefault="0036463C" w:rsidP="0036463C">
      <w:pPr>
        <w:tabs>
          <w:tab w:val="clear" w:pos="0"/>
          <w:tab w:val="left" w:pos="-1080"/>
          <w:tab w:val="left" w:pos="-720"/>
          <w:tab w:val="left" w:pos="6300"/>
        </w:tabs>
        <w:ind w:left="2160" w:hanging="720"/>
        <w:jc w:val="both"/>
        <w:rPr>
          <w:sz w:val="22"/>
          <w:szCs w:val="22"/>
        </w:rPr>
      </w:pPr>
      <w:r w:rsidRPr="001D7BBC">
        <w:rPr>
          <w:sz w:val="22"/>
          <w:szCs w:val="22"/>
        </w:rPr>
        <w:t xml:space="preserve">c)  </w:t>
      </w:r>
      <w:r w:rsidRPr="001D7BBC">
        <w:rPr>
          <w:sz w:val="22"/>
          <w:szCs w:val="22"/>
        </w:rPr>
        <w:tab/>
        <w:t xml:space="preserve">Automobile Liability Insurance </w:t>
      </w:r>
      <w:r w:rsidR="001D7BBC" w:rsidRPr="001D7BBC">
        <w:rPr>
          <w:sz w:val="22"/>
          <w:szCs w:val="22"/>
        </w:rPr>
        <w:t xml:space="preserve">in the amount not less than one million ($1,000,000) dollars for bodily injury, property damage and </w:t>
      </w:r>
      <w:r w:rsidRPr="001D7BBC">
        <w:rPr>
          <w:sz w:val="22"/>
          <w:szCs w:val="22"/>
        </w:rPr>
        <w:t xml:space="preserve">should include owned, hired and non-owned automobiles. </w:t>
      </w:r>
      <w:r w:rsidRPr="001D7BBC">
        <w:rPr>
          <w:sz w:val="22"/>
          <w:szCs w:val="22"/>
        </w:rPr>
        <w:tab/>
      </w:r>
    </w:p>
    <w:p w14:paraId="335D2A0C" w14:textId="77777777" w:rsidR="0036463C" w:rsidRPr="001D7BBC" w:rsidRDefault="0036463C" w:rsidP="0036463C">
      <w:pPr>
        <w:tabs>
          <w:tab w:val="left" w:pos="-1080"/>
          <w:tab w:val="left" w:pos="-720"/>
          <w:tab w:val="left" w:pos="6300"/>
        </w:tabs>
        <w:jc w:val="both"/>
        <w:rPr>
          <w:sz w:val="22"/>
          <w:szCs w:val="22"/>
        </w:rPr>
      </w:pPr>
    </w:p>
    <w:p w14:paraId="1822DD09" w14:textId="77777777" w:rsidR="0036463C" w:rsidRPr="001D7BBC" w:rsidRDefault="001D68F1" w:rsidP="0036463C">
      <w:pPr>
        <w:tabs>
          <w:tab w:val="left" w:pos="-1080"/>
          <w:tab w:val="left" w:pos="-720"/>
          <w:tab w:val="left" w:pos="6300"/>
        </w:tabs>
        <w:jc w:val="both"/>
        <w:rPr>
          <w:sz w:val="22"/>
          <w:szCs w:val="22"/>
        </w:rPr>
      </w:pPr>
      <w:r w:rsidRPr="001D7BBC">
        <w:rPr>
          <w:sz w:val="22"/>
          <w:szCs w:val="22"/>
        </w:rPr>
        <w:tab/>
      </w:r>
      <w:r w:rsidR="0036463C" w:rsidRPr="001D7BBC">
        <w:rPr>
          <w:sz w:val="22"/>
          <w:szCs w:val="22"/>
        </w:rPr>
        <w:t xml:space="preserve">2.   </w:t>
      </w:r>
      <w:r w:rsidR="0036463C" w:rsidRPr="001D7BBC">
        <w:rPr>
          <w:sz w:val="22"/>
          <w:szCs w:val="22"/>
          <w:u w:val="single"/>
        </w:rPr>
        <w:t>Compensation and Employer's Liability Insurance</w:t>
      </w:r>
    </w:p>
    <w:p w14:paraId="0C867179" w14:textId="77777777" w:rsidR="0036463C" w:rsidRPr="001D7BBC" w:rsidRDefault="0036463C" w:rsidP="0036463C">
      <w:pPr>
        <w:tabs>
          <w:tab w:val="left" w:pos="-1080"/>
          <w:tab w:val="left" w:pos="-720"/>
          <w:tab w:val="left" w:pos="6300"/>
        </w:tabs>
        <w:jc w:val="both"/>
        <w:rPr>
          <w:sz w:val="22"/>
          <w:szCs w:val="22"/>
        </w:rPr>
      </w:pPr>
    </w:p>
    <w:p w14:paraId="1CBBE236" w14:textId="77777777" w:rsidR="0036463C" w:rsidRPr="001D7BBC" w:rsidRDefault="0036463C" w:rsidP="0036463C">
      <w:pPr>
        <w:tabs>
          <w:tab w:val="left" w:pos="-1080"/>
          <w:tab w:val="left" w:pos="-720"/>
          <w:tab w:val="left" w:pos="6300"/>
        </w:tabs>
        <w:ind w:left="720"/>
        <w:jc w:val="both"/>
        <w:rPr>
          <w:sz w:val="22"/>
          <w:szCs w:val="22"/>
        </w:rPr>
      </w:pPr>
      <w:r w:rsidRPr="001D7BBC">
        <w:rPr>
          <w:sz w:val="22"/>
          <w:szCs w:val="22"/>
        </w:rPr>
        <w:t>The Contractor shall take out, and maintain during the life of this Contract, Worker’s Compensation and Employer's Liability Insurance in an amount of not less than five hundred ($500,000.00) thousands for all of his employees to be engaged in work on this Contract and in case any such work is sublet, the Contractor shall require the subcontractor similarly to provide Workers' Compensation and Employer's Liability Insurance for all of the latter's employees to be engaged in such work.  Worker’s Compensation Insurance must be in compliance with compensation laws in the State of New Jersey.</w:t>
      </w:r>
    </w:p>
    <w:p w14:paraId="6EE1EE62" w14:textId="77777777" w:rsidR="0036463C" w:rsidRPr="001D7BBC" w:rsidRDefault="0036463C" w:rsidP="0036463C">
      <w:pPr>
        <w:tabs>
          <w:tab w:val="left" w:pos="-1080"/>
          <w:tab w:val="left" w:pos="-720"/>
          <w:tab w:val="left" w:pos="6300"/>
        </w:tabs>
        <w:jc w:val="both"/>
        <w:rPr>
          <w:sz w:val="22"/>
          <w:szCs w:val="22"/>
        </w:rPr>
      </w:pPr>
    </w:p>
    <w:p w14:paraId="6C830B5A" w14:textId="77777777" w:rsidR="0036463C" w:rsidRPr="001D7BBC" w:rsidRDefault="001D68F1" w:rsidP="0036463C">
      <w:pPr>
        <w:tabs>
          <w:tab w:val="left" w:pos="-1080"/>
          <w:tab w:val="left" w:pos="-720"/>
          <w:tab w:val="left" w:pos="6300"/>
        </w:tabs>
        <w:jc w:val="both"/>
        <w:rPr>
          <w:sz w:val="22"/>
          <w:szCs w:val="22"/>
        </w:rPr>
      </w:pPr>
      <w:r w:rsidRPr="001D7BBC">
        <w:rPr>
          <w:sz w:val="22"/>
          <w:szCs w:val="22"/>
        </w:rPr>
        <w:tab/>
      </w:r>
      <w:r w:rsidR="0036463C" w:rsidRPr="001D7BBC">
        <w:rPr>
          <w:sz w:val="22"/>
          <w:szCs w:val="22"/>
        </w:rPr>
        <w:t xml:space="preserve">3.   </w:t>
      </w:r>
      <w:r w:rsidR="0036463C" w:rsidRPr="001D7BBC">
        <w:rPr>
          <w:sz w:val="22"/>
          <w:szCs w:val="22"/>
          <w:u w:val="single"/>
        </w:rPr>
        <w:t xml:space="preserve"> Comprehensive General Liability</w:t>
      </w:r>
    </w:p>
    <w:p w14:paraId="7A576F4E" w14:textId="77777777" w:rsidR="0036463C" w:rsidRPr="001D7BBC" w:rsidRDefault="0036463C" w:rsidP="0036463C">
      <w:pPr>
        <w:tabs>
          <w:tab w:val="left" w:pos="-1080"/>
          <w:tab w:val="left" w:pos="-720"/>
          <w:tab w:val="left" w:pos="6300"/>
        </w:tabs>
        <w:jc w:val="both"/>
        <w:rPr>
          <w:sz w:val="22"/>
          <w:szCs w:val="22"/>
        </w:rPr>
      </w:pPr>
    </w:p>
    <w:p w14:paraId="07560E08" w14:textId="77777777" w:rsidR="0036463C" w:rsidRPr="001D7BBC" w:rsidRDefault="0036463C" w:rsidP="0036463C">
      <w:pPr>
        <w:tabs>
          <w:tab w:val="left" w:pos="-1080"/>
          <w:tab w:val="left" w:pos="-720"/>
          <w:tab w:val="left" w:pos="6300"/>
        </w:tabs>
        <w:ind w:left="720"/>
        <w:jc w:val="both"/>
        <w:rPr>
          <w:sz w:val="22"/>
          <w:szCs w:val="22"/>
        </w:rPr>
      </w:pPr>
      <w:r w:rsidRPr="001D7BBC">
        <w:rPr>
          <w:sz w:val="22"/>
          <w:szCs w:val="22"/>
        </w:rPr>
        <w:t xml:space="preserve">The Contractor shall take out and furnish to the Owner and maintain during the life of this Contract  Comprehensive General Liability Insurance in an amount not less than One Million Dollars ($1,000,000.00) combined single limit and should include Products and Completed Operations. </w:t>
      </w:r>
    </w:p>
    <w:p w14:paraId="0B6504C7" w14:textId="77777777" w:rsidR="0036463C" w:rsidRPr="001D7BBC" w:rsidRDefault="0036463C" w:rsidP="0036463C">
      <w:pPr>
        <w:tabs>
          <w:tab w:val="left" w:pos="-1080"/>
          <w:tab w:val="left" w:pos="-720"/>
          <w:tab w:val="left" w:pos="6300"/>
        </w:tabs>
        <w:jc w:val="both"/>
        <w:rPr>
          <w:sz w:val="22"/>
          <w:szCs w:val="22"/>
        </w:rPr>
      </w:pPr>
    </w:p>
    <w:p w14:paraId="3D74FECA" w14:textId="77777777" w:rsidR="0036463C" w:rsidRPr="001D7BBC" w:rsidRDefault="0036463C" w:rsidP="0036463C">
      <w:pPr>
        <w:tabs>
          <w:tab w:val="left" w:pos="-1080"/>
          <w:tab w:val="left" w:pos="-720"/>
          <w:tab w:val="left" w:pos="6300"/>
        </w:tabs>
        <w:jc w:val="both"/>
        <w:rPr>
          <w:sz w:val="22"/>
          <w:szCs w:val="22"/>
        </w:rPr>
      </w:pPr>
    </w:p>
    <w:p w14:paraId="4C5F6393" w14:textId="3A385C54" w:rsidR="0036463C" w:rsidRDefault="0036463C" w:rsidP="0036463C">
      <w:pPr>
        <w:tabs>
          <w:tab w:val="left" w:pos="-1080"/>
          <w:tab w:val="left" w:pos="-720"/>
          <w:tab w:val="left" w:pos="6300"/>
        </w:tabs>
        <w:ind w:left="720"/>
        <w:jc w:val="both"/>
        <w:rPr>
          <w:sz w:val="22"/>
          <w:szCs w:val="22"/>
        </w:rPr>
      </w:pPr>
      <w:r w:rsidRPr="001D7BBC">
        <w:rPr>
          <w:sz w:val="22"/>
          <w:szCs w:val="22"/>
        </w:rPr>
        <w:t xml:space="preserve">The insurance companies for the above coverages MUST be licensed in the State of New Jersey, solvent and acceptable to </w:t>
      </w:r>
      <w:r w:rsidR="00827D82">
        <w:rPr>
          <w:sz w:val="22"/>
          <w:szCs w:val="22"/>
        </w:rPr>
        <w:t>Hackettstown</w:t>
      </w:r>
      <w:r w:rsidRPr="001D7BBC">
        <w:rPr>
          <w:sz w:val="22"/>
          <w:szCs w:val="22"/>
        </w:rPr>
        <w:t>.</w:t>
      </w:r>
    </w:p>
    <w:p w14:paraId="027BD03A" w14:textId="77777777" w:rsidR="0036463C" w:rsidRDefault="0036463C" w:rsidP="0036463C">
      <w:pPr>
        <w:tabs>
          <w:tab w:val="left" w:pos="-1080"/>
          <w:tab w:val="left" w:pos="-720"/>
          <w:tab w:val="left" w:pos="6300"/>
        </w:tabs>
        <w:jc w:val="both"/>
        <w:rPr>
          <w:sz w:val="22"/>
          <w:szCs w:val="22"/>
        </w:rPr>
      </w:pPr>
    </w:p>
    <w:p w14:paraId="62F00208" w14:textId="77777777" w:rsidR="0036463C" w:rsidRPr="00E75C42" w:rsidRDefault="00C46D72" w:rsidP="0036463C">
      <w:pPr>
        <w:pStyle w:val="BodyTextIndent"/>
        <w:tabs>
          <w:tab w:val="clear" w:pos="5760"/>
        </w:tabs>
        <w:snapToGrid w:val="0"/>
        <w:jc w:val="both"/>
        <w:rPr>
          <w:b/>
        </w:rPr>
      </w:pPr>
      <w:r>
        <w:rPr>
          <w:b/>
        </w:rPr>
        <w:tab/>
      </w:r>
      <w:r w:rsidR="0036463C">
        <w:rPr>
          <w:b/>
        </w:rPr>
        <w:t xml:space="preserve">The Certificate of Liability Insurance must be submitted within seven (7) days of the award of the contract.  If the bidder fails to submit the Certificate of Liability Insurance or fails to provide insurance with the required insurance limits, as outlined above, within this time frame, the bid shall be rejected as non-responsive. </w:t>
      </w:r>
    </w:p>
    <w:p w14:paraId="2C8AD942" w14:textId="77777777" w:rsidR="00C46D72" w:rsidRDefault="00C46D72" w:rsidP="0036463C">
      <w:pPr>
        <w:jc w:val="both"/>
      </w:pPr>
    </w:p>
    <w:p w14:paraId="65BD761E" w14:textId="1F3ADA2F" w:rsidR="001D7BBC" w:rsidRDefault="001D7BBC" w:rsidP="00C46D72">
      <w:pPr>
        <w:jc w:val="center"/>
        <w:rPr>
          <w:b/>
          <w:highlight w:val="yellow"/>
          <w:u w:val="single"/>
        </w:rPr>
      </w:pPr>
    </w:p>
    <w:p w14:paraId="2FD1047B" w14:textId="77777777" w:rsidR="00827D82" w:rsidRDefault="00827D82" w:rsidP="00C46D72">
      <w:pPr>
        <w:jc w:val="center"/>
        <w:rPr>
          <w:b/>
          <w:highlight w:val="yellow"/>
          <w:u w:val="single"/>
        </w:rPr>
      </w:pPr>
    </w:p>
    <w:p w14:paraId="30693F21" w14:textId="77777777" w:rsidR="001D7BBC" w:rsidRDefault="001D7BBC" w:rsidP="00C46D72">
      <w:pPr>
        <w:jc w:val="center"/>
        <w:rPr>
          <w:b/>
          <w:highlight w:val="yellow"/>
          <w:u w:val="single"/>
        </w:rPr>
      </w:pPr>
    </w:p>
    <w:p w14:paraId="50A7B3D9" w14:textId="77777777" w:rsidR="005B23A1" w:rsidRPr="00C57F55" w:rsidRDefault="005B23A1" w:rsidP="005B23A1">
      <w:pPr>
        <w:tabs>
          <w:tab w:val="right" w:pos="540"/>
        </w:tabs>
        <w:ind w:left="720" w:hanging="720"/>
        <w:jc w:val="both"/>
        <w:rPr>
          <w:b/>
          <w:i/>
        </w:rPr>
      </w:pPr>
      <w:r w:rsidRPr="005B23A1">
        <w:lastRenderedPageBreak/>
        <w:t xml:space="preserve">23. </w:t>
      </w:r>
      <w:r w:rsidRPr="005B23A1">
        <w:tab/>
      </w:r>
      <w:r w:rsidRPr="005B23A1">
        <w:tab/>
      </w:r>
      <w:r w:rsidRPr="005B23A1">
        <w:rPr>
          <w:b/>
          <w:i/>
        </w:rPr>
        <w:t>Compliance with</w:t>
      </w:r>
      <w:r w:rsidRPr="005B23A1">
        <w:rPr>
          <w:b/>
        </w:rPr>
        <w:t xml:space="preserve"> </w:t>
      </w:r>
      <w:r w:rsidRPr="005B23A1">
        <w:rPr>
          <w:b/>
          <w:i/>
        </w:rPr>
        <w:t>Applicable Laws</w:t>
      </w:r>
    </w:p>
    <w:p w14:paraId="4CAB6406" w14:textId="77777777" w:rsidR="005B23A1" w:rsidRDefault="005B23A1" w:rsidP="005B23A1">
      <w:pPr>
        <w:tabs>
          <w:tab w:val="right" w:pos="540"/>
        </w:tabs>
        <w:ind w:left="720" w:hanging="720"/>
        <w:jc w:val="both"/>
      </w:pPr>
    </w:p>
    <w:p w14:paraId="66290C00" w14:textId="77777777" w:rsidR="005B23A1" w:rsidRDefault="005B23A1" w:rsidP="005B23A1">
      <w:pPr>
        <w:tabs>
          <w:tab w:val="right" w:pos="540"/>
        </w:tabs>
        <w:ind w:left="720" w:hanging="720"/>
        <w:jc w:val="both"/>
      </w:pPr>
      <w:r>
        <w:tab/>
      </w:r>
      <w:r>
        <w:tab/>
        <w:t xml:space="preserve">The Contractor shall comply with all New Jersey Labor Laws, including the New Jersey Prevailing Wage Act, N.J.S.A. 10:5-3.1 et seq. and the New Jersey Public Works Contractors Registration Act, N.J.S.A. 34:11-56.48 et al. </w:t>
      </w:r>
    </w:p>
    <w:p w14:paraId="4FBE4353" w14:textId="77777777" w:rsidR="005B23A1" w:rsidRDefault="005B23A1" w:rsidP="005B23A1">
      <w:pPr>
        <w:tabs>
          <w:tab w:val="right" w:pos="540"/>
        </w:tabs>
        <w:ind w:left="720" w:hanging="720"/>
        <w:jc w:val="both"/>
      </w:pPr>
    </w:p>
    <w:p w14:paraId="5129B37F" w14:textId="595FD34A" w:rsidR="005B23A1" w:rsidRDefault="005B23A1" w:rsidP="005B23A1">
      <w:pPr>
        <w:tabs>
          <w:tab w:val="right" w:pos="540"/>
        </w:tabs>
        <w:ind w:left="720" w:hanging="720"/>
        <w:jc w:val="both"/>
        <w:rPr>
          <w:color w:val="000000"/>
        </w:rPr>
      </w:pPr>
      <w:r>
        <w:rPr>
          <w:color w:val="000000"/>
        </w:rPr>
        <w:tab/>
      </w:r>
      <w:r>
        <w:rPr>
          <w:color w:val="000000"/>
        </w:rPr>
        <w:tab/>
        <w:t xml:space="preserve">Bidders shall submit a sworn statement by an officer or partner of the bidder, indicating whether or not the bidder is, at the time of the bid, included on the State Treasurer's List of Disbarred, Suspended and Disqualified Bidders as a result of action by any State agency.  The </w:t>
      </w:r>
      <w:r w:rsidR="00827D82">
        <w:rPr>
          <w:bCs/>
          <w:color w:val="000000"/>
        </w:rPr>
        <w:t>Town</w:t>
      </w:r>
      <w:r>
        <w:rPr>
          <w:b/>
          <w:bCs/>
          <w:color w:val="000000"/>
        </w:rPr>
        <w:t xml:space="preserve"> </w:t>
      </w:r>
      <w:r>
        <w:rPr>
          <w:color w:val="000000"/>
        </w:rPr>
        <w:t xml:space="preserve">shall immediately notify the Department whenever it appears that a bidder is on the Treasurer's List. The Department of Environmental Protection reserves the right in such circumstances to immediately suspend such bidder from contracting and to take such other action pursuant to </w:t>
      </w:r>
      <w:r>
        <w:rPr>
          <w:color w:val="000000"/>
          <w:u w:val="single"/>
        </w:rPr>
        <w:t>N.J.A.C.</w:t>
      </w:r>
      <w:r>
        <w:rPr>
          <w:color w:val="000000"/>
        </w:rPr>
        <w:t xml:space="preserve"> 7:1-15.1 </w:t>
      </w:r>
      <w:r>
        <w:rPr>
          <w:color w:val="000000"/>
          <w:u w:val="single"/>
        </w:rPr>
        <w:t>et</w:t>
      </w:r>
      <w:r>
        <w:rPr>
          <w:color w:val="000000"/>
        </w:rPr>
        <w:t xml:space="preserve"> </w:t>
      </w:r>
      <w:r>
        <w:rPr>
          <w:color w:val="000000"/>
          <w:u w:val="single"/>
        </w:rPr>
        <w:t>seq.</w:t>
      </w:r>
      <w:r>
        <w:rPr>
          <w:color w:val="000000"/>
        </w:rPr>
        <w:t xml:space="preserve"> as is appropriate.</w:t>
      </w:r>
    </w:p>
    <w:p w14:paraId="4C39915A" w14:textId="578A10DF" w:rsidR="003D460E" w:rsidRDefault="003D460E" w:rsidP="005B23A1">
      <w:pPr>
        <w:tabs>
          <w:tab w:val="right" w:pos="540"/>
        </w:tabs>
        <w:ind w:left="720" w:hanging="720"/>
        <w:jc w:val="both"/>
        <w:rPr>
          <w:color w:val="000000"/>
        </w:rPr>
      </w:pPr>
    </w:p>
    <w:p w14:paraId="66B6196B" w14:textId="2A8B15F5" w:rsidR="003D460E" w:rsidRDefault="003D460E" w:rsidP="003D460E">
      <w:pPr>
        <w:tabs>
          <w:tab w:val="right" w:pos="540"/>
        </w:tabs>
        <w:jc w:val="both"/>
        <w:rPr>
          <w:b/>
          <w:bCs/>
          <w:i/>
          <w:iCs/>
        </w:rPr>
      </w:pPr>
      <w:r>
        <w:t>24.</w:t>
      </w:r>
      <w:r>
        <w:tab/>
      </w:r>
      <w:r>
        <w:tab/>
      </w:r>
      <w:r>
        <w:rPr>
          <w:b/>
          <w:bCs/>
          <w:i/>
          <w:iCs/>
        </w:rPr>
        <w:t>Contents of Proposal</w:t>
      </w:r>
    </w:p>
    <w:p w14:paraId="7E65AF8C" w14:textId="77777777" w:rsidR="003D460E" w:rsidRDefault="003D460E" w:rsidP="003D460E">
      <w:pPr>
        <w:tabs>
          <w:tab w:val="right" w:pos="540"/>
        </w:tabs>
        <w:jc w:val="both"/>
      </w:pPr>
    </w:p>
    <w:p w14:paraId="1E0C873F" w14:textId="0EEF860D" w:rsidR="003D460E" w:rsidRDefault="003D460E" w:rsidP="003D460E">
      <w:pPr>
        <w:tabs>
          <w:tab w:val="right" w:pos="540"/>
        </w:tabs>
        <w:ind w:left="720" w:hanging="720"/>
        <w:jc w:val="both"/>
      </w:pPr>
      <w:r>
        <w:tab/>
      </w:r>
      <w:r>
        <w:tab/>
        <w:t xml:space="preserve">Subsequent to proposal opening, all information submitted by proposers in response to this solicitation is considered public information, except as may be exempted from public disclosure by the Open Public Records Act, </w:t>
      </w:r>
      <w:r>
        <w:rPr>
          <w:u w:val="single"/>
        </w:rPr>
        <w:t>N.J.S.A.</w:t>
      </w:r>
      <w:r>
        <w:t xml:space="preserve"> 47:1A-1 </w:t>
      </w:r>
      <w:r>
        <w:rPr>
          <w:u w:val="single"/>
        </w:rPr>
        <w:t>et seq.</w:t>
      </w:r>
      <w:r>
        <w:t xml:space="preserve">, and the common law. </w:t>
      </w:r>
    </w:p>
    <w:p w14:paraId="61AD3940" w14:textId="77777777" w:rsidR="003D460E" w:rsidRDefault="003D460E" w:rsidP="003D460E">
      <w:pPr>
        <w:tabs>
          <w:tab w:val="right" w:pos="540"/>
        </w:tabs>
        <w:ind w:left="720" w:hanging="720"/>
        <w:jc w:val="both"/>
      </w:pPr>
    </w:p>
    <w:p w14:paraId="22B4BBA7" w14:textId="040E3004" w:rsidR="003D460E" w:rsidRDefault="003D460E" w:rsidP="003D460E">
      <w:pPr>
        <w:tabs>
          <w:tab w:val="right" w:pos="540"/>
        </w:tabs>
        <w:ind w:left="720" w:hanging="720"/>
        <w:jc w:val="both"/>
        <w:rPr>
          <w:color w:val="000000"/>
        </w:rPr>
      </w:pPr>
      <w:r>
        <w:rPr>
          <w:color w:val="000000"/>
        </w:rPr>
        <w:tab/>
      </w:r>
      <w:r>
        <w:rPr>
          <w:color w:val="000000"/>
        </w:rPr>
        <w:tab/>
        <w:t xml:space="preserve">A proposer may designate specific information as not subject to disclosure when the proposer has a good faith legal/factual basis for such assertion. </w:t>
      </w:r>
      <w:r w:rsidR="008A34EB">
        <w:rPr>
          <w:color w:val="000000"/>
        </w:rPr>
        <w:t>Hackettstown</w:t>
      </w:r>
      <w:r>
        <w:rPr>
          <w:color w:val="000000"/>
        </w:rPr>
        <w:t xml:space="preserve"> reserves the right to make the determination concerning such assertion, and will advise the proposer accordingly. The location in the proposal of any such designation should be clearly stated in a cover letter. </w:t>
      </w:r>
      <w:r w:rsidRPr="003D460E">
        <w:rPr>
          <w:b/>
          <w:bCs/>
          <w:color w:val="000000"/>
          <w:u w:val="single"/>
        </w:rPr>
        <w:t>HACKETTSTOWN WILL NOT HONOR ANY ATTEMPT BY A PROPOSER TO DESIGNATE ITS ENTIRE PROPOSAL AS PROPRIETARY AND/OR TO CLAIM COPYRIGHT PROTECTION FOR ITS ENTIRE PROPOSAL.</w:t>
      </w:r>
      <w:r>
        <w:rPr>
          <w:color w:val="000000"/>
        </w:rPr>
        <w:t xml:space="preserve"> All proposals, with the exception of information determined by </w:t>
      </w:r>
      <w:r w:rsidR="008A34EB">
        <w:rPr>
          <w:color w:val="000000"/>
        </w:rPr>
        <w:t>Hackettstown</w:t>
      </w:r>
      <w:r>
        <w:rPr>
          <w:color w:val="000000"/>
        </w:rPr>
        <w:t xml:space="preserve"> or the Court to be proprietary, are available for public inspection after the Notice of Intent to Award is issued to all proposers. At such time, interested parties can make an appointment with </w:t>
      </w:r>
      <w:r w:rsidR="008A34EB">
        <w:rPr>
          <w:color w:val="000000"/>
        </w:rPr>
        <w:t>Hackettstown</w:t>
      </w:r>
      <w:r>
        <w:rPr>
          <w:color w:val="000000"/>
        </w:rPr>
        <w:t xml:space="preserve"> to inspect proposals in received in response to this RFP. </w:t>
      </w:r>
    </w:p>
    <w:p w14:paraId="146B95FC" w14:textId="77777777" w:rsidR="003D460E" w:rsidRDefault="003D460E" w:rsidP="003D460E">
      <w:pPr>
        <w:tabs>
          <w:tab w:val="right" w:pos="540"/>
        </w:tabs>
        <w:jc w:val="both"/>
        <w:rPr>
          <w:b/>
          <w:bCs/>
        </w:rPr>
      </w:pPr>
    </w:p>
    <w:p w14:paraId="47D80200" w14:textId="4042A9F5" w:rsidR="001D7BBC" w:rsidRDefault="003D460E" w:rsidP="003D460E">
      <w:pPr>
        <w:tabs>
          <w:tab w:val="right" w:pos="540"/>
        </w:tabs>
        <w:jc w:val="both"/>
        <w:rPr>
          <w:b/>
          <w:bCs/>
          <w:i/>
          <w:iCs/>
        </w:rPr>
      </w:pPr>
      <w:r>
        <w:t>25.</w:t>
      </w:r>
      <w:r>
        <w:tab/>
      </w:r>
      <w:r>
        <w:tab/>
      </w:r>
      <w:r>
        <w:rPr>
          <w:b/>
          <w:bCs/>
          <w:i/>
          <w:iCs/>
        </w:rPr>
        <w:t xml:space="preserve">Indemnification </w:t>
      </w:r>
    </w:p>
    <w:p w14:paraId="587EE5F5" w14:textId="1748CC8F" w:rsidR="003D460E" w:rsidRDefault="003D460E" w:rsidP="003D460E">
      <w:pPr>
        <w:tabs>
          <w:tab w:val="right" w:pos="540"/>
        </w:tabs>
        <w:jc w:val="both"/>
        <w:rPr>
          <w:b/>
          <w:bCs/>
        </w:rPr>
      </w:pPr>
    </w:p>
    <w:p w14:paraId="253CCC6E" w14:textId="355C3BA9" w:rsidR="003D460E" w:rsidRDefault="003D460E" w:rsidP="003D460E">
      <w:pPr>
        <w:tabs>
          <w:tab w:val="right" w:pos="540"/>
        </w:tabs>
        <w:ind w:left="720" w:hanging="720"/>
        <w:jc w:val="both"/>
      </w:pPr>
      <w:r>
        <w:tab/>
      </w:r>
      <w:r>
        <w:tab/>
        <w:t>To the extent that state and/or federal laws limit the terms and conditions of this clause, it shall be deemed so limited to comply with such state and/or federal law.</w:t>
      </w:r>
      <w:r w:rsidR="00687B97">
        <w:t xml:space="preserve"> This Indemnification Clause shall survive termination of this contract. The proposer shall protect, defend, indemnify, and hold harmless Hackettstown, its agents, servants, employees, and representatives (the “Indemnified Parties”) from and against all liability, (including liability for violation of any law or any common law duty) claims, damages, losses, and expenses including attorneys’ fees arising in connection with, out of, or resulting from performance of the work, provided that any such liability, claim, damage, loss, or expense (i) is attributable to bodily injury, sickness, disease, or death, or to any statutory or regulatory rule designed to protect against such conditions, or to injury to, or destruction of tangible property (other than the work itself), and including the loss of the </w:t>
      </w:r>
      <w:r w:rsidR="00687B97">
        <w:lastRenderedPageBreak/>
        <w:t>use resulting there from, and (ii) is caused by or results from, in whole or in part, any act or omission of the Contra</w:t>
      </w:r>
      <w:r w:rsidR="00CE17E0">
        <w:t xml:space="preserve">ctor, or any subcontractor, or anyone directly or indirectly employed by any of them or anyone for whose acts any of them may be liable, regardless of whether or not it is also caused by or results from any act or omission of any party indemnified hereunder. Such obligation shall not be construed to negate, abridge, or reduce other rights, obligations or indemnity which would otherwise exist as to a party or person described in this Indemnification. </w:t>
      </w:r>
    </w:p>
    <w:p w14:paraId="287B5421" w14:textId="77777777" w:rsidR="003D460E" w:rsidRDefault="003D460E" w:rsidP="003D460E">
      <w:pPr>
        <w:tabs>
          <w:tab w:val="right" w:pos="540"/>
        </w:tabs>
        <w:ind w:left="720" w:hanging="720"/>
        <w:jc w:val="both"/>
      </w:pPr>
    </w:p>
    <w:p w14:paraId="1E574A5C" w14:textId="10499FFA" w:rsidR="003D460E" w:rsidRPr="00CE17E0" w:rsidRDefault="003D460E" w:rsidP="003D460E">
      <w:pPr>
        <w:tabs>
          <w:tab w:val="right" w:pos="540"/>
        </w:tabs>
        <w:ind w:left="720" w:hanging="720"/>
        <w:jc w:val="both"/>
        <w:rPr>
          <w:b/>
          <w:bCs/>
          <w:color w:val="000000"/>
          <w:u w:val="single"/>
        </w:rPr>
      </w:pPr>
      <w:r>
        <w:rPr>
          <w:color w:val="000000"/>
        </w:rPr>
        <w:tab/>
      </w:r>
      <w:r>
        <w:rPr>
          <w:color w:val="000000"/>
        </w:rPr>
        <w:tab/>
      </w:r>
      <w:r w:rsidR="00CE17E0">
        <w:rPr>
          <w:color w:val="000000"/>
        </w:rPr>
        <w:t xml:space="preserve">In any and all claims against the Indemnified Parties by an employee of the Contractor, or Subcontractor, or anyone directly or indirectly employed by any of them, or anyone for whose acts any of them may be liable, the indemnification obligation shall not be limited in any way by any limitation on the amount or type of damages, compensation or benefits payable by or for any Contractor, or Subcontractor under Workers’ Compensation Acts, Disability Benefits Acts, or other employee benefit acts. </w:t>
      </w:r>
      <w:r w:rsidR="00CE17E0" w:rsidRPr="00CE17E0">
        <w:rPr>
          <w:b/>
          <w:bCs/>
          <w:color w:val="000000"/>
          <w:u w:val="single"/>
        </w:rPr>
        <w:t xml:space="preserve">This indemnification provision shall survive the termination of this contract. </w:t>
      </w:r>
    </w:p>
    <w:p w14:paraId="5EDC5AA5" w14:textId="2E6989F4" w:rsidR="003D460E" w:rsidRDefault="003D460E" w:rsidP="003D460E">
      <w:pPr>
        <w:tabs>
          <w:tab w:val="right" w:pos="540"/>
        </w:tabs>
        <w:jc w:val="both"/>
        <w:rPr>
          <w:b/>
          <w:bCs/>
        </w:rPr>
      </w:pPr>
    </w:p>
    <w:p w14:paraId="44D1A54C" w14:textId="583F4A07" w:rsidR="001D7BBC" w:rsidRDefault="001D7BBC" w:rsidP="00D87EF8"/>
    <w:p w14:paraId="0F07DF93" w14:textId="3C18D149" w:rsidR="00D87EF8" w:rsidRDefault="00D87EF8" w:rsidP="00D87EF8"/>
    <w:p w14:paraId="1F21B0EB" w14:textId="6A8CE137" w:rsidR="00D87EF8" w:rsidRDefault="00D87EF8" w:rsidP="00D87EF8"/>
    <w:p w14:paraId="39A8DD83" w14:textId="1E46BEF6" w:rsidR="00D87EF8" w:rsidRDefault="00D87EF8" w:rsidP="00D87EF8"/>
    <w:p w14:paraId="1B18AB13" w14:textId="1C67CB3A" w:rsidR="00D87EF8" w:rsidRDefault="00D87EF8" w:rsidP="00D87EF8"/>
    <w:p w14:paraId="54EC22F2" w14:textId="02058492" w:rsidR="00D87EF8" w:rsidRDefault="00D87EF8" w:rsidP="00D87EF8"/>
    <w:p w14:paraId="28BB82AC" w14:textId="3C90CBB7" w:rsidR="00D87EF8" w:rsidRDefault="00D87EF8" w:rsidP="00D87EF8"/>
    <w:p w14:paraId="19E4040C" w14:textId="5B7C0EA8" w:rsidR="00D87EF8" w:rsidRDefault="00D87EF8" w:rsidP="00D87EF8"/>
    <w:p w14:paraId="414B3C1E" w14:textId="7E4E12C0" w:rsidR="00D87EF8" w:rsidRDefault="00D87EF8" w:rsidP="00D87EF8"/>
    <w:p w14:paraId="14325760" w14:textId="6A4EA8A8" w:rsidR="00D87EF8" w:rsidRDefault="00D87EF8" w:rsidP="00D87EF8"/>
    <w:p w14:paraId="66A92A5E" w14:textId="02CB433A" w:rsidR="00D87EF8" w:rsidRDefault="00D87EF8" w:rsidP="00D87EF8"/>
    <w:p w14:paraId="4ADEAAD6" w14:textId="5B4CB85F" w:rsidR="00D87EF8" w:rsidRDefault="00D87EF8" w:rsidP="00D87EF8"/>
    <w:p w14:paraId="294A032F" w14:textId="1768E06B" w:rsidR="00D87EF8" w:rsidRDefault="00D87EF8" w:rsidP="00D87EF8"/>
    <w:p w14:paraId="2D762125" w14:textId="27E24BBB" w:rsidR="00D87EF8" w:rsidRDefault="00D87EF8" w:rsidP="00D87EF8"/>
    <w:p w14:paraId="2F7FFCC2" w14:textId="5C105E50" w:rsidR="00D87EF8" w:rsidRDefault="00D87EF8" w:rsidP="00D87EF8"/>
    <w:p w14:paraId="7AFF19F8" w14:textId="2794496A" w:rsidR="00D87EF8" w:rsidRDefault="00D87EF8" w:rsidP="00D87EF8"/>
    <w:p w14:paraId="7ED126F8" w14:textId="38D0F287" w:rsidR="00D87EF8" w:rsidRDefault="00D87EF8" w:rsidP="00D87EF8"/>
    <w:p w14:paraId="42F4F764" w14:textId="4AC382B5" w:rsidR="00D87EF8" w:rsidRDefault="00D87EF8" w:rsidP="00D87EF8"/>
    <w:p w14:paraId="497A2941" w14:textId="6E8D71BC" w:rsidR="00D87EF8" w:rsidRDefault="00D87EF8" w:rsidP="00D87EF8"/>
    <w:p w14:paraId="4351324E" w14:textId="1D03C1AA" w:rsidR="00D87EF8" w:rsidRDefault="00D87EF8" w:rsidP="00D87EF8"/>
    <w:p w14:paraId="34295CBE" w14:textId="31D7B187" w:rsidR="00D87EF8" w:rsidRDefault="00D87EF8" w:rsidP="00D87EF8"/>
    <w:p w14:paraId="3AC24CFA" w14:textId="4B0FF0DB" w:rsidR="00D87EF8" w:rsidRDefault="00D87EF8" w:rsidP="00D87EF8"/>
    <w:p w14:paraId="3D97D9D3" w14:textId="058C4C72" w:rsidR="00D87EF8" w:rsidRDefault="00D87EF8" w:rsidP="00D87EF8"/>
    <w:p w14:paraId="725D6E41" w14:textId="055BA057" w:rsidR="00D87EF8" w:rsidRDefault="00D87EF8" w:rsidP="00D87EF8"/>
    <w:p w14:paraId="2722CC4D" w14:textId="7D045D44" w:rsidR="00D87EF8" w:rsidRDefault="00D87EF8" w:rsidP="00D87EF8"/>
    <w:p w14:paraId="2B7AFBDB" w14:textId="281CC7AB" w:rsidR="00D87EF8" w:rsidRDefault="00D87EF8" w:rsidP="00D87EF8"/>
    <w:p w14:paraId="7324AD0E" w14:textId="610FEC4B" w:rsidR="00D87EF8" w:rsidRDefault="00D87EF8" w:rsidP="00D87EF8"/>
    <w:p w14:paraId="3AE8DCFA" w14:textId="12723399" w:rsidR="00D87EF8" w:rsidRDefault="00D87EF8" w:rsidP="00D87EF8"/>
    <w:p w14:paraId="423220B7" w14:textId="181DE5CC" w:rsidR="00D87EF8" w:rsidRDefault="00D87EF8" w:rsidP="00D87EF8"/>
    <w:p w14:paraId="4E058A5E" w14:textId="459A0806" w:rsidR="00D87EF8" w:rsidRDefault="00D87EF8" w:rsidP="00D87EF8"/>
    <w:p w14:paraId="4C09A5AC" w14:textId="2925857D" w:rsidR="00D87EF8" w:rsidRDefault="00D87EF8" w:rsidP="00D87EF8"/>
    <w:p w14:paraId="1F7EC343" w14:textId="109B3050"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u w:val="single"/>
        </w:rPr>
      </w:pPr>
      <w:r>
        <w:rPr>
          <w:b/>
          <w:bCs/>
          <w:u w:val="single"/>
        </w:rPr>
        <w:lastRenderedPageBreak/>
        <w:t>TECHNICAL SPECIFICATIONS</w:t>
      </w:r>
    </w:p>
    <w:p w14:paraId="2C9916E0" w14:textId="080F507E"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u w:val="single"/>
        </w:rPr>
      </w:pPr>
    </w:p>
    <w:p w14:paraId="4E8F9F54" w14:textId="4026F8D4" w:rsidR="00D87EF8" w:rsidRPr="00D87EF8" w:rsidRDefault="00D87EF8" w:rsidP="00D87EF8">
      <w:pPr>
        <w:pStyle w:val="ListParagraph"/>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u w:val="single"/>
        </w:rPr>
        <w:t>Scope of Work</w:t>
      </w:r>
    </w:p>
    <w:p w14:paraId="3224B2A9" w14:textId="7D37CAFB"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072EEAD" w14:textId="266C6B2C"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The purpose of this specification is to retain the services of a Contractor to </w:t>
      </w:r>
      <w:r w:rsidR="00C311FB">
        <w:t xml:space="preserve">supply </w:t>
      </w:r>
      <w:r>
        <w:t xml:space="preserve">and install Flexipave Porous Pavement (or an approved equivalent) in the existing approximately 150 tree wells on Main Street in the Town of Hackettstown. The Contractor shall provide the labor, material, and equipment for this work. </w:t>
      </w:r>
      <w:r w:rsidR="00C311FB">
        <w:t xml:space="preserve">This project may require the Contractor to remove the existing dirt and mulch in the existing tree wells. </w:t>
      </w:r>
    </w:p>
    <w:p w14:paraId="4E1F8804" w14:textId="2AB1D4B3"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0339A94D" w14:textId="2FFD621A" w:rsidR="00D87EF8" w:rsidRPr="00D87EF8" w:rsidRDefault="00D87EF8" w:rsidP="00D87EF8">
      <w:pPr>
        <w:pStyle w:val="ListParagraph"/>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Pr>
          <w:u w:val="single"/>
        </w:rPr>
        <w:t>Location:</w:t>
      </w:r>
    </w:p>
    <w:p w14:paraId="26A95D55" w14:textId="103598B8"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7330813D" w14:textId="2C32E71D"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The work to be performed will be to the existing tree wells along Main Street in the Town of Hackettstown, New Jersey. </w:t>
      </w:r>
    </w:p>
    <w:p w14:paraId="37D90373" w14:textId="1B662A4C"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39715F15" w14:textId="5F822405" w:rsidR="00D87EF8" w:rsidRPr="00D87EF8" w:rsidRDefault="00D87EF8" w:rsidP="00D87EF8">
      <w:pPr>
        <w:pStyle w:val="ListParagraph"/>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Pr>
          <w:u w:val="single"/>
        </w:rPr>
        <w:t xml:space="preserve">Bid Evaluation and Term of Contract </w:t>
      </w:r>
    </w:p>
    <w:p w14:paraId="1EACB899" w14:textId="41E61434"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32A1E2F6" w14:textId="5AC7317D"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The bid will be awarded to the lowest responsible bidder. The lowest bid will be determined by the lowest total cost for the work. </w:t>
      </w:r>
      <w:r w:rsidR="00464B06">
        <w:t xml:space="preserve">It is the intention of Hackettstown to have the work completed in a timely manner and </w:t>
      </w:r>
      <w:r w:rsidR="00464B06" w:rsidRPr="00F556F5">
        <w:t>t</w:t>
      </w:r>
      <w:r w:rsidRPr="00F556F5">
        <w:t xml:space="preserve">he term of the contract shall not exceed </w:t>
      </w:r>
      <w:r w:rsidR="00F556F5" w:rsidRPr="00F556F5">
        <w:t>120</w:t>
      </w:r>
      <w:r w:rsidRPr="00F556F5">
        <w:t xml:space="preserve"> days following the execution of the contract</w:t>
      </w:r>
      <w:r w:rsidR="00464B06" w:rsidRPr="00F556F5">
        <w:t xml:space="preserve"> and issuance of a Notice to Proceed, unless an extension is granted by Hackettstown, </w:t>
      </w:r>
      <w:r w:rsidR="00F556F5">
        <w:t>in</w:t>
      </w:r>
      <w:r w:rsidR="00464B06" w:rsidRPr="00F556F5">
        <w:t xml:space="preserve"> its sole discretion</w:t>
      </w:r>
      <w:r w:rsidRPr="00F556F5">
        <w:t>.</w:t>
      </w:r>
      <w:r>
        <w:t xml:space="preserve"> </w:t>
      </w:r>
    </w:p>
    <w:p w14:paraId="3EDE34DD" w14:textId="6D9EE231"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03585ED3" w14:textId="625D0267" w:rsidR="00D87EF8" w:rsidRPr="00D87EF8" w:rsidRDefault="00D87EF8" w:rsidP="00D87EF8">
      <w:pPr>
        <w:pStyle w:val="ListParagraph"/>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Pr>
          <w:u w:val="single"/>
        </w:rPr>
        <w:t>Nature of the Work</w:t>
      </w:r>
    </w:p>
    <w:p w14:paraId="25320FC6" w14:textId="042E537D" w:rsidR="00D87EF8" w:rsidRDefault="00D87EF8"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00459DFB" w14:textId="012BDA07" w:rsidR="00D87EF8" w:rsidRDefault="00F1726D"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The nature of the work within the scope of this contract shall include providing labor, material, and equipment necessary to </w:t>
      </w:r>
      <w:r w:rsidR="00AA264D">
        <w:t>remove</w:t>
      </w:r>
      <w:r>
        <w:t xml:space="preserve"> dirt and mulch around the tree wells</w:t>
      </w:r>
      <w:r w:rsidR="00AE3C02">
        <w:t>, if required by Hackettstown,</w:t>
      </w:r>
      <w:r>
        <w:t xml:space="preserve"> and install Flexipave Porous Pavement (or an approved equivalent) in the tree wells. </w:t>
      </w:r>
    </w:p>
    <w:p w14:paraId="3862D65D" w14:textId="42C68155" w:rsidR="00AA264D" w:rsidRDefault="00AA264D" w:rsidP="00D87EF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545C61A9" w14:textId="7F6F9B5C" w:rsidR="00AA264D" w:rsidRPr="00AA264D" w:rsidRDefault="00AA264D" w:rsidP="00AA264D">
      <w:pPr>
        <w:pStyle w:val="ListParagraph"/>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Pr>
          <w:u w:val="single"/>
        </w:rPr>
        <w:t>General:</w:t>
      </w:r>
    </w:p>
    <w:p w14:paraId="77A81C4B" w14:textId="2C88C276"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1598F8F8" w14:textId="79075000"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Successful bidder shall have sufficient equipment to supply and install Flexipave Porous Pavement (or an approved equivalent). Provide a list of all company owned equipment with bid. </w:t>
      </w:r>
    </w:p>
    <w:p w14:paraId="551F4D3E" w14:textId="2CE3302C"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7AB7FFE8" w14:textId="0A57F193" w:rsidR="00C311FB" w:rsidRDefault="00C311FB"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Successful bidder shall have sufficient equipment to perform the removal of dirt and mulch around the tree well</w:t>
      </w:r>
      <w:r w:rsidR="00AE3C02">
        <w:t>s</w:t>
      </w:r>
      <w:r>
        <w:t xml:space="preserve">, if required by Hackettstown. </w:t>
      </w:r>
    </w:p>
    <w:p w14:paraId="03AB04A0" w14:textId="77777777" w:rsidR="00C311FB" w:rsidRDefault="00C311FB"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22BBCA00" w14:textId="7FE15C9E"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Contractor’s employees are required to have a valid New Jersey Driver’s License.</w:t>
      </w:r>
    </w:p>
    <w:p w14:paraId="7E20B91B" w14:textId="486A30AD"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2CDA3E08" w14:textId="2401312C"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Contractor’s employees must be experienced in the operation of the relevant equipment for this proposal. </w:t>
      </w:r>
    </w:p>
    <w:p w14:paraId="5CC82D4A" w14:textId="067E5497"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377FDD21" w14:textId="5D09F480"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If completion of services is not possible the same day, the contractor must return the next day and as many consecutive days as is required to complete the work</w:t>
      </w:r>
      <w:r w:rsidR="00F5349A">
        <w:t>, unless some other plan is approved by Hackettstown</w:t>
      </w:r>
      <w:r>
        <w:t xml:space="preserve">. </w:t>
      </w:r>
    </w:p>
    <w:p w14:paraId="62D6B930" w14:textId="628B649D"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189FD6BF" w14:textId="7717A9D5"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lastRenderedPageBreak/>
        <w:t xml:space="preserve">Contractor must have an emergency call system in place, such as a beeper, emergency number or cell phone. A telephone answering system is not acceptable. A personal contract for emergency situations is required. </w:t>
      </w:r>
    </w:p>
    <w:p w14:paraId="61DB3AA0" w14:textId="3264FBD8"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671E60A3" w14:textId="0A744FAA"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Contractor must be capable of performing all services under this contract and may not subcontract or assign any parts without the prior written consent of the Town. </w:t>
      </w:r>
    </w:p>
    <w:p w14:paraId="2B20F404" w14:textId="2A3E0D54"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29921B1F" w14:textId="14C1E4E2"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Authorization to perform any work or use of any equipment outside the scope of this contract must be received from the Town Clerk/Administrator in writing. </w:t>
      </w:r>
    </w:p>
    <w:p w14:paraId="6D7671CA" w14:textId="73F83B5B"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1509FE55" w14:textId="1C1B2F47"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The cost of repairing or replacing any Town property damaged by the contractor’s vehicles, equipment, or employees will be deducted from the next payment due. </w:t>
      </w:r>
    </w:p>
    <w:p w14:paraId="59F1713C" w14:textId="1E91FEB7"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61E565E1" w14:textId="5EBDE186"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Contractor must comply with all OSHA safety regulations. </w:t>
      </w:r>
    </w:p>
    <w:p w14:paraId="3581C36C" w14:textId="4E32D5BC"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0F3E5C6D" w14:textId="1745F92E"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Contractor will not use any tools or equipment owned by the Town of Hackettstown. </w:t>
      </w:r>
    </w:p>
    <w:p w14:paraId="72750F35" w14:textId="0FD5589F"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06B582B0" w14:textId="045DD2BE" w:rsidR="00AA264D" w:rsidRDefault="00AA264D"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Prior to issuing a contract, the contractor shall furnish a certificate of insurance complying with the requirements of applicable New Jersey laws and regulations. </w:t>
      </w:r>
    </w:p>
    <w:p w14:paraId="1E6A7DB2" w14:textId="7664D1C1" w:rsidR="00562E18" w:rsidRDefault="00562E18" w:rsidP="00AA26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14CFCCE1" w14:textId="16F5483E" w:rsidR="00562E18" w:rsidRPr="00562E18" w:rsidRDefault="00562E18" w:rsidP="00562E18">
      <w:pPr>
        <w:pStyle w:val="ListParagraph"/>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Pr>
          <w:u w:val="single"/>
        </w:rPr>
        <w:t>Time, Material, and Equipment Billing</w:t>
      </w:r>
    </w:p>
    <w:p w14:paraId="5AE12B18" w14:textId="6A32C8E5"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3951F9EB" w14:textId="15A24A47"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All workers of the Contractor shall be paid prevailing wage rates as per the New Jersey State Prevailing Wage Act. </w:t>
      </w:r>
    </w:p>
    <w:p w14:paraId="0E084AA8" w14:textId="6F24BFBB"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6FDC6BAE" w14:textId="13CCAA1C"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All invoices submitted for payment shall include location of work, per occurrence cost, actual hours worked for each employee, types of equipment used, actual hours of equipment use. Arrival and departure times must be on each invoice. </w:t>
      </w:r>
    </w:p>
    <w:p w14:paraId="2DA6A5A1" w14:textId="6D2CCBF8"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6A99CD4F" w14:textId="6EB2341B"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All invoices must be submitted to the Town Clerk/Administrator within fifteen (15) days of completing the work and the approval of such work by the Town. </w:t>
      </w:r>
    </w:p>
    <w:p w14:paraId="4585DE67" w14:textId="3BB1F327"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34CA01ED" w14:textId="35B056E0"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All invoices submitted must be for completed work only. Partial billing for incomplete work will not be accepted. </w:t>
      </w:r>
    </w:p>
    <w:p w14:paraId="49019D4D" w14:textId="5DFC6937"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375D3F71" w14:textId="06AD950A" w:rsidR="00562E18" w:rsidRPr="00562E18" w:rsidRDefault="00562E18" w:rsidP="00562E18">
      <w:pPr>
        <w:pStyle w:val="ListParagraph"/>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Pr>
          <w:u w:val="single"/>
        </w:rPr>
        <w:t>Termination of Contract</w:t>
      </w:r>
    </w:p>
    <w:p w14:paraId="4C3B4B1E" w14:textId="22C6EC72" w:rsidR="00562E1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14:paraId="4469A8EE" w14:textId="4D21B00C" w:rsidR="00562E18" w:rsidRPr="00D87EF8" w:rsidRDefault="00562E18" w:rsidP="00562E1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This contract may be terminated by either party by giving written notice by certified mail at least fourteen (14) days prior to the effective termination date set forth in such written notice. </w:t>
      </w:r>
    </w:p>
    <w:p w14:paraId="1FC16A30" w14:textId="5A136C28" w:rsidR="00D87EF8" w:rsidRDefault="00D87EF8" w:rsidP="00D87EF8">
      <w:pPr>
        <w:jc w:val="center"/>
      </w:pPr>
    </w:p>
    <w:p w14:paraId="362927A1" w14:textId="63E210F2" w:rsidR="00D87EF8" w:rsidRDefault="00D87EF8" w:rsidP="00D87EF8">
      <w:pPr>
        <w:jc w:val="center"/>
      </w:pPr>
    </w:p>
    <w:p w14:paraId="72B0FC5D" w14:textId="0ACE5D92" w:rsidR="00D87EF8" w:rsidRDefault="00D87EF8" w:rsidP="00D87EF8">
      <w:pPr>
        <w:jc w:val="center"/>
      </w:pPr>
    </w:p>
    <w:p w14:paraId="29E85F2A" w14:textId="52979FC7" w:rsidR="00D87EF8" w:rsidRDefault="00D87EF8" w:rsidP="00D87EF8">
      <w:pPr>
        <w:jc w:val="center"/>
      </w:pPr>
    </w:p>
    <w:p w14:paraId="1DD9871D" w14:textId="3D2113A4" w:rsidR="00D87EF8" w:rsidRDefault="00D87EF8" w:rsidP="00D87EF8">
      <w:pPr>
        <w:jc w:val="center"/>
      </w:pPr>
    </w:p>
    <w:p w14:paraId="38FB4595" w14:textId="1AA93827" w:rsidR="00D87EF8" w:rsidRDefault="00D87EF8" w:rsidP="00D87EF8">
      <w:pPr>
        <w:jc w:val="center"/>
      </w:pPr>
    </w:p>
    <w:p w14:paraId="68DBED88" w14:textId="5834718B" w:rsidR="00D87EF8" w:rsidRDefault="00D87EF8" w:rsidP="00D87EF8">
      <w:pPr>
        <w:jc w:val="center"/>
      </w:pPr>
    </w:p>
    <w:p w14:paraId="6EF4B3FD" w14:textId="3CA9F097" w:rsidR="00D87EF8" w:rsidRDefault="00D87EF8" w:rsidP="00D87EF8">
      <w:pPr>
        <w:jc w:val="center"/>
      </w:pPr>
    </w:p>
    <w:p w14:paraId="5E7F981C" w14:textId="5FFB6068" w:rsidR="00D87EF8" w:rsidRDefault="00D87EF8" w:rsidP="00D87EF8">
      <w:pPr>
        <w:jc w:val="center"/>
      </w:pPr>
    </w:p>
    <w:p w14:paraId="49AE67BF" w14:textId="42CEEECA" w:rsidR="00D87EF8" w:rsidRDefault="00D87EF8" w:rsidP="00D87EF8">
      <w:pPr>
        <w:jc w:val="center"/>
      </w:pPr>
    </w:p>
    <w:p w14:paraId="25971FA9" w14:textId="61F5AEE3" w:rsidR="00F1726D" w:rsidRDefault="00F1726D" w:rsidP="00DC4F33">
      <w:pPr>
        <w:tabs>
          <w:tab w:val="center" w:pos="4680"/>
          <w:tab w:val="left" w:pos="6300"/>
        </w:tabs>
      </w:pPr>
    </w:p>
    <w:p w14:paraId="294312E2" w14:textId="77777777" w:rsidR="00F5349A" w:rsidRDefault="00F5349A" w:rsidP="00DC4F33">
      <w:pPr>
        <w:tabs>
          <w:tab w:val="center" w:pos="4680"/>
          <w:tab w:val="left" w:pos="6300"/>
        </w:tabs>
        <w:rPr>
          <w:sz w:val="22"/>
          <w:szCs w:val="22"/>
          <w:u w:val="single"/>
        </w:rPr>
      </w:pPr>
    </w:p>
    <w:p w14:paraId="2A49B2F6" w14:textId="77777777" w:rsidR="002B6E44" w:rsidRPr="00680E2C" w:rsidRDefault="002B6E44" w:rsidP="00DC4F33">
      <w:pPr>
        <w:tabs>
          <w:tab w:val="center" w:pos="4680"/>
          <w:tab w:val="left" w:pos="6300"/>
        </w:tabs>
        <w:jc w:val="center"/>
        <w:rPr>
          <w:sz w:val="22"/>
          <w:szCs w:val="22"/>
        </w:rPr>
      </w:pPr>
      <w:r w:rsidRPr="00680E2C">
        <w:rPr>
          <w:sz w:val="22"/>
          <w:szCs w:val="22"/>
          <w:u w:val="single"/>
        </w:rPr>
        <w:t>BID PROPOSAL FORM</w:t>
      </w:r>
    </w:p>
    <w:p w14:paraId="68634C4D" w14:textId="77777777" w:rsidR="002B6E44" w:rsidRPr="00680E2C" w:rsidRDefault="002B6E44" w:rsidP="002B6E44">
      <w:pPr>
        <w:tabs>
          <w:tab w:val="left" w:pos="-1080"/>
          <w:tab w:val="left" w:pos="-720"/>
          <w:tab w:val="left" w:pos="6300"/>
        </w:tabs>
        <w:rPr>
          <w:sz w:val="22"/>
          <w:szCs w:val="22"/>
        </w:rPr>
      </w:pPr>
    </w:p>
    <w:p w14:paraId="44730402" w14:textId="0EFCCA44" w:rsidR="002B6E44" w:rsidRPr="00680E2C" w:rsidRDefault="002B6E44" w:rsidP="002B6E44">
      <w:pPr>
        <w:tabs>
          <w:tab w:val="left" w:pos="-1080"/>
          <w:tab w:val="left" w:pos="-720"/>
          <w:tab w:val="left" w:pos="6300"/>
        </w:tabs>
        <w:rPr>
          <w:sz w:val="22"/>
          <w:szCs w:val="22"/>
        </w:rPr>
      </w:pPr>
      <w:r>
        <w:rPr>
          <w:sz w:val="22"/>
          <w:szCs w:val="22"/>
        </w:rPr>
        <w:t>To:</w:t>
      </w:r>
      <w:r>
        <w:rPr>
          <w:sz w:val="22"/>
          <w:szCs w:val="22"/>
        </w:rPr>
        <w:tab/>
      </w:r>
      <w:r w:rsidR="00827D82">
        <w:rPr>
          <w:sz w:val="22"/>
          <w:szCs w:val="22"/>
        </w:rPr>
        <w:t xml:space="preserve">Town of Hackettstown </w:t>
      </w:r>
    </w:p>
    <w:p w14:paraId="06932111" w14:textId="260585E6" w:rsidR="002B6E44" w:rsidRPr="00680E2C" w:rsidRDefault="002B6E44" w:rsidP="002B6E44">
      <w:pPr>
        <w:tabs>
          <w:tab w:val="left" w:pos="-1080"/>
          <w:tab w:val="left" w:pos="-720"/>
          <w:tab w:val="left" w:pos="6300"/>
        </w:tabs>
        <w:rPr>
          <w:sz w:val="22"/>
          <w:szCs w:val="22"/>
        </w:rPr>
      </w:pPr>
      <w:r>
        <w:rPr>
          <w:sz w:val="22"/>
          <w:szCs w:val="22"/>
        </w:rPr>
        <w:t xml:space="preserve">     </w:t>
      </w:r>
      <w:r>
        <w:rPr>
          <w:sz w:val="22"/>
          <w:szCs w:val="22"/>
        </w:rPr>
        <w:tab/>
      </w:r>
      <w:r w:rsidR="00827D82">
        <w:rPr>
          <w:sz w:val="22"/>
          <w:szCs w:val="22"/>
        </w:rPr>
        <w:t xml:space="preserve">215 </w:t>
      </w:r>
      <w:r w:rsidR="00873DCF">
        <w:rPr>
          <w:sz w:val="22"/>
          <w:szCs w:val="22"/>
        </w:rPr>
        <w:t xml:space="preserve">W. </w:t>
      </w:r>
      <w:r w:rsidR="00827D82">
        <w:rPr>
          <w:sz w:val="22"/>
          <w:szCs w:val="22"/>
        </w:rPr>
        <w:t>Stiger Street</w:t>
      </w:r>
    </w:p>
    <w:p w14:paraId="55684604" w14:textId="3EAA38A5" w:rsidR="002B6E44" w:rsidRPr="00680E2C" w:rsidRDefault="002B6E44" w:rsidP="002B6E44">
      <w:pPr>
        <w:tabs>
          <w:tab w:val="left" w:pos="-1080"/>
          <w:tab w:val="left" w:pos="-720"/>
          <w:tab w:val="left" w:pos="6300"/>
        </w:tabs>
        <w:rPr>
          <w:sz w:val="22"/>
          <w:szCs w:val="22"/>
        </w:rPr>
      </w:pPr>
      <w:r>
        <w:rPr>
          <w:sz w:val="22"/>
          <w:szCs w:val="22"/>
        </w:rPr>
        <w:t xml:space="preserve">     </w:t>
      </w:r>
      <w:r>
        <w:rPr>
          <w:sz w:val="22"/>
          <w:szCs w:val="22"/>
        </w:rPr>
        <w:tab/>
      </w:r>
      <w:r w:rsidR="00BC2450">
        <w:rPr>
          <w:sz w:val="22"/>
          <w:szCs w:val="22"/>
        </w:rPr>
        <w:t>Hackettstown</w:t>
      </w:r>
      <w:r>
        <w:rPr>
          <w:sz w:val="22"/>
          <w:szCs w:val="22"/>
        </w:rPr>
        <w:t xml:space="preserve">, N.J. </w:t>
      </w:r>
      <w:r w:rsidR="00BC2450">
        <w:rPr>
          <w:sz w:val="22"/>
          <w:szCs w:val="22"/>
        </w:rPr>
        <w:t>07840</w:t>
      </w:r>
    </w:p>
    <w:p w14:paraId="1C52F42D" w14:textId="77777777" w:rsidR="002B6E44" w:rsidRPr="00680E2C" w:rsidRDefault="002B6E44" w:rsidP="002B6E44">
      <w:pPr>
        <w:tabs>
          <w:tab w:val="left" w:pos="-1080"/>
          <w:tab w:val="left" w:pos="-720"/>
          <w:tab w:val="left" w:pos="6300"/>
        </w:tabs>
        <w:rPr>
          <w:sz w:val="22"/>
          <w:szCs w:val="22"/>
        </w:rPr>
      </w:pPr>
    </w:p>
    <w:p w14:paraId="356E2B54" w14:textId="77777777" w:rsidR="002B6E44" w:rsidRPr="00680E2C" w:rsidRDefault="002B6E44" w:rsidP="002B6E44">
      <w:pPr>
        <w:tabs>
          <w:tab w:val="left" w:pos="-1080"/>
          <w:tab w:val="left" w:pos="-720"/>
          <w:tab w:val="left" w:pos="6300"/>
        </w:tabs>
        <w:rPr>
          <w:sz w:val="22"/>
          <w:szCs w:val="22"/>
          <w:u w:val="single"/>
        </w:rPr>
      </w:pPr>
      <w:r w:rsidRPr="00680E2C">
        <w:rPr>
          <w:sz w:val="22"/>
          <w:szCs w:val="22"/>
        </w:rPr>
        <w:t>PROPOSAL</w:t>
      </w:r>
      <w:r>
        <w:rPr>
          <w:sz w:val="22"/>
          <w:szCs w:val="22"/>
        </w:rPr>
        <w:t xml:space="preserve"> O</w:t>
      </w:r>
      <w:r w:rsidRPr="00680E2C">
        <w:rPr>
          <w:sz w:val="22"/>
          <w:szCs w:val="22"/>
        </w:rPr>
        <w:t>F:</w:t>
      </w:r>
      <w:r w:rsidRPr="00680E2C">
        <w:rPr>
          <w:sz w:val="22"/>
          <w:szCs w:val="22"/>
          <w:u w:val="single"/>
        </w:rPr>
        <w:t xml:space="preserve"> </w:t>
      </w:r>
      <w:r w:rsidR="00851126" w:rsidRPr="001D68F1">
        <w:rPr>
          <w:sz w:val="22"/>
          <w:szCs w:val="22"/>
        </w:rPr>
        <w:t>_____________________________</w:t>
      </w:r>
      <w:r w:rsidR="00190E2D">
        <w:rPr>
          <w:sz w:val="22"/>
          <w:szCs w:val="22"/>
        </w:rPr>
        <w:t>______________________________________</w:t>
      </w:r>
      <w:r w:rsidR="00851126" w:rsidRPr="001D68F1">
        <w:rPr>
          <w:sz w:val="22"/>
          <w:szCs w:val="22"/>
        </w:rPr>
        <w:tab/>
      </w:r>
      <w:r w:rsidRPr="001D68F1">
        <w:rPr>
          <w:sz w:val="22"/>
          <w:szCs w:val="22"/>
        </w:rPr>
        <w:t xml:space="preserve">                                                                                                                         </w:t>
      </w:r>
    </w:p>
    <w:p w14:paraId="5E810C35" w14:textId="77777777" w:rsidR="002B6E44" w:rsidRDefault="002B6E44" w:rsidP="002B6E44">
      <w:pPr>
        <w:tabs>
          <w:tab w:val="left" w:pos="-1080"/>
          <w:tab w:val="left" w:pos="-720"/>
          <w:tab w:val="left" w:pos="6300"/>
        </w:tabs>
        <w:rPr>
          <w:sz w:val="22"/>
          <w:szCs w:val="22"/>
        </w:rPr>
      </w:pPr>
    </w:p>
    <w:p w14:paraId="17BE2D2A" w14:textId="77777777" w:rsidR="002B6E44" w:rsidRDefault="00851126" w:rsidP="002B6E44">
      <w:pPr>
        <w:tabs>
          <w:tab w:val="left" w:pos="-1080"/>
          <w:tab w:val="left" w:pos="-720"/>
          <w:tab w:val="left" w:pos="6300"/>
        </w:tabs>
        <w:rPr>
          <w:sz w:val="22"/>
          <w:szCs w:val="22"/>
          <w:u w:val="single"/>
        </w:rPr>
      </w:pPr>
      <w:r>
        <w:rPr>
          <w:sz w:val="22"/>
          <w:szCs w:val="22"/>
        </w:rPr>
        <w:t>ADDRESS: ___________________________________</w:t>
      </w:r>
      <w:r w:rsidR="00190E2D">
        <w:rPr>
          <w:sz w:val="22"/>
          <w:szCs w:val="22"/>
        </w:rPr>
        <w:t>______________________________________</w:t>
      </w:r>
      <w:r w:rsidR="002B6E44" w:rsidRPr="00680E2C">
        <w:rPr>
          <w:sz w:val="22"/>
          <w:szCs w:val="22"/>
          <w:u w:val="single"/>
        </w:rPr>
        <w:t xml:space="preserve">                                                                                                       </w:t>
      </w:r>
      <w:r w:rsidR="002B6E44">
        <w:rPr>
          <w:sz w:val="22"/>
          <w:szCs w:val="22"/>
          <w:u w:val="single"/>
        </w:rPr>
        <w:t xml:space="preserve">                             </w:t>
      </w:r>
      <w:r w:rsidR="002B6E44" w:rsidRPr="00680E2C">
        <w:rPr>
          <w:sz w:val="22"/>
          <w:szCs w:val="22"/>
          <w:u w:val="single"/>
        </w:rPr>
        <w:t xml:space="preserve">      </w:t>
      </w:r>
    </w:p>
    <w:p w14:paraId="75D76AEA" w14:textId="77777777" w:rsidR="00190E2D" w:rsidRDefault="00190E2D" w:rsidP="002B6E44">
      <w:pPr>
        <w:tabs>
          <w:tab w:val="left" w:pos="-1080"/>
          <w:tab w:val="left" w:pos="-720"/>
          <w:tab w:val="left" w:pos="6300"/>
        </w:tabs>
        <w:rPr>
          <w:sz w:val="22"/>
          <w:szCs w:val="22"/>
          <w:u w:val="single"/>
        </w:rPr>
      </w:pPr>
    </w:p>
    <w:p w14:paraId="642D77DC" w14:textId="77777777" w:rsidR="002B6E44" w:rsidRPr="008D62D1" w:rsidRDefault="002B6E44" w:rsidP="002B6E44">
      <w:pPr>
        <w:tabs>
          <w:tab w:val="left" w:pos="-1080"/>
          <w:tab w:val="left" w:pos="-720"/>
          <w:tab w:val="left" w:pos="6300"/>
        </w:tabs>
        <w:rPr>
          <w:sz w:val="22"/>
          <w:szCs w:val="22"/>
        </w:rPr>
      </w:pPr>
      <w:r>
        <w:rPr>
          <w:sz w:val="22"/>
          <w:szCs w:val="22"/>
        </w:rPr>
        <w:t>PHONE:____________________________________</w:t>
      </w:r>
    </w:p>
    <w:p w14:paraId="3F5C1FA5" w14:textId="77777777" w:rsidR="002B6E44" w:rsidRPr="00680E2C" w:rsidRDefault="002B6E44" w:rsidP="002B6E44">
      <w:pPr>
        <w:tabs>
          <w:tab w:val="left" w:pos="-1080"/>
          <w:tab w:val="left" w:pos="-720"/>
          <w:tab w:val="left" w:pos="6300"/>
        </w:tabs>
        <w:rPr>
          <w:sz w:val="22"/>
          <w:szCs w:val="22"/>
        </w:rPr>
      </w:pPr>
    </w:p>
    <w:p w14:paraId="4C36C5EC" w14:textId="60D73C9C" w:rsidR="002B6E44" w:rsidRPr="00FE0DD7" w:rsidRDefault="002B6E44" w:rsidP="002B6E44">
      <w:pPr>
        <w:tabs>
          <w:tab w:val="left" w:pos="-1080"/>
          <w:tab w:val="left" w:pos="-720"/>
          <w:tab w:val="left" w:pos="6300"/>
        </w:tabs>
        <w:ind w:left="720" w:hanging="720"/>
        <w:rPr>
          <w:b/>
          <w:bCs/>
          <w:sz w:val="22"/>
          <w:szCs w:val="22"/>
        </w:rPr>
      </w:pPr>
      <w:r w:rsidRPr="00680E2C">
        <w:rPr>
          <w:sz w:val="22"/>
          <w:szCs w:val="22"/>
        </w:rPr>
        <w:t>FOR:</w:t>
      </w:r>
      <w:r w:rsidRPr="00680E2C">
        <w:rPr>
          <w:sz w:val="22"/>
          <w:szCs w:val="22"/>
        </w:rPr>
        <w:tab/>
      </w:r>
      <w:r w:rsidR="00FE0DD7">
        <w:rPr>
          <w:b/>
          <w:bCs/>
          <w:color w:val="000000"/>
          <w:sz w:val="22"/>
          <w:szCs w:val="22"/>
        </w:rPr>
        <w:t>Supplying and Installing Flexipave Flexible Porous Paving (or approved equivalent) in existing tree wells on Main Street in Hackettstown, NJ</w:t>
      </w:r>
    </w:p>
    <w:p w14:paraId="6C53C56D" w14:textId="77777777" w:rsidR="002B6E44" w:rsidRPr="00680E2C" w:rsidRDefault="002B6E44" w:rsidP="002B6E44">
      <w:pPr>
        <w:tabs>
          <w:tab w:val="left" w:pos="-1080"/>
          <w:tab w:val="left" w:pos="-720"/>
          <w:tab w:val="left" w:pos="6300"/>
        </w:tabs>
        <w:rPr>
          <w:sz w:val="22"/>
          <w:szCs w:val="22"/>
        </w:rPr>
      </w:pPr>
    </w:p>
    <w:p w14:paraId="64C9C681" w14:textId="77777777" w:rsidR="002B6E44" w:rsidRPr="00680E2C" w:rsidRDefault="002B6E44" w:rsidP="002B6E44">
      <w:pPr>
        <w:tabs>
          <w:tab w:val="left" w:pos="-1080"/>
          <w:tab w:val="left" w:pos="-720"/>
          <w:tab w:val="left" w:pos="6300"/>
        </w:tabs>
        <w:rPr>
          <w:sz w:val="22"/>
          <w:szCs w:val="22"/>
        </w:rPr>
      </w:pPr>
    </w:p>
    <w:p w14:paraId="2BD12FE3" w14:textId="77777777" w:rsidR="002B6E44" w:rsidRPr="00680E2C" w:rsidRDefault="002B6E44" w:rsidP="002B6E44">
      <w:pPr>
        <w:tabs>
          <w:tab w:val="left" w:pos="-1080"/>
          <w:tab w:val="left" w:pos="-720"/>
          <w:tab w:val="left" w:pos="6300"/>
        </w:tabs>
        <w:rPr>
          <w:sz w:val="22"/>
          <w:szCs w:val="22"/>
        </w:rPr>
      </w:pPr>
      <w:r w:rsidRPr="00680E2C">
        <w:rPr>
          <w:sz w:val="22"/>
          <w:szCs w:val="22"/>
        </w:rPr>
        <w:t>We hereby acknowledge receipt of the following Addenda:</w:t>
      </w:r>
    </w:p>
    <w:p w14:paraId="1326D5F5" w14:textId="77777777" w:rsidR="002B6E44" w:rsidRPr="00680E2C" w:rsidRDefault="002B6E44" w:rsidP="002B6E44">
      <w:pPr>
        <w:tabs>
          <w:tab w:val="left" w:pos="-1080"/>
          <w:tab w:val="left" w:pos="-720"/>
          <w:tab w:val="left" w:pos="6300"/>
        </w:tabs>
        <w:rPr>
          <w:sz w:val="22"/>
          <w:szCs w:val="22"/>
        </w:rPr>
      </w:pPr>
    </w:p>
    <w:p w14:paraId="53EADE36" w14:textId="77777777" w:rsidR="002B6E44" w:rsidRPr="00680E2C" w:rsidRDefault="002B6E44" w:rsidP="002B6E44">
      <w:pPr>
        <w:tabs>
          <w:tab w:val="left" w:pos="-1080"/>
          <w:tab w:val="left" w:pos="-720"/>
          <w:tab w:val="left" w:pos="6300"/>
        </w:tabs>
        <w:rPr>
          <w:sz w:val="22"/>
          <w:szCs w:val="22"/>
        </w:rPr>
      </w:pPr>
      <w:r w:rsidRPr="00680E2C">
        <w:rPr>
          <w:sz w:val="22"/>
          <w:szCs w:val="22"/>
          <w:u w:val="single"/>
        </w:rPr>
        <w:t xml:space="preserve">Addendum No.                                                     Addendum No.                                                                 </w:t>
      </w:r>
    </w:p>
    <w:p w14:paraId="745B9F05" w14:textId="77777777" w:rsidR="002B6E44" w:rsidRPr="00680E2C" w:rsidRDefault="002B6E44" w:rsidP="002B6E44">
      <w:pPr>
        <w:tabs>
          <w:tab w:val="left" w:pos="-1080"/>
          <w:tab w:val="left" w:pos="-720"/>
          <w:tab w:val="left" w:pos="6300"/>
        </w:tabs>
        <w:rPr>
          <w:sz w:val="22"/>
          <w:szCs w:val="22"/>
        </w:rPr>
      </w:pPr>
    </w:p>
    <w:p w14:paraId="79F0881C" w14:textId="77777777" w:rsidR="002B6E44" w:rsidRPr="00680E2C" w:rsidRDefault="002B6E44" w:rsidP="002B6E44">
      <w:pPr>
        <w:tabs>
          <w:tab w:val="left" w:pos="-1080"/>
          <w:tab w:val="left" w:pos="-720"/>
          <w:tab w:val="left" w:pos="6300"/>
        </w:tabs>
        <w:rPr>
          <w:sz w:val="22"/>
          <w:szCs w:val="22"/>
        </w:rPr>
      </w:pPr>
      <w:r w:rsidRPr="00680E2C">
        <w:rPr>
          <w:sz w:val="22"/>
          <w:szCs w:val="22"/>
          <w:u w:val="single"/>
        </w:rPr>
        <w:t xml:space="preserve">Addendum No.                                                     Addendum No.                                                                 </w:t>
      </w:r>
    </w:p>
    <w:p w14:paraId="1BA29FC6" w14:textId="77777777" w:rsidR="002B6E44" w:rsidRPr="00680E2C" w:rsidRDefault="002B6E44" w:rsidP="002B6E44">
      <w:pPr>
        <w:tabs>
          <w:tab w:val="left" w:pos="-1080"/>
          <w:tab w:val="left" w:pos="-720"/>
          <w:tab w:val="left" w:pos="6300"/>
        </w:tabs>
        <w:rPr>
          <w:sz w:val="22"/>
          <w:szCs w:val="22"/>
        </w:rPr>
      </w:pPr>
    </w:p>
    <w:p w14:paraId="48D81D4F" w14:textId="77777777" w:rsidR="002B6E44" w:rsidRPr="00680E2C" w:rsidRDefault="002B6E44" w:rsidP="002B6E44">
      <w:pPr>
        <w:tabs>
          <w:tab w:val="left" w:pos="-1080"/>
          <w:tab w:val="left" w:pos="-720"/>
          <w:tab w:val="left" w:pos="6300"/>
        </w:tabs>
        <w:jc w:val="both"/>
        <w:rPr>
          <w:sz w:val="22"/>
          <w:szCs w:val="22"/>
        </w:rPr>
      </w:pPr>
      <w:r w:rsidRPr="00680E2C">
        <w:rPr>
          <w:sz w:val="22"/>
          <w:szCs w:val="22"/>
        </w:rPr>
        <w:t xml:space="preserve">We further declare that we have carefully examined the </w:t>
      </w:r>
      <w:r>
        <w:rPr>
          <w:sz w:val="22"/>
          <w:szCs w:val="22"/>
        </w:rPr>
        <w:t>General Provisions</w:t>
      </w:r>
      <w:r w:rsidRPr="00680E2C">
        <w:rPr>
          <w:sz w:val="22"/>
          <w:szCs w:val="22"/>
        </w:rPr>
        <w:t xml:space="preserve">, </w:t>
      </w:r>
      <w:r>
        <w:rPr>
          <w:sz w:val="22"/>
          <w:szCs w:val="22"/>
        </w:rPr>
        <w:t xml:space="preserve">Supplemental Provisions, </w:t>
      </w:r>
      <w:r w:rsidRPr="00680E2C">
        <w:rPr>
          <w:sz w:val="22"/>
          <w:szCs w:val="22"/>
        </w:rPr>
        <w:t xml:space="preserve">and Contract form, herein referred to and propose to furnish and deliver all necessary materials specified and in the manner and time prescribed and understand that the quantities of material as shown herein are approximate only, and are subject to increase or decrease, and further understand that the quantities of material, whether increased or decreased, are to be furnished at the </w:t>
      </w:r>
      <w:r w:rsidR="00190E2D">
        <w:rPr>
          <w:sz w:val="22"/>
          <w:szCs w:val="22"/>
        </w:rPr>
        <w:t xml:space="preserve">prices set forth in </w:t>
      </w:r>
      <w:r w:rsidR="00190E2D" w:rsidRPr="00190E2D">
        <w:rPr>
          <w:b/>
          <w:sz w:val="22"/>
          <w:szCs w:val="22"/>
          <w:u w:val="single"/>
        </w:rPr>
        <w:t>Attachment A</w:t>
      </w:r>
      <w:r w:rsidR="00190E2D">
        <w:rPr>
          <w:sz w:val="22"/>
          <w:szCs w:val="22"/>
        </w:rPr>
        <w:t>, attached hereto.</w:t>
      </w:r>
    </w:p>
    <w:p w14:paraId="25E94A40" w14:textId="77777777" w:rsidR="002B6E44" w:rsidRPr="00680E2C" w:rsidRDefault="002B6E44" w:rsidP="002B6E44">
      <w:pPr>
        <w:tabs>
          <w:tab w:val="left" w:pos="-1080"/>
          <w:tab w:val="left" w:pos="-720"/>
          <w:tab w:val="left" w:pos="6300"/>
        </w:tabs>
        <w:rPr>
          <w:sz w:val="22"/>
          <w:szCs w:val="22"/>
        </w:rPr>
      </w:pPr>
    </w:p>
    <w:p w14:paraId="01D237F8" w14:textId="77777777" w:rsidR="002B6E44" w:rsidRPr="00680E2C" w:rsidRDefault="002B6E44" w:rsidP="002B6E44">
      <w:pPr>
        <w:tabs>
          <w:tab w:val="left" w:pos="-1080"/>
          <w:tab w:val="left" w:pos="-720"/>
          <w:tab w:val="left" w:pos="6300"/>
        </w:tabs>
        <w:rPr>
          <w:sz w:val="22"/>
          <w:szCs w:val="22"/>
        </w:rPr>
      </w:pPr>
    </w:p>
    <w:p w14:paraId="78B9D9D7" w14:textId="77777777" w:rsidR="002B6E44" w:rsidRDefault="002B6E44" w:rsidP="002B6E44">
      <w:pPr>
        <w:tabs>
          <w:tab w:val="left" w:pos="-1080"/>
          <w:tab w:val="left" w:pos="-720"/>
          <w:tab w:val="left" w:pos="6300"/>
        </w:tabs>
        <w:rPr>
          <w:sz w:val="22"/>
          <w:szCs w:val="22"/>
        </w:rPr>
      </w:pPr>
    </w:p>
    <w:p w14:paraId="0CE70885" w14:textId="77777777" w:rsidR="002B6E44" w:rsidRPr="00680E2C" w:rsidRDefault="002B6E44" w:rsidP="002B6E44">
      <w:pPr>
        <w:tabs>
          <w:tab w:val="left" w:pos="-1080"/>
          <w:tab w:val="left" w:pos="-720"/>
          <w:tab w:val="left" w:pos="6300"/>
        </w:tabs>
        <w:rPr>
          <w:sz w:val="22"/>
          <w:szCs w:val="22"/>
        </w:rPr>
      </w:pPr>
    </w:p>
    <w:p w14:paraId="163E80A7" w14:textId="77777777" w:rsidR="002B6E44" w:rsidRPr="00680E2C" w:rsidRDefault="002B6E44" w:rsidP="002B6E44">
      <w:pPr>
        <w:tabs>
          <w:tab w:val="left" w:pos="-1080"/>
          <w:tab w:val="left" w:pos="-720"/>
          <w:tab w:val="left" w:pos="6300"/>
        </w:tabs>
        <w:rPr>
          <w:sz w:val="22"/>
          <w:szCs w:val="22"/>
        </w:rPr>
      </w:pPr>
    </w:p>
    <w:p w14:paraId="76DA5231" w14:textId="77777777" w:rsidR="002B6E44" w:rsidRPr="00680E2C" w:rsidRDefault="002B6E44" w:rsidP="002B6E44">
      <w:pPr>
        <w:tabs>
          <w:tab w:val="left" w:pos="-1080"/>
          <w:tab w:val="left" w:pos="-720"/>
          <w:tab w:val="left" w:pos="6300"/>
        </w:tabs>
        <w:ind w:left="720" w:hanging="720"/>
        <w:rPr>
          <w:sz w:val="22"/>
          <w:szCs w:val="22"/>
        </w:rPr>
      </w:pPr>
      <w:r w:rsidRPr="00680E2C">
        <w:rPr>
          <w:sz w:val="22"/>
          <w:szCs w:val="22"/>
        </w:rPr>
        <w:t>By:</w:t>
      </w:r>
      <w:r w:rsidRPr="00680E2C">
        <w:rPr>
          <w:sz w:val="22"/>
          <w:szCs w:val="22"/>
          <w:u w:val="single"/>
        </w:rPr>
        <w:t xml:space="preserve">                                                                     </w:t>
      </w:r>
      <w:r w:rsidRPr="00680E2C">
        <w:rPr>
          <w:sz w:val="22"/>
          <w:szCs w:val="22"/>
        </w:rPr>
        <w:tab/>
      </w:r>
      <w:r w:rsidRPr="00680E2C">
        <w:rPr>
          <w:sz w:val="22"/>
          <w:szCs w:val="22"/>
        </w:rPr>
        <w:tab/>
        <w:t>Title:</w:t>
      </w:r>
      <w:r w:rsidRPr="00680E2C">
        <w:rPr>
          <w:sz w:val="22"/>
          <w:szCs w:val="22"/>
          <w:u w:val="single"/>
        </w:rPr>
        <w:t xml:space="preserve">                                                      </w:t>
      </w:r>
      <w:r w:rsidRPr="00680E2C">
        <w:rPr>
          <w:sz w:val="22"/>
          <w:szCs w:val="22"/>
        </w:rPr>
        <w:t xml:space="preserve">                     </w:t>
      </w:r>
      <w:r>
        <w:rPr>
          <w:sz w:val="22"/>
          <w:szCs w:val="22"/>
        </w:rPr>
        <w:t xml:space="preserve">                     </w:t>
      </w:r>
      <w:r w:rsidRPr="00680E2C">
        <w:rPr>
          <w:sz w:val="22"/>
          <w:szCs w:val="22"/>
        </w:rPr>
        <w:t>Signature</w:t>
      </w:r>
    </w:p>
    <w:p w14:paraId="3090259A" w14:textId="77777777" w:rsidR="002B6E44" w:rsidRPr="00680E2C" w:rsidRDefault="002B6E44" w:rsidP="002B6E44">
      <w:pPr>
        <w:tabs>
          <w:tab w:val="left" w:pos="-1080"/>
          <w:tab w:val="left" w:pos="-720"/>
          <w:tab w:val="left" w:pos="6300"/>
        </w:tabs>
        <w:rPr>
          <w:sz w:val="22"/>
          <w:szCs w:val="22"/>
          <w:u w:val="single"/>
        </w:rPr>
      </w:pPr>
    </w:p>
    <w:p w14:paraId="24FF4BE8" w14:textId="77777777" w:rsidR="00DC4F33" w:rsidRPr="00680E2C" w:rsidRDefault="00DC4F33" w:rsidP="00DC4F33">
      <w:pPr>
        <w:tabs>
          <w:tab w:val="left" w:pos="-1080"/>
          <w:tab w:val="left" w:pos="-720"/>
          <w:tab w:val="left" w:pos="6300"/>
        </w:tabs>
        <w:ind w:firstLine="360"/>
        <w:rPr>
          <w:sz w:val="22"/>
          <w:szCs w:val="22"/>
        </w:rPr>
      </w:pPr>
      <w:r w:rsidRPr="00680E2C">
        <w:rPr>
          <w:sz w:val="22"/>
          <w:szCs w:val="22"/>
          <w:u w:val="single"/>
        </w:rPr>
        <w:t xml:space="preserve">                                                                    </w:t>
      </w:r>
    </w:p>
    <w:p w14:paraId="710FB747" w14:textId="77777777" w:rsidR="00DC4F33" w:rsidRPr="00680E2C" w:rsidRDefault="00DC4F33" w:rsidP="00DC4F33">
      <w:pPr>
        <w:tabs>
          <w:tab w:val="left" w:pos="-1080"/>
          <w:tab w:val="left" w:pos="-720"/>
          <w:tab w:val="left" w:pos="6300"/>
        </w:tabs>
        <w:rPr>
          <w:sz w:val="22"/>
          <w:szCs w:val="22"/>
        </w:rPr>
      </w:pPr>
      <w:r w:rsidRPr="00680E2C">
        <w:rPr>
          <w:sz w:val="22"/>
          <w:szCs w:val="22"/>
        </w:rPr>
        <w:t xml:space="preserve">                    </w:t>
      </w:r>
    </w:p>
    <w:p w14:paraId="02F7213F" w14:textId="77777777" w:rsidR="00DC4F33" w:rsidRPr="00DC4F33" w:rsidRDefault="00DC4F33" w:rsidP="00DC4F33">
      <w:pPr>
        <w:tabs>
          <w:tab w:val="left" w:pos="-1080"/>
          <w:tab w:val="left" w:pos="-720"/>
          <w:tab w:val="left" w:pos="6300"/>
        </w:tabs>
        <w:ind w:firstLine="360"/>
        <w:rPr>
          <w:sz w:val="22"/>
          <w:szCs w:val="22"/>
        </w:rPr>
      </w:pPr>
      <w:r w:rsidRPr="00DC4F33">
        <w:rPr>
          <w:sz w:val="22"/>
          <w:szCs w:val="22"/>
        </w:rPr>
        <w:t xml:space="preserve">__________________________________                                                                 </w:t>
      </w:r>
    </w:p>
    <w:p w14:paraId="5DC32A81" w14:textId="77777777" w:rsidR="00DC4F33" w:rsidRPr="00680E2C" w:rsidRDefault="00DC4F33" w:rsidP="00DC4F33">
      <w:pPr>
        <w:tabs>
          <w:tab w:val="left" w:pos="-1080"/>
          <w:tab w:val="left" w:pos="-720"/>
          <w:tab w:val="left" w:pos="6300"/>
        </w:tabs>
        <w:rPr>
          <w:sz w:val="22"/>
          <w:szCs w:val="22"/>
        </w:rPr>
      </w:pPr>
      <w:r>
        <w:rPr>
          <w:sz w:val="22"/>
          <w:szCs w:val="22"/>
        </w:rPr>
        <w:t xml:space="preserve">             </w:t>
      </w:r>
      <w:r w:rsidRPr="00680E2C">
        <w:rPr>
          <w:sz w:val="22"/>
          <w:szCs w:val="22"/>
        </w:rPr>
        <w:t>(Name Printed)</w:t>
      </w:r>
    </w:p>
    <w:p w14:paraId="23426EAF" w14:textId="77777777" w:rsidR="00C46D72" w:rsidRDefault="00C46D72" w:rsidP="00C46D72">
      <w:pPr>
        <w:pStyle w:val="ListParagraph"/>
        <w:ind w:left="0"/>
        <w:jc w:val="both"/>
        <w:rPr>
          <w:b/>
          <w:highlight w:val="yellow"/>
          <w:u w:val="single"/>
        </w:rPr>
      </w:pPr>
    </w:p>
    <w:p w14:paraId="469CF58F" w14:textId="77777777" w:rsidR="00DC4F33" w:rsidRDefault="00DC4F33" w:rsidP="00C46D72">
      <w:pPr>
        <w:pStyle w:val="ListParagraph"/>
        <w:ind w:left="0"/>
        <w:jc w:val="both"/>
        <w:rPr>
          <w:b/>
          <w:highlight w:val="yellow"/>
          <w:u w:val="single"/>
        </w:rPr>
      </w:pPr>
    </w:p>
    <w:p w14:paraId="0E853B74" w14:textId="77777777" w:rsidR="00DC4F33" w:rsidRDefault="00DC4F33" w:rsidP="00C46D72">
      <w:pPr>
        <w:pStyle w:val="ListParagraph"/>
        <w:ind w:left="0"/>
        <w:jc w:val="both"/>
        <w:rPr>
          <w:b/>
          <w:highlight w:val="yellow"/>
          <w:u w:val="single"/>
        </w:rPr>
      </w:pPr>
    </w:p>
    <w:p w14:paraId="28469614" w14:textId="77777777" w:rsidR="00DC4F33" w:rsidRDefault="00DC4F33" w:rsidP="00C46D72">
      <w:pPr>
        <w:pStyle w:val="ListParagraph"/>
        <w:ind w:left="0"/>
        <w:jc w:val="both"/>
        <w:rPr>
          <w:b/>
          <w:highlight w:val="yellow"/>
          <w:u w:val="single"/>
        </w:rPr>
      </w:pPr>
    </w:p>
    <w:p w14:paraId="36F834F0" w14:textId="77777777" w:rsidR="00DC4F33" w:rsidRDefault="00DC4F33" w:rsidP="00C46D72">
      <w:pPr>
        <w:pStyle w:val="ListParagraph"/>
        <w:ind w:left="0"/>
        <w:jc w:val="both"/>
        <w:rPr>
          <w:b/>
          <w:highlight w:val="yellow"/>
          <w:u w:val="single"/>
        </w:rPr>
      </w:pPr>
    </w:p>
    <w:p w14:paraId="6B13B373" w14:textId="77777777" w:rsidR="00DC4F33" w:rsidRDefault="00DC4F33" w:rsidP="00C46D72">
      <w:pPr>
        <w:pStyle w:val="ListParagraph"/>
        <w:ind w:left="0"/>
        <w:jc w:val="both"/>
        <w:rPr>
          <w:b/>
          <w:highlight w:val="yellow"/>
          <w:u w:val="single"/>
        </w:rPr>
      </w:pPr>
    </w:p>
    <w:p w14:paraId="6DD841EE" w14:textId="77777777" w:rsidR="00DC4F33" w:rsidRDefault="00DC4F33" w:rsidP="00C46D72">
      <w:pPr>
        <w:pStyle w:val="ListParagraph"/>
        <w:ind w:left="0"/>
        <w:jc w:val="both"/>
        <w:rPr>
          <w:b/>
          <w:highlight w:val="yellow"/>
          <w:u w:val="single"/>
        </w:rPr>
      </w:pPr>
    </w:p>
    <w:p w14:paraId="1C662ABE" w14:textId="77777777" w:rsidR="00844288" w:rsidRDefault="00844288" w:rsidP="00C46D72">
      <w:pPr>
        <w:pStyle w:val="ListParagraph"/>
        <w:ind w:left="0"/>
        <w:jc w:val="both"/>
        <w:rPr>
          <w:b/>
          <w:highlight w:val="yellow"/>
          <w:u w:val="single"/>
        </w:rPr>
      </w:pPr>
    </w:p>
    <w:p w14:paraId="16D12041" w14:textId="77777777" w:rsidR="001659B0" w:rsidRDefault="001659B0" w:rsidP="00C46D72">
      <w:pPr>
        <w:pStyle w:val="ListParagraph"/>
        <w:ind w:left="0"/>
        <w:jc w:val="both"/>
        <w:rPr>
          <w:b/>
          <w:highlight w:val="yellow"/>
          <w:u w:val="single"/>
        </w:rPr>
      </w:pPr>
    </w:p>
    <w:p w14:paraId="08F99762" w14:textId="04E0EFE1" w:rsidR="001659B0" w:rsidRPr="001659B0" w:rsidRDefault="00AB2A01" w:rsidP="001659B0">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outlineLvl w:val="5"/>
        <w:rPr>
          <w:sz w:val="22"/>
          <w:szCs w:val="22"/>
          <w:u w:val="single"/>
        </w:rPr>
      </w:pPr>
      <w:r>
        <w:rPr>
          <w:sz w:val="22"/>
          <w:szCs w:val="22"/>
          <w:u w:val="single"/>
        </w:rPr>
        <w:t>BIDDER’S COST PROPOSAL</w:t>
      </w:r>
      <w:r w:rsidR="001659B0" w:rsidRPr="001659B0">
        <w:rPr>
          <w:sz w:val="22"/>
          <w:szCs w:val="22"/>
          <w:u w:val="single"/>
        </w:rPr>
        <w:t xml:space="preserve"> </w:t>
      </w:r>
    </w:p>
    <w:p w14:paraId="6A314A10" w14:textId="77777777" w:rsidR="001659B0" w:rsidRPr="001659B0" w:rsidRDefault="001659B0" w:rsidP="001659B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076F9955" w14:textId="236BEE74" w:rsidR="00C31161" w:rsidRPr="00C311FB" w:rsidRDefault="00C31161" w:rsidP="00C31161">
      <w:pPr>
        <w:rPr>
          <w:b/>
          <w:bCs/>
          <w:u w:val="single"/>
        </w:rPr>
      </w:pPr>
      <w:r>
        <w:tab/>
      </w:r>
      <w:r>
        <w:tab/>
      </w:r>
      <w:r w:rsidRPr="00640ED2">
        <w:tab/>
      </w:r>
      <w:r w:rsidRPr="00640ED2">
        <w:tab/>
      </w:r>
      <w:r w:rsidRPr="00640ED2">
        <w:tab/>
      </w:r>
      <w:r w:rsidRPr="00640ED2">
        <w:tab/>
      </w:r>
      <w:r>
        <w:tab/>
      </w:r>
      <w:r>
        <w:tab/>
      </w:r>
      <w:r>
        <w:tab/>
      </w:r>
      <w:r>
        <w:tab/>
      </w:r>
    </w:p>
    <w:p w14:paraId="5F59F5C5" w14:textId="61DEB847" w:rsidR="00C31161" w:rsidRPr="00C31161" w:rsidRDefault="00C31161" w:rsidP="00C31161">
      <w:pPr>
        <w:tabs>
          <w:tab w:val="clear" w:pos="720"/>
          <w:tab w:val="clear" w:pos="1440"/>
          <w:tab w:val="clear" w:pos="2160"/>
          <w:tab w:val="clear" w:pos="2880"/>
          <w:tab w:val="left" w:pos="-1440"/>
          <w:tab w:val="left" w:pos="-72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s>
        <w:jc w:val="both"/>
        <w:rPr>
          <w:b/>
          <w:snapToGrid w:val="0"/>
        </w:rPr>
      </w:pPr>
      <w:r>
        <w:rPr>
          <w:b/>
          <w:snapToGrid w:val="0"/>
        </w:rPr>
        <w:t>Base Bi</w:t>
      </w:r>
      <w:r w:rsidR="008A34EB">
        <w:rPr>
          <w:b/>
          <w:snapToGrid w:val="0"/>
        </w:rPr>
        <w:t xml:space="preserve">d </w:t>
      </w:r>
      <w:r>
        <w:rPr>
          <w:b/>
          <w:snapToGrid w:val="0"/>
        </w:rPr>
        <w:t>For Supplying and Installation of Flexipave Porous Paving (or approved equivalent) in Existing Tree Wells on Main Street</w:t>
      </w:r>
      <w:r w:rsidR="008A34EB">
        <w:rPr>
          <w:b/>
          <w:snapToGrid w:val="0"/>
        </w:rPr>
        <w:t xml:space="preserve">. There are approximately 150 Tree Wells located on Main Street. </w:t>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p>
    <w:p w14:paraId="20D4923F" w14:textId="54EBAC8B" w:rsidR="009D076A" w:rsidRDefault="009D076A" w:rsidP="00C31161">
      <w:pPr>
        <w:tabs>
          <w:tab w:val="clear" w:pos="720"/>
          <w:tab w:val="clear" w:pos="1440"/>
          <w:tab w:val="clear" w:pos="2160"/>
          <w:tab w:val="clear" w:pos="2880"/>
          <w:tab w:val="left" w:pos="-1440"/>
          <w:tab w:val="left" w:pos="-72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s>
        <w:rPr>
          <w:b/>
          <w:snapToGrid w:val="0"/>
        </w:rPr>
      </w:pPr>
    </w:p>
    <w:p w14:paraId="70473AAB" w14:textId="7BA6CDB6" w:rsidR="008A34EB" w:rsidRDefault="008A34EB" w:rsidP="00F1726D">
      <w:pPr>
        <w:tabs>
          <w:tab w:val="clear" w:pos="720"/>
          <w:tab w:val="clear" w:pos="1440"/>
          <w:tab w:val="clear" w:pos="2160"/>
          <w:tab w:val="clear" w:pos="2880"/>
          <w:tab w:val="left" w:pos="-1440"/>
          <w:tab w:val="left" w:pos="-72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s>
        <w:jc w:val="both"/>
        <w:rPr>
          <w:b/>
          <w:snapToGrid w:val="0"/>
        </w:rPr>
      </w:pPr>
      <w:r>
        <w:rPr>
          <w:b/>
          <w:snapToGrid w:val="0"/>
        </w:rPr>
        <w:t xml:space="preserve">TOTAL COST FOR </w:t>
      </w:r>
      <w:r w:rsidR="00C311FB">
        <w:rPr>
          <w:b/>
          <w:snapToGrid w:val="0"/>
        </w:rPr>
        <w:t>SUPPLYING AND INSTALLING</w:t>
      </w:r>
      <w:r>
        <w:rPr>
          <w:b/>
          <w:snapToGrid w:val="0"/>
        </w:rPr>
        <w:t xml:space="preserve"> OF FLEXIPAVE POROUS PAVING (OR APPROVED EQUIVALENT) PER TREE</w:t>
      </w:r>
      <w:r w:rsidR="00F1726D">
        <w:rPr>
          <w:b/>
          <w:snapToGrid w:val="0"/>
        </w:rPr>
        <w:t xml:space="preserve">, INCLUDING LABOR, MATERIAL, AND EQUIPMENT, PER HOUR </w:t>
      </w:r>
      <w:r>
        <w:rPr>
          <w:b/>
          <w:snapToGrid w:val="0"/>
        </w:rPr>
        <w:t>IS:</w:t>
      </w:r>
    </w:p>
    <w:p w14:paraId="5B123B33" w14:textId="65760CFC" w:rsidR="008A34EB" w:rsidRDefault="008A34EB" w:rsidP="00C31161">
      <w:pPr>
        <w:tabs>
          <w:tab w:val="clear" w:pos="720"/>
          <w:tab w:val="clear" w:pos="1440"/>
          <w:tab w:val="clear" w:pos="2160"/>
          <w:tab w:val="clear" w:pos="2880"/>
          <w:tab w:val="left" w:pos="-1440"/>
          <w:tab w:val="left" w:pos="-72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s>
        <w:rPr>
          <w:b/>
          <w:snapToGrid w:val="0"/>
        </w:rPr>
      </w:pPr>
    </w:p>
    <w:p w14:paraId="7CDD0A3E" w14:textId="5B8D8BC2" w:rsidR="008A34EB" w:rsidRPr="008A34EB" w:rsidRDefault="008A34EB" w:rsidP="00F1726D">
      <w:pPr>
        <w:tabs>
          <w:tab w:val="clear" w:pos="720"/>
          <w:tab w:val="clear" w:pos="1440"/>
          <w:tab w:val="clear" w:pos="2160"/>
          <w:tab w:val="clear" w:pos="2880"/>
          <w:tab w:val="left" w:pos="-1440"/>
          <w:tab w:val="left" w:pos="-72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s>
        <w:jc w:val="center"/>
        <w:rPr>
          <w:b/>
          <w:snapToGrid w:val="0"/>
        </w:rPr>
      </w:pPr>
      <w:r>
        <w:rPr>
          <w:b/>
          <w:snapToGrid w:val="0"/>
        </w:rPr>
        <w:t>$______________</w:t>
      </w:r>
      <w:r w:rsidR="00F5349A">
        <w:rPr>
          <w:b/>
          <w:snapToGrid w:val="0"/>
        </w:rPr>
        <w:t xml:space="preserve"> per tree</w:t>
      </w:r>
    </w:p>
    <w:p w14:paraId="3E24B058" w14:textId="492EB9D9" w:rsidR="008A34EB" w:rsidRDefault="008A34EB" w:rsidP="00C31161">
      <w:pPr>
        <w:tabs>
          <w:tab w:val="clear" w:pos="720"/>
          <w:tab w:val="clear" w:pos="1440"/>
          <w:tab w:val="clear" w:pos="2160"/>
          <w:tab w:val="clear" w:pos="2880"/>
          <w:tab w:val="left" w:pos="-1440"/>
          <w:tab w:val="left" w:pos="-72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s>
        <w:rPr>
          <w:b/>
          <w:snapToGrid w:val="0"/>
        </w:rPr>
      </w:pPr>
    </w:p>
    <w:p w14:paraId="326A1850" w14:textId="4608E362" w:rsidR="00C311FB" w:rsidRDefault="00C311FB" w:rsidP="00C311FB">
      <w:pPr>
        <w:tabs>
          <w:tab w:val="clear" w:pos="720"/>
          <w:tab w:val="clear" w:pos="1440"/>
          <w:tab w:val="clear" w:pos="2160"/>
          <w:tab w:val="clear" w:pos="2880"/>
          <w:tab w:val="left" w:pos="-1440"/>
          <w:tab w:val="left" w:pos="-72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s>
        <w:jc w:val="both"/>
        <w:rPr>
          <w:b/>
          <w:snapToGrid w:val="0"/>
        </w:rPr>
      </w:pPr>
      <w:r>
        <w:rPr>
          <w:b/>
          <w:snapToGrid w:val="0"/>
        </w:rPr>
        <w:t>IF NECESSARY, AS DETERMINED BY HACKETTSTOWN, TOTAL COST FOR REMOVAL OF EXISTING DIRT/MULCH AND INSTALLATION OF FLEXIPAVE POROUS PAVING (OR APPROVED EQUIVALENT) PER TREE, INCLUDING LABOR, MATERIAL, AND EQUIPMENT, PER HOUR IS:</w:t>
      </w:r>
    </w:p>
    <w:p w14:paraId="209CA80E" w14:textId="2B338A55" w:rsidR="00C311FB" w:rsidRDefault="00C311FB" w:rsidP="00C31161">
      <w:pPr>
        <w:tabs>
          <w:tab w:val="clear" w:pos="720"/>
          <w:tab w:val="clear" w:pos="1440"/>
          <w:tab w:val="clear" w:pos="2160"/>
          <w:tab w:val="clear" w:pos="2880"/>
          <w:tab w:val="left" w:pos="-1440"/>
          <w:tab w:val="left" w:pos="-72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s>
        <w:rPr>
          <w:b/>
          <w:snapToGrid w:val="0"/>
        </w:rPr>
      </w:pPr>
    </w:p>
    <w:p w14:paraId="7336CA08" w14:textId="77777777" w:rsidR="00C311FB" w:rsidRPr="008A34EB" w:rsidRDefault="00C311FB" w:rsidP="00C311FB">
      <w:pPr>
        <w:tabs>
          <w:tab w:val="clear" w:pos="720"/>
          <w:tab w:val="clear" w:pos="1440"/>
          <w:tab w:val="clear" w:pos="2160"/>
          <w:tab w:val="clear" w:pos="2880"/>
          <w:tab w:val="left" w:pos="-1440"/>
          <w:tab w:val="left" w:pos="-72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s>
        <w:jc w:val="center"/>
        <w:rPr>
          <w:b/>
          <w:snapToGrid w:val="0"/>
        </w:rPr>
      </w:pPr>
      <w:r>
        <w:rPr>
          <w:b/>
          <w:snapToGrid w:val="0"/>
        </w:rPr>
        <w:t>$______________ per tree</w:t>
      </w:r>
    </w:p>
    <w:p w14:paraId="5625E710" w14:textId="77777777" w:rsidR="00C31161" w:rsidRDefault="00C31161" w:rsidP="00C31161">
      <w:pPr>
        <w:jc w:val="both"/>
        <w:rPr>
          <w:bCs/>
        </w:rPr>
      </w:pPr>
    </w:p>
    <w:p w14:paraId="071E4435" w14:textId="77777777" w:rsidR="00C31161" w:rsidRPr="001B19CD" w:rsidRDefault="00C31161" w:rsidP="00C31161">
      <w:pPr>
        <w:jc w:val="both"/>
        <w:rPr>
          <w:b/>
        </w:rPr>
      </w:pPr>
    </w:p>
    <w:p w14:paraId="2F2B4E3E" w14:textId="42EF11A4" w:rsidR="00C31161" w:rsidRPr="00DC1DB8" w:rsidRDefault="00C31161" w:rsidP="00C31161">
      <w:pPr>
        <w:jc w:val="both"/>
        <w:rPr>
          <w:bCs/>
          <w:sz w:val="28"/>
          <w:szCs w:val="28"/>
        </w:rPr>
      </w:pPr>
      <w:r w:rsidRPr="00DC1DB8">
        <w:rPr>
          <w:b/>
          <w:sz w:val="28"/>
          <w:szCs w:val="28"/>
        </w:rPr>
        <w:t xml:space="preserve">TOTAL </w:t>
      </w:r>
      <w:r>
        <w:rPr>
          <w:b/>
          <w:sz w:val="28"/>
          <w:szCs w:val="28"/>
        </w:rPr>
        <w:t xml:space="preserve">LUMP SUM </w:t>
      </w:r>
      <w:r w:rsidRPr="00DC1DB8">
        <w:rPr>
          <w:b/>
          <w:sz w:val="28"/>
          <w:szCs w:val="28"/>
        </w:rPr>
        <w:t>PRICE</w:t>
      </w:r>
      <w:r w:rsidR="008A34EB">
        <w:rPr>
          <w:b/>
          <w:sz w:val="28"/>
          <w:szCs w:val="28"/>
        </w:rPr>
        <w:t xml:space="preserve"> FOR ALL WORK IS:</w:t>
      </w:r>
      <w:r w:rsidRPr="00DC1DB8">
        <w:rPr>
          <w:b/>
          <w:sz w:val="28"/>
          <w:szCs w:val="28"/>
        </w:rPr>
        <w:tab/>
      </w:r>
      <w:r>
        <w:rPr>
          <w:b/>
          <w:sz w:val="28"/>
          <w:szCs w:val="28"/>
        </w:rPr>
        <w:t xml:space="preserve">   </w:t>
      </w:r>
      <w:r w:rsidRPr="00DC1DB8">
        <w:rPr>
          <w:b/>
          <w:sz w:val="28"/>
          <w:szCs w:val="28"/>
        </w:rPr>
        <w:t>$ _________</w:t>
      </w:r>
    </w:p>
    <w:p w14:paraId="705534B4" w14:textId="15DEB672" w:rsidR="00C31161" w:rsidRPr="00C311FB" w:rsidRDefault="00C31161" w:rsidP="00C311FB">
      <w:pPr>
        <w:jc w:val="both"/>
        <w:rPr>
          <w:bCs/>
          <w:sz w:val="28"/>
          <w:szCs w:val="28"/>
        </w:rPr>
      </w:pPr>
      <w:r w:rsidRPr="00DC1DB8">
        <w:rPr>
          <w:bCs/>
          <w:sz w:val="28"/>
          <w:szCs w:val="28"/>
        </w:rPr>
        <w:t xml:space="preserve">        </w:t>
      </w:r>
    </w:p>
    <w:p w14:paraId="0FD3D73A" w14:textId="1A7333C7" w:rsidR="00C31161" w:rsidRDefault="00C31161" w:rsidP="00C31161">
      <w:pPr>
        <w:spacing w:line="259" w:lineRule="auto"/>
        <w:jc w:val="both"/>
        <w:rPr>
          <w:b/>
        </w:rPr>
      </w:pPr>
    </w:p>
    <w:p w14:paraId="50960EDE" w14:textId="696CAE27" w:rsidR="00C311FB" w:rsidRDefault="00C311FB" w:rsidP="00C31161">
      <w:pPr>
        <w:spacing w:line="259" w:lineRule="auto"/>
        <w:jc w:val="both"/>
        <w:rPr>
          <w:b/>
        </w:rPr>
      </w:pPr>
    </w:p>
    <w:p w14:paraId="0961FA71" w14:textId="0ED18696" w:rsidR="00C311FB" w:rsidRDefault="00C311FB" w:rsidP="00C31161">
      <w:pPr>
        <w:spacing w:line="259" w:lineRule="auto"/>
        <w:jc w:val="both"/>
        <w:rPr>
          <w:b/>
        </w:rPr>
      </w:pPr>
    </w:p>
    <w:p w14:paraId="1724F18D" w14:textId="77777777" w:rsidR="00C311FB" w:rsidRPr="00C8128E" w:rsidRDefault="00C311FB" w:rsidP="00C31161">
      <w:pPr>
        <w:spacing w:line="259" w:lineRule="auto"/>
        <w:jc w:val="both"/>
        <w:rPr>
          <w:b/>
        </w:rPr>
      </w:pPr>
    </w:p>
    <w:p w14:paraId="4CF48D08" w14:textId="77777777" w:rsidR="00C31161" w:rsidRPr="001F3255" w:rsidRDefault="00C31161" w:rsidP="00C31161">
      <w:pPr>
        <w:jc w:val="both"/>
        <w:rPr>
          <w:sz w:val="18"/>
          <w:szCs w:val="18"/>
        </w:rPr>
      </w:pPr>
    </w:p>
    <w:p w14:paraId="5CD35840" w14:textId="77777777" w:rsidR="00C31161" w:rsidRPr="001F3255" w:rsidRDefault="00C31161" w:rsidP="00C31161">
      <w:pPr>
        <w:jc w:val="both"/>
        <w:rPr>
          <w:sz w:val="18"/>
          <w:szCs w:val="18"/>
        </w:rPr>
      </w:pPr>
      <w:r w:rsidRPr="001F3255">
        <w:rPr>
          <w:sz w:val="18"/>
          <w:szCs w:val="18"/>
        </w:rPr>
        <w:t>(Corporate Seal must be affixed)</w:t>
      </w:r>
      <w:r w:rsidRPr="001F3255">
        <w:rPr>
          <w:sz w:val="18"/>
          <w:szCs w:val="18"/>
        </w:rPr>
        <w:tab/>
      </w:r>
      <w:r w:rsidRPr="001F3255">
        <w:rPr>
          <w:sz w:val="18"/>
          <w:szCs w:val="18"/>
        </w:rPr>
        <w:tab/>
        <w:t>Signed _</w:t>
      </w:r>
      <w:r>
        <w:rPr>
          <w:sz w:val="18"/>
          <w:szCs w:val="18"/>
          <w:u w:val="single"/>
        </w:rPr>
        <w:tab/>
      </w:r>
      <w:r>
        <w:rPr>
          <w:sz w:val="18"/>
          <w:szCs w:val="18"/>
          <w:u w:val="single"/>
        </w:rPr>
        <w:tab/>
      </w:r>
      <w:r>
        <w:rPr>
          <w:sz w:val="18"/>
          <w:szCs w:val="18"/>
          <w:u w:val="single"/>
        </w:rPr>
        <w:tab/>
      </w:r>
      <w:r w:rsidRPr="001F3255">
        <w:rPr>
          <w:sz w:val="18"/>
          <w:szCs w:val="18"/>
        </w:rPr>
        <w:t>_______________________________________</w:t>
      </w:r>
    </w:p>
    <w:p w14:paraId="32ED821E" w14:textId="77777777" w:rsidR="00C31161" w:rsidRDefault="00C31161" w:rsidP="00C31161">
      <w:pPr>
        <w:jc w:val="both"/>
        <w:rPr>
          <w:sz w:val="18"/>
          <w:szCs w:val="18"/>
        </w:rPr>
      </w:pPr>
      <w:r w:rsidRPr="001F3255">
        <w:rPr>
          <w:sz w:val="18"/>
          <w:szCs w:val="18"/>
        </w:rPr>
        <w:tab/>
      </w:r>
      <w:r w:rsidRPr="001F3255">
        <w:rPr>
          <w:sz w:val="18"/>
          <w:szCs w:val="18"/>
        </w:rPr>
        <w:tab/>
      </w:r>
      <w:r w:rsidRPr="001F3255">
        <w:rPr>
          <w:sz w:val="18"/>
          <w:szCs w:val="18"/>
        </w:rPr>
        <w:tab/>
      </w:r>
      <w:r w:rsidRPr="001F3255">
        <w:rPr>
          <w:sz w:val="18"/>
          <w:szCs w:val="18"/>
        </w:rPr>
        <w:tab/>
      </w:r>
      <w:r w:rsidRPr="001F3255">
        <w:rPr>
          <w:sz w:val="18"/>
          <w:szCs w:val="18"/>
        </w:rPr>
        <w:tab/>
      </w:r>
    </w:p>
    <w:p w14:paraId="5CA57DD5" w14:textId="77777777" w:rsidR="00C31161" w:rsidRPr="001F3255" w:rsidRDefault="00C31161" w:rsidP="00C31161">
      <w:pPr>
        <w:ind w:left="2880" w:firstLine="720"/>
        <w:jc w:val="both"/>
        <w:rPr>
          <w:sz w:val="18"/>
          <w:szCs w:val="18"/>
        </w:rPr>
      </w:pPr>
      <w:r w:rsidRPr="001F3255">
        <w:rPr>
          <w:sz w:val="18"/>
          <w:szCs w:val="18"/>
        </w:rPr>
        <w:t>Print Name and Title:_____________________________________</w:t>
      </w:r>
    </w:p>
    <w:p w14:paraId="53D9326A" w14:textId="77777777" w:rsidR="00C31161" w:rsidRPr="001F3255" w:rsidRDefault="00C31161" w:rsidP="00C31161">
      <w:pPr>
        <w:jc w:val="both"/>
        <w:rPr>
          <w:sz w:val="18"/>
          <w:szCs w:val="18"/>
        </w:rPr>
      </w:pPr>
      <w:r w:rsidRPr="001F3255">
        <w:rPr>
          <w:sz w:val="18"/>
          <w:szCs w:val="18"/>
        </w:rPr>
        <w:tab/>
      </w:r>
    </w:p>
    <w:p w14:paraId="4E6FE4C6" w14:textId="77777777" w:rsidR="00C31161" w:rsidRPr="001F3255" w:rsidRDefault="00C31161" w:rsidP="00C31161">
      <w:pPr>
        <w:jc w:val="both"/>
        <w:rPr>
          <w:sz w:val="18"/>
          <w:szCs w:val="18"/>
        </w:rPr>
      </w:pPr>
      <w:r w:rsidRPr="001F3255">
        <w:rPr>
          <w:sz w:val="18"/>
          <w:szCs w:val="18"/>
        </w:rPr>
        <w:tab/>
      </w:r>
      <w:r w:rsidRPr="001F3255">
        <w:rPr>
          <w:sz w:val="18"/>
          <w:szCs w:val="18"/>
        </w:rPr>
        <w:tab/>
      </w:r>
      <w:r w:rsidRPr="001F3255">
        <w:rPr>
          <w:sz w:val="18"/>
          <w:szCs w:val="18"/>
        </w:rPr>
        <w:tab/>
      </w:r>
      <w:r w:rsidRPr="001F3255">
        <w:rPr>
          <w:sz w:val="18"/>
          <w:szCs w:val="18"/>
        </w:rPr>
        <w:tab/>
      </w:r>
      <w:r w:rsidRPr="001F3255">
        <w:rPr>
          <w:sz w:val="18"/>
          <w:szCs w:val="18"/>
        </w:rPr>
        <w:tab/>
        <w:t>Company Name _____________________________________</w:t>
      </w:r>
    </w:p>
    <w:p w14:paraId="35A858B8" w14:textId="77777777" w:rsidR="00C31161" w:rsidRPr="001F3255" w:rsidRDefault="00C31161" w:rsidP="00C31161">
      <w:pPr>
        <w:jc w:val="both"/>
        <w:rPr>
          <w:sz w:val="18"/>
          <w:szCs w:val="18"/>
        </w:rPr>
      </w:pPr>
    </w:p>
    <w:p w14:paraId="16606E0D" w14:textId="77777777" w:rsidR="00C31161" w:rsidRPr="001F3255" w:rsidRDefault="00C31161" w:rsidP="00C31161">
      <w:pPr>
        <w:jc w:val="both"/>
        <w:rPr>
          <w:sz w:val="18"/>
          <w:szCs w:val="18"/>
        </w:rPr>
      </w:pPr>
      <w:r w:rsidRPr="001F3255">
        <w:rPr>
          <w:sz w:val="18"/>
          <w:szCs w:val="18"/>
        </w:rPr>
        <w:tab/>
      </w:r>
      <w:r w:rsidRPr="001F3255">
        <w:rPr>
          <w:sz w:val="18"/>
          <w:szCs w:val="18"/>
        </w:rPr>
        <w:tab/>
        <w:t xml:space="preserve">            </w:t>
      </w:r>
      <w:r w:rsidRPr="001F3255">
        <w:rPr>
          <w:sz w:val="18"/>
          <w:szCs w:val="18"/>
        </w:rPr>
        <w:tab/>
      </w:r>
      <w:r w:rsidRPr="001F3255">
        <w:rPr>
          <w:sz w:val="18"/>
          <w:szCs w:val="18"/>
        </w:rPr>
        <w:tab/>
      </w:r>
      <w:r w:rsidRPr="001F3255">
        <w:rPr>
          <w:sz w:val="18"/>
          <w:szCs w:val="18"/>
        </w:rPr>
        <w:tab/>
        <w:t>Address_</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1F3255">
        <w:rPr>
          <w:sz w:val="18"/>
          <w:szCs w:val="18"/>
        </w:rPr>
        <w:t>__________________</w:t>
      </w:r>
    </w:p>
    <w:p w14:paraId="0C6AAF15" w14:textId="77777777" w:rsidR="00C31161" w:rsidRPr="001F3255" w:rsidRDefault="00C31161" w:rsidP="00C31161">
      <w:pPr>
        <w:jc w:val="both"/>
        <w:rPr>
          <w:sz w:val="18"/>
          <w:szCs w:val="18"/>
        </w:rPr>
      </w:pPr>
      <w:r w:rsidRPr="001F3255">
        <w:rPr>
          <w:sz w:val="18"/>
          <w:szCs w:val="18"/>
        </w:rPr>
        <w:tab/>
      </w:r>
      <w:r w:rsidRPr="001F3255">
        <w:rPr>
          <w:sz w:val="18"/>
          <w:szCs w:val="18"/>
        </w:rPr>
        <w:tab/>
      </w:r>
    </w:p>
    <w:p w14:paraId="73CB819B" w14:textId="77777777" w:rsidR="00C31161" w:rsidRPr="001F3255" w:rsidRDefault="00C31161" w:rsidP="00C31161">
      <w:pPr>
        <w:jc w:val="both"/>
        <w:rPr>
          <w:sz w:val="18"/>
          <w:szCs w:val="18"/>
        </w:rPr>
      </w:pPr>
      <w:r w:rsidRPr="001F3255">
        <w:rPr>
          <w:sz w:val="18"/>
          <w:szCs w:val="18"/>
        </w:rPr>
        <w:tab/>
      </w:r>
      <w:r w:rsidRPr="001F3255">
        <w:rPr>
          <w:sz w:val="18"/>
          <w:szCs w:val="18"/>
        </w:rPr>
        <w:tab/>
      </w:r>
      <w:r w:rsidRPr="001F3255">
        <w:rPr>
          <w:sz w:val="18"/>
          <w:szCs w:val="18"/>
        </w:rPr>
        <w:tab/>
      </w:r>
      <w:r w:rsidRPr="001F3255">
        <w:rPr>
          <w:sz w:val="18"/>
          <w:szCs w:val="18"/>
        </w:rPr>
        <w:tab/>
      </w:r>
      <w:r w:rsidRPr="001F3255">
        <w:rPr>
          <w:sz w:val="18"/>
          <w:szCs w:val="18"/>
        </w:rPr>
        <w:tab/>
        <w:t>Town, State, Zip______________________________________</w:t>
      </w:r>
    </w:p>
    <w:p w14:paraId="6138145D" w14:textId="77777777" w:rsidR="00C31161" w:rsidRPr="001F3255" w:rsidRDefault="00C31161" w:rsidP="00C31161">
      <w:pPr>
        <w:jc w:val="both"/>
        <w:rPr>
          <w:sz w:val="18"/>
          <w:szCs w:val="18"/>
        </w:rPr>
      </w:pPr>
    </w:p>
    <w:p w14:paraId="3F7213C5" w14:textId="77777777" w:rsidR="00C31161" w:rsidRDefault="00C31161" w:rsidP="00C31161">
      <w:pPr>
        <w:jc w:val="both"/>
        <w:rPr>
          <w:sz w:val="18"/>
          <w:szCs w:val="18"/>
        </w:rPr>
      </w:pPr>
      <w:r w:rsidRPr="001F3255">
        <w:rPr>
          <w:sz w:val="18"/>
          <w:szCs w:val="18"/>
        </w:rPr>
        <w:tab/>
      </w:r>
      <w:r w:rsidRPr="001F3255">
        <w:rPr>
          <w:sz w:val="18"/>
          <w:szCs w:val="18"/>
        </w:rPr>
        <w:tab/>
      </w:r>
      <w:r w:rsidRPr="001F3255">
        <w:rPr>
          <w:sz w:val="18"/>
          <w:szCs w:val="18"/>
        </w:rPr>
        <w:tab/>
      </w:r>
      <w:r w:rsidRPr="001F3255">
        <w:rPr>
          <w:sz w:val="18"/>
          <w:szCs w:val="18"/>
        </w:rPr>
        <w:tab/>
      </w:r>
      <w:r w:rsidRPr="001F3255">
        <w:rPr>
          <w:sz w:val="18"/>
          <w:szCs w:val="18"/>
        </w:rPr>
        <w:tab/>
        <w:t>Telephone</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p>
    <w:p w14:paraId="166D3A32" w14:textId="77777777" w:rsidR="00C31161" w:rsidRDefault="00C31161" w:rsidP="00C31161">
      <w:pPr>
        <w:jc w:val="both"/>
        <w:rPr>
          <w:sz w:val="18"/>
          <w:szCs w:val="18"/>
        </w:rPr>
      </w:pPr>
    </w:p>
    <w:p w14:paraId="775E4A88" w14:textId="77777777" w:rsidR="00C31161" w:rsidRPr="001F3255" w:rsidRDefault="00C31161" w:rsidP="00C31161">
      <w:pPr>
        <w:ind w:left="2880" w:firstLine="720"/>
        <w:jc w:val="both"/>
        <w:rPr>
          <w:sz w:val="18"/>
          <w:szCs w:val="18"/>
        </w:rPr>
      </w:pPr>
      <w:r w:rsidRPr="001F3255">
        <w:rPr>
          <w:sz w:val="18"/>
          <w:szCs w:val="18"/>
        </w:rPr>
        <w:t>Fax ___________________________</w:t>
      </w:r>
    </w:p>
    <w:p w14:paraId="775E3059" w14:textId="77777777" w:rsidR="00C31161" w:rsidRPr="001F3255" w:rsidRDefault="00C31161" w:rsidP="00C31161">
      <w:pPr>
        <w:jc w:val="both"/>
        <w:rPr>
          <w:sz w:val="18"/>
          <w:szCs w:val="18"/>
        </w:rPr>
      </w:pPr>
    </w:p>
    <w:p w14:paraId="7371CABA" w14:textId="77777777" w:rsidR="00C31161" w:rsidRPr="001F3255" w:rsidRDefault="00C31161" w:rsidP="00C31161">
      <w:pPr>
        <w:jc w:val="both"/>
        <w:rPr>
          <w:sz w:val="18"/>
          <w:szCs w:val="18"/>
        </w:rPr>
      </w:pPr>
      <w:r w:rsidRPr="001F3255">
        <w:rPr>
          <w:sz w:val="18"/>
          <w:szCs w:val="18"/>
        </w:rPr>
        <w:tab/>
      </w:r>
      <w:r w:rsidRPr="001F3255">
        <w:rPr>
          <w:sz w:val="18"/>
          <w:szCs w:val="18"/>
        </w:rPr>
        <w:tab/>
      </w:r>
      <w:r w:rsidRPr="001F3255">
        <w:rPr>
          <w:sz w:val="18"/>
          <w:szCs w:val="18"/>
        </w:rPr>
        <w:tab/>
      </w:r>
      <w:r w:rsidRPr="001F3255">
        <w:rPr>
          <w:sz w:val="18"/>
          <w:szCs w:val="18"/>
        </w:rPr>
        <w:tab/>
      </w:r>
      <w:r w:rsidRPr="001F3255">
        <w:rPr>
          <w:sz w:val="18"/>
          <w:szCs w:val="18"/>
        </w:rPr>
        <w:tab/>
        <w:t>Email ____________________________________________</w:t>
      </w:r>
      <w:r w:rsidRPr="001F3255">
        <w:rPr>
          <w:noProof/>
          <w:sz w:val="18"/>
          <w:szCs w:val="18"/>
        </w:rPr>
        <mc:AlternateContent>
          <mc:Choice Requires="wps">
            <w:drawing>
              <wp:anchor distT="0" distB="0" distL="114300" distR="114300" simplePos="0" relativeHeight="251664384" behindDoc="0" locked="0" layoutInCell="1" allowOverlap="1" wp14:anchorId="7D538FD3" wp14:editId="09C18186">
                <wp:simplePos x="0" y="0"/>
                <wp:positionH relativeFrom="column">
                  <wp:posOffset>121920</wp:posOffset>
                </wp:positionH>
                <wp:positionV relativeFrom="paragraph">
                  <wp:posOffset>441325</wp:posOffset>
                </wp:positionV>
                <wp:extent cx="1752600" cy="0"/>
                <wp:effectExtent l="7620" t="12700" r="11430" b="63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36842"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4.75pt" to="147.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"/>
            </w:pict>
          </mc:Fallback>
        </mc:AlternateContent>
      </w:r>
      <w:r w:rsidRPr="001F3255">
        <w:rPr>
          <w:sz w:val="18"/>
          <w:szCs w:val="18"/>
        </w:rPr>
        <w:tab/>
      </w:r>
      <w:r w:rsidRPr="001F3255">
        <w:rPr>
          <w:sz w:val="18"/>
          <w:szCs w:val="18"/>
        </w:rPr>
        <w:tab/>
      </w:r>
    </w:p>
    <w:p w14:paraId="797D3A2C" w14:textId="77777777" w:rsidR="00C31161" w:rsidRDefault="00C31161" w:rsidP="00C31161">
      <w:pPr>
        <w:jc w:val="both"/>
        <w:rPr>
          <w:rFonts w:asciiTheme="majorHAnsi" w:hAnsiTheme="majorHAnsi"/>
          <w:sz w:val="18"/>
          <w:szCs w:val="18"/>
        </w:rPr>
      </w:pPr>
    </w:p>
    <w:p w14:paraId="542D920F" w14:textId="77777777" w:rsidR="00C31161" w:rsidRDefault="00C31161" w:rsidP="00C31161">
      <w:pPr>
        <w:jc w:val="both"/>
        <w:rPr>
          <w:rFonts w:asciiTheme="majorHAnsi" w:hAnsiTheme="majorHAnsi"/>
          <w:sz w:val="18"/>
          <w:szCs w:val="18"/>
        </w:rPr>
      </w:pPr>
    </w:p>
    <w:p w14:paraId="73492ED3" w14:textId="77777777" w:rsidR="00C31161" w:rsidRDefault="00C31161" w:rsidP="00C31161">
      <w:pPr>
        <w:jc w:val="both"/>
        <w:rPr>
          <w:rFonts w:asciiTheme="majorHAnsi" w:hAnsiTheme="majorHAnsi"/>
          <w:sz w:val="18"/>
          <w:szCs w:val="18"/>
        </w:rPr>
      </w:pPr>
    </w:p>
    <w:p w14:paraId="59964BA3" w14:textId="77777777" w:rsidR="00C31161" w:rsidRDefault="00C31161" w:rsidP="00C31161">
      <w:pPr>
        <w:jc w:val="both"/>
        <w:rPr>
          <w:rFonts w:asciiTheme="majorHAnsi" w:hAnsiTheme="majorHAnsi"/>
          <w:sz w:val="18"/>
          <w:szCs w:val="18"/>
        </w:rPr>
      </w:pPr>
    </w:p>
    <w:p w14:paraId="75E09722" w14:textId="77777777" w:rsidR="00C31161" w:rsidRDefault="00C31161" w:rsidP="00C31161">
      <w:pPr>
        <w:jc w:val="both"/>
        <w:rPr>
          <w:rFonts w:asciiTheme="majorHAnsi" w:hAnsiTheme="majorHAnsi"/>
          <w:sz w:val="18"/>
          <w:szCs w:val="18"/>
        </w:rPr>
      </w:pPr>
    </w:p>
    <w:p w14:paraId="4412FB46" w14:textId="77777777" w:rsidR="00C31161" w:rsidRDefault="00C31161" w:rsidP="00C31161">
      <w:pPr>
        <w:jc w:val="both"/>
        <w:rPr>
          <w:rFonts w:asciiTheme="majorHAnsi" w:hAnsiTheme="majorHAnsi"/>
          <w:sz w:val="18"/>
          <w:szCs w:val="18"/>
        </w:rPr>
      </w:pPr>
    </w:p>
    <w:p w14:paraId="273E7317" w14:textId="77777777" w:rsidR="00C31161" w:rsidRDefault="00C31161" w:rsidP="00C31161">
      <w:pPr>
        <w:jc w:val="both"/>
        <w:rPr>
          <w:rFonts w:asciiTheme="majorHAnsi" w:hAnsiTheme="majorHAnsi"/>
          <w:sz w:val="18"/>
          <w:szCs w:val="18"/>
        </w:rPr>
      </w:pPr>
    </w:p>
    <w:p w14:paraId="21D1F7D9" w14:textId="77777777" w:rsidR="00C31161" w:rsidRDefault="00C31161" w:rsidP="00C31161">
      <w:pPr>
        <w:jc w:val="both"/>
        <w:rPr>
          <w:rFonts w:asciiTheme="majorHAnsi" w:hAnsiTheme="majorHAnsi"/>
          <w:sz w:val="18"/>
          <w:szCs w:val="18"/>
        </w:rPr>
      </w:pPr>
    </w:p>
    <w:p w14:paraId="09785BF6" w14:textId="77777777" w:rsidR="00C311FB" w:rsidRDefault="00C311FB" w:rsidP="00C46D72">
      <w:pPr>
        <w:pStyle w:val="ListParagraph"/>
        <w:ind w:left="0"/>
        <w:jc w:val="both"/>
        <w:rPr>
          <w:b/>
          <w:highlight w:val="yellow"/>
          <w:u w:val="single"/>
        </w:rPr>
      </w:pPr>
    </w:p>
    <w:p w14:paraId="4A7CED8B" w14:textId="77777777" w:rsidR="00DC4F33" w:rsidRPr="00DC4F33" w:rsidRDefault="00DC4F33" w:rsidP="00DC4F3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z w:val="22"/>
          <w:szCs w:val="22"/>
          <w:u w:val="single"/>
        </w:rPr>
      </w:pPr>
      <w:r w:rsidRPr="00DC4F33">
        <w:rPr>
          <w:b/>
          <w:sz w:val="22"/>
          <w:szCs w:val="22"/>
          <w:u w:val="single"/>
        </w:rPr>
        <w:t>BIDDER CHECKLIST</w:t>
      </w:r>
    </w:p>
    <w:p w14:paraId="35B1CA42" w14:textId="77777777" w:rsidR="00DC4F33" w:rsidRPr="00DC4F33" w:rsidRDefault="00DC4F33" w:rsidP="00DC4F3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both"/>
        <w:rPr>
          <w:sz w:val="22"/>
          <w:szCs w:val="22"/>
        </w:rPr>
      </w:pPr>
    </w:p>
    <w:p w14:paraId="00A91AE0" w14:textId="77777777" w:rsidR="00DC4F33" w:rsidRPr="00DC4F33" w:rsidRDefault="00DC4F33" w:rsidP="00DC4F3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2"/>
          <w:szCs w:val="22"/>
        </w:rPr>
      </w:pPr>
      <w:r w:rsidRPr="00DC4F33">
        <w:rPr>
          <w:sz w:val="22"/>
          <w:szCs w:val="22"/>
        </w:rPr>
        <w:t xml:space="preserve">The following items must be included and attached to this bid proposal.  Please </w:t>
      </w:r>
      <w:r w:rsidRPr="00DC4F33">
        <w:rPr>
          <w:b/>
          <w:bCs/>
          <w:sz w:val="22"/>
          <w:szCs w:val="22"/>
        </w:rPr>
        <w:t>initial</w:t>
      </w:r>
      <w:r w:rsidRPr="00DC4F33">
        <w:rPr>
          <w:sz w:val="22"/>
          <w:szCs w:val="22"/>
        </w:rPr>
        <w:t xml:space="preserve"> in </w:t>
      </w:r>
      <w:r w:rsidRPr="00DC4F33">
        <w:rPr>
          <w:b/>
          <w:bCs/>
          <w:sz w:val="22"/>
          <w:szCs w:val="22"/>
        </w:rPr>
        <w:t>spaces</w:t>
      </w:r>
      <w:r w:rsidRPr="00DC4F33">
        <w:rPr>
          <w:sz w:val="22"/>
          <w:szCs w:val="22"/>
        </w:rPr>
        <w:t xml:space="preserve"> provided for confirmation: </w:t>
      </w:r>
    </w:p>
    <w:p w14:paraId="7278AF21" w14:textId="77777777" w:rsidR="00DC4F33" w:rsidRPr="00DC4F33" w:rsidRDefault="00DC4F33" w:rsidP="00DC4F3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both"/>
        <w:rPr>
          <w:sz w:val="22"/>
          <w:szCs w:val="22"/>
        </w:rPr>
      </w:pPr>
    </w:p>
    <w:p w14:paraId="1AE38831"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s>
        <w:overflowPunct w:val="0"/>
        <w:spacing w:line="240" w:lineRule="atLeast"/>
        <w:jc w:val="both"/>
        <w:textAlignment w:val="baseline"/>
        <w:rPr>
          <w:b/>
          <w:sz w:val="22"/>
          <w:szCs w:val="20"/>
        </w:rPr>
      </w:pPr>
    </w:p>
    <w:p w14:paraId="25EC80EA"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right" w:pos="9000"/>
        </w:tabs>
        <w:overflowPunct w:val="0"/>
        <w:spacing w:line="240" w:lineRule="atLeast"/>
        <w:jc w:val="both"/>
        <w:textAlignment w:val="baseline"/>
        <w:rPr>
          <w:b/>
          <w:sz w:val="22"/>
          <w:szCs w:val="20"/>
        </w:rPr>
      </w:pPr>
      <w:r w:rsidRPr="00DC4F33">
        <w:rPr>
          <w:b/>
          <w:sz w:val="22"/>
          <w:szCs w:val="20"/>
        </w:rPr>
        <w:t>Required by</w:t>
      </w:r>
      <w:r w:rsidRPr="00DC4F33">
        <w:rPr>
          <w:b/>
          <w:sz w:val="22"/>
          <w:szCs w:val="20"/>
        </w:rPr>
        <w:tab/>
      </w:r>
      <w:r w:rsidRPr="00DC4F33">
        <w:rPr>
          <w:b/>
          <w:sz w:val="22"/>
          <w:szCs w:val="20"/>
        </w:rPr>
        <w:tab/>
        <w:t>Read, Signed</w:t>
      </w:r>
    </w:p>
    <w:p w14:paraId="7D1A64ED" w14:textId="6821ACAC" w:rsidR="00DC4F33" w:rsidRPr="00DC4F33" w:rsidRDefault="00BC2450"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right" w:pos="9000"/>
        </w:tabs>
        <w:overflowPunct w:val="0"/>
        <w:spacing w:line="240" w:lineRule="atLeast"/>
        <w:jc w:val="both"/>
        <w:textAlignment w:val="baseline"/>
        <w:rPr>
          <w:b/>
          <w:sz w:val="22"/>
          <w:szCs w:val="20"/>
        </w:rPr>
      </w:pPr>
      <w:r>
        <w:rPr>
          <w:b/>
          <w:sz w:val="22"/>
          <w:szCs w:val="20"/>
        </w:rPr>
        <w:t>Town of Hackettstown</w:t>
      </w:r>
      <w:r w:rsidR="00DC4F33" w:rsidRPr="00DC4F33">
        <w:rPr>
          <w:b/>
          <w:sz w:val="22"/>
          <w:szCs w:val="20"/>
        </w:rPr>
        <w:tab/>
      </w:r>
      <w:r w:rsidR="00DC4F33" w:rsidRPr="00DC4F33">
        <w:rPr>
          <w:b/>
          <w:sz w:val="22"/>
          <w:szCs w:val="20"/>
        </w:rPr>
        <w:tab/>
        <w:t>&amp; Submitted</w:t>
      </w:r>
    </w:p>
    <w:p w14:paraId="789EC2B8"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s>
        <w:overflowPunct w:val="0"/>
        <w:spacing w:line="240" w:lineRule="atLeast"/>
        <w:jc w:val="both"/>
        <w:textAlignment w:val="baseline"/>
        <w:rPr>
          <w:b/>
          <w:sz w:val="22"/>
          <w:szCs w:val="20"/>
        </w:rPr>
      </w:pPr>
    </w:p>
    <w:p w14:paraId="7DA0F8F6"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540"/>
        </w:tabs>
        <w:overflowPunct w:val="0"/>
        <w:ind w:left="720" w:hanging="720"/>
        <w:jc w:val="both"/>
        <w:textAlignment w:val="baseline"/>
        <w:rPr>
          <w:sz w:val="22"/>
          <w:szCs w:val="20"/>
        </w:rPr>
      </w:pPr>
      <w:r w:rsidRPr="00DC4F33">
        <w:rPr>
          <w:sz w:val="22"/>
          <w:szCs w:val="20"/>
        </w:rPr>
        <w:t xml:space="preserve">     </w:t>
      </w:r>
      <w:r w:rsidRPr="00DC4F33">
        <w:rPr>
          <w:sz w:val="22"/>
          <w:szCs w:val="20"/>
        </w:rPr>
        <w:fldChar w:fldCharType="begin">
          <w:ffData>
            <w:name w:val="Check6"/>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ab/>
        <w:t xml:space="preserve">  </w:t>
      </w:r>
      <w:r w:rsidR="00190E2D">
        <w:rPr>
          <w:sz w:val="22"/>
          <w:szCs w:val="20"/>
        </w:rPr>
        <w:t xml:space="preserve">Signed </w:t>
      </w:r>
      <w:r w:rsidRPr="00DC4F33">
        <w:rPr>
          <w:sz w:val="22"/>
          <w:szCs w:val="20"/>
        </w:rPr>
        <w:t>Bid Proposal Form</w:t>
      </w:r>
      <w:r w:rsidR="00190E2D">
        <w:rPr>
          <w:sz w:val="22"/>
          <w:szCs w:val="20"/>
        </w:rPr>
        <w:t xml:space="preserve"> with Attachment A (Cost Proposal)</w:t>
      </w:r>
      <w:r w:rsidRPr="00DC4F33">
        <w:rPr>
          <w:sz w:val="22"/>
          <w:szCs w:val="20"/>
        </w:rPr>
        <w:tab/>
      </w:r>
      <w:r w:rsidRPr="00DC4F33">
        <w:rPr>
          <w:sz w:val="22"/>
          <w:szCs w:val="20"/>
        </w:rPr>
        <w:fldChar w:fldCharType="begin">
          <w:ffData>
            <w:name w:val="Check8"/>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p>
    <w:p w14:paraId="237BF9C4"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540"/>
        </w:tabs>
        <w:overflowPunct w:val="0"/>
        <w:ind w:left="720" w:hanging="720"/>
        <w:jc w:val="both"/>
        <w:textAlignment w:val="baseline"/>
        <w:rPr>
          <w:sz w:val="22"/>
          <w:szCs w:val="20"/>
        </w:rPr>
      </w:pPr>
      <w:r w:rsidRPr="00DC4F33">
        <w:rPr>
          <w:sz w:val="22"/>
          <w:szCs w:val="20"/>
        </w:rPr>
        <w:t xml:space="preserve"> </w:t>
      </w:r>
    </w:p>
    <w:p w14:paraId="6629AC8B"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ind w:left="540" w:hanging="270"/>
        <w:jc w:val="both"/>
        <w:textAlignment w:val="baseline"/>
        <w:rPr>
          <w:sz w:val="22"/>
          <w:szCs w:val="20"/>
        </w:rPr>
      </w:pPr>
      <w:r w:rsidRPr="00DC4F33">
        <w:rPr>
          <w:sz w:val="22"/>
          <w:szCs w:val="20"/>
        </w:rPr>
        <w:fldChar w:fldCharType="begin">
          <w:ffData>
            <w:name w:val="Check6"/>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 xml:space="preserve">   Bidder’s Qualification Statement</w:t>
      </w:r>
      <w:r w:rsidRPr="00DC4F33">
        <w:rPr>
          <w:sz w:val="22"/>
          <w:szCs w:val="20"/>
        </w:rPr>
        <w:tab/>
      </w:r>
      <w:r w:rsidRPr="00DC4F33">
        <w:rPr>
          <w:sz w:val="22"/>
          <w:szCs w:val="20"/>
        </w:rPr>
        <w:fldChar w:fldCharType="begin">
          <w:ffData>
            <w:name w:val="Check8"/>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p>
    <w:p w14:paraId="67CD3041"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jc w:val="both"/>
        <w:textAlignment w:val="baseline"/>
        <w:rPr>
          <w:sz w:val="22"/>
          <w:szCs w:val="20"/>
        </w:rPr>
      </w:pPr>
    </w:p>
    <w:p w14:paraId="45C10CB2" w14:textId="77777777" w:rsidR="00DC4F33" w:rsidRPr="00DC4F33" w:rsidRDefault="00DC4F33" w:rsidP="00DC4F33">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right" w:pos="540"/>
        </w:tabs>
        <w:overflowPunct w:val="0"/>
        <w:ind w:left="720" w:hanging="720"/>
        <w:jc w:val="both"/>
        <w:textAlignment w:val="baseline"/>
        <w:rPr>
          <w:sz w:val="22"/>
          <w:szCs w:val="20"/>
        </w:rPr>
      </w:pPr>
      <w:r w:rsidRPr="00DC4F33">
        <w:rPr>
          <w:sz w:val="22"/>
          <w:szCs w:val="20"/>
        </w:rPr>
        <w:tab/>
      </w:r>
      <w:bookmarkStart w:id="2" w:name="Check7"/>
      <w:r w:rsidRPr="00DC4F33">
        <w:rPr>
          <w:sz w:val="22"/>
          <w:szCs w:val="20"/>
        </w:rPr>
        <w:fldChar w:fldCharType="begin">
          <w:ffData>
            <w:name w:val="Check7"/>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2"/>
      <w:r w:rsidRPr="00DC4F33">
        <w:rPr>
          <w:sz w:val="22"/>
          <w:szCs w:val="20"/>
        </w:rPr>
        <w:tab/>
        <w:t>Affirmative Action Regulation Evidence</w:t>
      </w:r>
      <w:r w:rsidRPr="00DC4F33">
        <w:rPr>
          <w:sz w:val="22"/>
          <w:szCs w:val="20"/>
        </w:rPr>
        <w:tab/>
      </w:r>
      <w:bookmarkStart w:id="3" w:name="Check9"/>
      <w:r w:rsidRPr="00DC4F33">
        <w:rPr>
          <w:sz w:val="22"/>
          <w:szCs w:val="20"/>
        </w:rPr>
        <w:fldChar w:fldCharType="begin">
          <w:ffData>
            <w:name w:val="Check9"/>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3"/>
    </w:p>
    <w:p w14:paraId="1A10F5C3" w14:textId="77777777" w:rsidR="00DC4F33" w:rsidRPr="00DC4F33" w:rsidRDefault="00DC4F33" w:rsidP="00DC4F33">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right" w:pos="540"/>
        </w:tabs>
        <w:overflowPunct w:val="0"/>
        <w:ind w:left="720" w:hanging="720"/>
        <w:jc w:val="both"/>
        <w:textAlignment w:val="baseline"/>
        <w:rPr>
          <w:sz w:val="22"/>
          <w:szCs w:val="20"/>
        </w:rPr>
      </w:pPr>
    </w:p>
    <w:p w14:paraId="17B0FF4D" w14:textId="77777777" w:rsidR="00DC4F33" w:rsidRPr="00DC4F33" w:rsidRDefault="00DC4F33" w:rsidP="00DC4F33">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right" w:pos="540"/>
        </w:tabs>
        <w:overflowPunct w:val="0"/>
        <w:ind w:left="720" w:hanging="720"/>
        <w:jc w:val="both"/>
        <w:textAlignment w:val="baseline"/>
        <w:rPr>
          <w:sz w:val="22"/>
          <w:szCs w:val="20"/>
        </w:rPr>
      </w:pPr>
      <w:r w:rsidRPr="00DC4F33">
        <w:rPr>
          <w:sz w:val="22"/>
          <w:szCs w:val="20"/>
        </w:rPr>
        <w:t xml:space="preserve">     </w:t>
      </w:r>
      <w:r w:rsidRPr="00DC4F33">
        <w:rPr>
          <w:sz w:val="22"/>
          <w:szCs w:val="20"/>
        </w:rPr>
        <w:fldChar w:fldCharType="begin">
          <w:ffData>
            <w:name w:val="Check6"/>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ab/>
        <w:t xml:space="preserve">  </w:t>
      </w:r>
      <w:r w:rsidRPr="00DC4F33">
        <w:rPr>
          <w:sz w:val="22"/>
          <w:szCs w:val="20"/>
        </w:rPr>
        <w:tab/>
        <w:t>Acknowledgment of Principal Corporation, Partnership or Individual</w:t>
      </w:r>
      <w:r w:rsidRPr="00DC4F33">
        <w:rPr>
          <w:sz w:val="22"/>
          <w:szCs w:val="20"/>
        </w:rPr>
        <w:tab/>
      </w:r>
      <w:r w:rsidRPr="00DC4F33">
        <w:rPr>
          <w:sz w:val="22"/>
          <w:szCs w:val="20"/>
        </w:rPr>
        <w:fldChar w:fldCharType="begin">
          <w:ffData>
            <w:name w:val="Check8"/>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p>
    <w:p w14:paraId="7C3EEF0E" w14:textId="77777777" w:rsidR="00DC4F33" w:rsidRPr="00DC4F33" w:rsidRDefault="00DC4F33" w:rsidP="00DC4F33">
      <w:pPr>
        <w:widowControl/>
        <w:tabs>
          <w:tab w:val="clear" w:pos="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bookmarkStart w:id="4" w:name="Check12"/>
    </w:p>
    <w:p w14:paraId="1565F43C" w14:textId="77777777" w:rsidR="00DC4F33" w:rsidRPr="00DC4F33" w:rsidRDefault="00DC4F33" w:rsidP="00DC4F33">
      <w:pPr>
        <w:widowControl/>
        <w:tabs>
          <w:tab w:val="clear" w:pos="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r w:rsidRPr="00DC4F33">
        <w:rPr>
          <w:sz w:val="22"/>
          <w:szCs w:val="20"/>
        </w:rPr>
        <w:tab/>
      </w:r>
      <w:r w:rsidRPr="00DC4F33">
        <w:rPr>
          <w:sz w:val="22"/>
          <w:szCs w:val="20"/>
        </w:rPr>
        <w:fldChar w:fldCharType="begin">
          <w:ffData>
            <w:name w:val="Check12"/>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4"/>
      <w:r w:rsidRPr="00DC4F33">
        <w:rPr>
          <w:sz w:val="22"/>
          <w:szCs w:val="20"/>
        </w:rPr>
        <w:tab/>
        <w:t xml:space="preserve">Non-Collusion Affidavit   </w:t>
      </w:r>
      <w:r w:rsidRPr="00DC4F33">
        <w:rPr>
          <w:sz w:val="22"/>
          <w:szCs w:val="20"/>
        </w:rPr>
        <w:tab/>
      </w:r>
      <w:r w:rsidRPr="00DC4F33">
        <w:rPr>
          <w:sz w:val="22"/>
          <w:szCs w:val="20"/>
        </w:rPr>
        <w:tab/>
      </w:r>
      <w:bookmarkStart w:id="5" w:name="Check13"/>
      <w:r w:rsidRPr="00DC4F33">
        <w:rPr>
          <w:sz w:val="22"/>
          <w:szCs w:val="20"/>
        </w:rPr>
        <w:fldChar w:fldCharType="begin">
          <w:ffData>
            <w:name w:val="Check13"/>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5"/>
    </w:p>
    <w:p w14:paraId="035756ED" w14:textId="77777777" w:rsidR="00DC4F33" w:rsidRPr="00DC4F33" w:rsidRDefault="00DC4F33" w:rsidP="00DC4F33">
      <w:pPr>
        <w:widowControl/>
        <w:tabs>
          <w:tab w:val="clear" w:pos="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p>
    <w:p w14:paraId="48AE6D42" w14:textId="77777777" w:rsidR="00DC4F33" w:rsidRPr="00DC4F33" w:rsidRDefault="00DC4F33" w:rsidP="00DC4F33">
      <w:pPr>
        <w:widowControl/>
        <w:tabs>
          <w:tab w:val="clear" w:pos="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r w:rsidRPr="00DC4F33">
        <w:rPr>
          <w:sz w:val="22"/>
          <w:szCs w:val="20"/>
        </w:rPr>
        <w:tab/>
      </w:r>
      <w:bookmarkStart w:id="6" w:name="Check14"/>
      <w:r w:rsidRPr="00DC4F33">
        <w:rPr>
          <w:sz w:val="22"/>
          <w:szCs w:val="20"/>
        </w:rPr>
        <w:fldChar w:fldCharType="begin">
          <w:ffData>
            <w:name w:val="Check14"/>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6"/>
      <w:r w:rsidRPr="00DC4F33">
        <w:rPr>
          <w:sz w:val="22"/>
          <w:szCs w:val="20"/>
        </w:rPr>
        <w:tab/>
        <w:t>Stockholder Disclosure Statement</w:t>
      </w:r>
      <w:r w:rsidRPr="00DC4F33">
        <w:rPr>
          <w:sz w:val="22"/>
          <w:szCs w:val="20"/>
        </w:rPr>
        <w:tab/>
      </w:r>
      <w:bookmarkStart w:id="7" w:name="Check15"/>
      <w:r w:rsidRPr="00DC4F33">
        <w:rPr>
          <w:sz w:val="22"/>
          <w:szCs w:val="20"/>
        </w:rPr>
        <w:fldChar w:fldCharType="begin">
          <w:ffData>
            <w:name w:val="Check15"/>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7"/>
    </w:p>
    <w:p w14:paraId="66A2486D"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jc w:val="both"/>
        <w:textAlignment w:val="baseline"/>
        <w:rPr>
          <w:sz w:val="22"/>
          <w:szCs w:val="20"/>
        </w:rPr>
      </w:pPr>
    </w:p>
    <w:p w14:paraId="7AC17A6D" w14:textId="77777777" w:rsid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spacing w:line="240" w:lineRule="atLeast"/>
        <w:ind w:left="270"/>
        <w:jc w:val="both"/>
        <w:textAlignment w:val="baseline"/>
        <w:rPr>
          <w:sz w:val="22"/>
          <w:szCs w:val="20"/>
        </w:rPr>
      </w:pPr>
      <w:r w:rsidRPr="00DC4F33">
        <w:rPr>
          <w:sz w:val="22"/>
          <w:szCs w:val="20"/>
        </w:rPr>
        <w:fldChar w:fldCharType="begin">
          <w:ffData>
            <w:name w:val=""/>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ab/>
        <w:t xml:space="preserve">Business Registration Certificate    </w:t>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fldChar w:fldCharType="begin">
          <w:ffData>
            <w:name w:val="Check29"/>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p>
    <w:p w14:paraId="6B8298F6" w14:textId="77777777" w:rsidR="005B23A1" w:rsidRDefault="005B23A1"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spacing w:line="240" w:lineRule="atLeast"/>
        <w:ind w:left="270"/>
        <w:jc w:val="both"/>
        <w:textAlignment w:val="baseline"/>
        <w:rPr>
          <w:sz w:val="22"/>
          <w:szCs w:val="20"/>
        </w:rPr>
      </w:pPr>
    </w:p>
    <w:p w14:paraId="0C330ED4"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p>
    <w:p w14:paraId="1DCC9F6D"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r w:rsidRPr="00DC4F33">
        <w:rPr>
          <w:sz w:val="22"/>
          <w:szCs w:val="20"/>
        </w:rPr>
        <w:t xml:space="preserve">     </w:t>
      </w:r>
      <w:r w:rsidRPr="00DC4F33">
        <w:rPr>
          <w:sz w:val="22"/>
          <w:szCs w:val="20"/>
        </w:rPr>
        <w:fldChar w:fldCharType="begin">
          <w:ffData>
            <w:name w:val=""/>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ab/>
        <w:t xml:space="preserve">   Liability Insurance Certificate                </w:t>
      </w:r>
      <w:r w:rsidRPr="00DC4F33">
        <w:rPr>
          <w:sz w:val="22"/>
          <w:szCs w:val="20"/>
        </w:rPr>
        <w:tab/>
      </w:r>
      <w:r w:rsidRPr="00DC4F33">
        <w:rPr>
          <w:sz w:val="22"/>
          <w:szCs w:val="20"/>
        </w:rPr>
        <w:fldChar w:fldCharType="begin">
          <w:ffData>
            <w:name w:val="Check29"/>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p>
    <w:p w14:paraId="4E0CEC38"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p>
    <w:p w14:paraId="60CEEF17"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r w:rsidRPr="00DC4F33">
        <w:rPr>
          <w:sz w:val="22"/>
          <w:szCs w:val="20"/>
        </w:rPr>
        <w:t xml:space="preserve">     </w:t>
      </w:r>
      <w:r w:rsidRPr="00DC4F33">
        <w:rPr>
          <w:sz w:val="22"/>
          <w:szCs w:val="20"/>
        </w:rPr>
        <w:fldChar w:fldCharType="begin">
          <w:ffData>
            <w:name w:val=""/>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ab/>
        <w:t xml:space="preserve">   Disclosure in Investment Activities in Iran Certification   </w:t>
      </w:r>
      <w:r w:rsidRPr="00DC4F33">
        <w:rPr>
          <w:sz w:val="22"/>
          <w:szCs w:val="20"/>
        </w:rPr>
        <w:tab/>
      </w:r>
      <w:r w:rsidRPr="00DC4F33">
        <w:rPr>
          <w:sz w:val="22"/>
          <w:szCs w:val="20"/>
        </w:rPr>
        <w:fldChar w:fldCharType="begin">
          <w:ffData>
            <w:name w:val="Check29"/>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 xml:space="preserve"> </w:t>
      </w:r>
    </w:p>
    <w:p w14:paraId="7DB741E2"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right" w:pos="540"/>
          <w:tab w:val="right" w:pos="9000"/>
        </w:tabs>
        <w:overflowPunct w:val="0"/>
        <w:spacing w:line="240" w:lineRule="atLeast"/>
        <w:ind w:left="720" w:hanging="720"/>
        <w:jc w:val="both"/>
        <w:textAlignment w:val="baseline"/>
        <w:rPr>
          <w:sz w:val="22"/>
          <w:szCs w:val="20"/>
        </w:rPr>
      </w:pPr>
    </w:p>
    <w:p w14:paraId="7A6776F4"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spacing w:line="240" w:lineRule="atLeast"/>
        <w:ind w:left="720" w:hanging="450"/>
        <w:jc w:val="both"/>
        <w:textAlignment w:val="baseline"/>
        <w:rPr>
          <w:sz w:val="22"/>
          <w:szCs w:val="20"/>
        </w:rPr>
      </w:pPr>
      <w:r w:rsidRPr="00DC4F33">
        <w:rPr>
          <w:sz w:val="22"/>
          <w:szCs w:val="20"/>
        </w:rPr>
        <w:fldChar w:fldCharType="begin">
          <w:ffData>
            <w:name w:val=""/>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ab/>
        <w:t>Certificate of Bidder Showing Ability to Perform Contract</w:t>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fldChar w:fldCharType="begin">
          <w:ffData>
            <w:name w:val="Check29"/>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p>
    <w:p w14:paraId="6E4B7895"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right" w:pos="540"/>
        </w:tabs>
        <w:overflowPunct w:val="0"/>
        <w:spacing w:line="240" w:lineRule="atLeast"/>
        <w:ind w:left="720" w:hanging="720"/>
        <w:jc w:val="both"/>
        <w:textAlignment w:val="baseline"/>
        <w:rPr>
          <w:sz w:val="22"/>
          <w:szCs w:val="20"/>
        </w:rPr>
      </w:pPr>
    </w:p>
    <w:p w14:paraId="605DD567"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right" w:pos="540"/>
        </w:tabs>
        <w:overflowPunct w:val="0"/>
        <w:spacing w:line="240" w:lineRule="atLeast"/>
        <w:ind w:left="720" w:hanging="720"/>
        <w:jc w:val="both"/>
        <w:textAlignment w:val="baseline"/>
        <w:rPr>
          <w:sz w:val="22"/>
          <w:szCs w:val="20"/>
        </w:rPr>
      </w:pPr>
      <w:r w:rsidRPr="00DC4F33">
        <w:rPr>
          <w:sz w:val="22"/>
          <w:szCs w:val="20"/>
        </w:rPr>
        <w:t xml:space="preserve">     </w:t>
      </w:r>
      <w:r w:rsidRPr="00DC4F33">
        <w:rPr>
          <w:sz w:val="22"/>
          <w:szCs w:val="20"/>
        </w:rPr>
        <w:fldChar w:fldCharType="begin">
          <w:ffData>
            <w:name w:val=""/>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ab/>
        <w:t xml:space="preserve">   Acknowledgement of Addenda</w:t>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fldChar w:fldCharType="begin">
          <w:ffData>
            <w:name w:val="Check29"/>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p>
    <w:p w14:paraId="0AD0B234"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right" w:pos="540"/>
          <w:tab w:val="right" w:pos="9000"/>
        </w:tabs>
        <w:overflowPunct w:val="0"/>
        <w:spacing w:line="240" w:lineRule="atLeast"/>
        <w:ind w:left="720" w:hanging="720"/>
        <w:jc w:val="both"/>
        <w:textAlignment w:val="baseline"/>
        <w:rPr>
          <w:sz w:val="22"/>
          <w:szCs w:val="20"/>
        </w:rPr>
      </w:pPr>
    </w:p>
    <w:p w14:paraId="035129F2"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right" w:pos="9000"/>
        </w:tabs>
        <w:overflowPunct w:val="0"/>
        <w:spacing w:line="240" w:lineRule="atLeast"/>
        <w:ind w:left="720" w:hanging="720"/>
        <w:jc w:val="both"/>
        <w:textAlignment w:val="baseline"/>
        <w:rPr>
          <w:b/>
          <w:sz w:val="22"/>
          <w:szCs w:val="20"/>
        </w:rPr>
      </w:pPr>
      <w:r w:rsidRPr="00DC4F33">
        <w:rPr>
          <w:b/>
          <w:sz w:val="22"/>
          <w:szCs w:val="20"/>
        </w:rPr>
        <w:t>Reviewed</w:t>
      </w:r>
    </w:p>
    <w:p w14:paraId="5BC2CD1A"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p>
    <w:p w14:paraId="5B435462"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540"/>
        </w:tabs>
        <w:overflowPunct w:val="0"/>
        <w:spacing w:line="240" w:lineRule="atLeast"/>
        <w:ind w:left="720" w:hanging="720"/>
        <w:jc w:val="both"/>
        <w:textAlignment w:val="baseline"/>
        <w:rPr>
          <w:sz w:val="22"/>
          <w:szCs w:val="20"/>
        </w:rPr>
      </w:pPr>
      <w:r w:rsidRPr="00DC4F33">
        <w:rPr>
          <w:sz w:val="22"/>
          <w:szCs w:val="20"/>
        </w:rPr>
        <w:tab/>
      </w:r>
      <w:bookmarkStart w:id="8" w:name="Check30"/>
      <w:r w:rsidRPr="00DC4F33">
        <w:rPr>
          <w:sz w:val="22"/>
          <w:szCs w:val="20"/>
        </w:rPr>
        <w:fldChar w:fldCharType="begin">
          <w:ffData>
            <w:name w:val="Check30"/>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8"/>
      <w:r w:rsidRPr="00DC4F33">
        <w:rPr>
          <w:sz w:val="22"/>
          <w:szCs w:val="20"/>
        </w:rPr>
        <w:tab/>
        <w:t>Mandatory Affirmative Action Language- Exhibit A</w:t>
      </w:r>
      <w:r w:rsidRPr="00DC4F33">
        <w:rPr>
          <w:sz w:val="22"/>
          <w:szCs w:val="20"/>
        </w:rPr>
        <w:tab/>
      </w:r>
      <w:bookmarkStart w:id="9" w:name="Check31"/>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fldChar w:fldCharType="begin">
          <w:ffData>
            <w:name w:val="Check31"/>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9"/>
    </w:p>
    <w:p w14:paraId="410920B3"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p>
    <w:p w14:paraId="1638387D"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540"/>
        </w:tabs>
        <w:overflowPunct w:val="0"/>
        <w:spacing w:line="240" w:lineRule="atLeast"/>
        <w:ind w:left="720" w:hanging="720"/>
        <w:jc w:val="both"/>
        <w:textAlignment w:val="baseline"/>
        <w:rPr>
          <w:sz w:val="22"/>
          <w:szCs w:val="20"/>
        </w:rPr>
      </w:pPr>
      <w:r w:rsidRPr="00DC4F33">
        <w:rPr>
          <w:sz w:val="22"/>
          <w:szCs w:val="20"/>
        </w:rPr>
        <w:tab/>
      </w:r>
      <w:bookmarkStart w:id="10" w:name="Check34"/>
      <w:r w:rsidRPr="00DC4F33">
        <w:rPr>
          <w:sz w:val="22"/>
          <w:szCs w:val="20"/>
        </w:rPr>
        <w:fldChar w:fldCharType="begin">
          <w:ffData>
            <w:name w:val="Check34"/>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10"/>
      <w:r w:rsidRPr="00DC4F33">
        <w:rPr>
          <w:sz w:val="22"/>
          <w:szCs w:val="20"/>
        </w:rPr>
        <w:tab/>
        <w:t>Americans With Disabilities Act of 1990 Language</w:t>
      </w:r>
      <w:r w:rsidRPr="00DC4F33">
        <w:rPr>
          <w:sz w:val="22"/>
          <w:szCs w:val="20"/>
        </w:rPr>
        <w:tab/>
      </w:r>
      <w:bookmarkStart w:id="11" w:name="Check35"/>
      <w:r w:rsidRPr="00DC4F33">
        <w:rPr>
          <w:sz w:val="22"/>
          <w:szCs w:val="20"/>
        </w:rPr>
        <w:tab/>
      </w:r>
      <w:r w:rsidRPr="00DC4F33">
        <w:rPr>
          <w:sz w:val="22"/>
          <w:szCs w:val="20"/>
        </w:rPr>
        <w:tab/>
      </w:r>
      <w:r w:rsidRPr="00DC4F33">
        <w:rPr>
          <w:sz w:val="22"/>
          <w:szCs w:val="20"/>
        </w:rPr>
        <w:tab/>
      </w:r>
      <w:r w:rsidRPr="00DC4F33">
        <w:rPr>
          <w:sz w:val="22"/>
          <w:szCs w:val="20"/>
        </w:rPr>
        <w:tab/>
      </w:r>
      <w:r w:rsidRPr="00DC4F33">
        <w:rPr>
          <w:sz w:val="22"/>
          <w:szCs w:val="20"/>
        </w:rPr>
        <w:fldChar w:fldCharType="begin">
          <w:ffData>
            <w:name w:val="Check35"/>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bookmarkEnd w:id="11"/>
      <w:r w:rsidRPr="00DC4F33">
        <w:rPr>
          <w:sz w:val="22"/>
          <w:szCs w:val="20"/>
        </w:rPr>
        <w:tab/>
      </w:r>
    </w:p>
    <w:p w14:paraId="05DBD580"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540"/>
        </w:tabs>
        <w:overflowPunct w:val="0"/>
        <w:ind w:left="720" w:hanging="720"/>
        <w:jc w:val="both"/>
        <w:textAlignment w:val="baseline"/>
        <w:rPr>
          <w:sz w:val="22"/>
          <w:szCs w:val="20"/>
        </w:rPr>
      </w:pPr>
    </w:p>
    <w:p w14:paraId="5D9A4AEB" w14:textId="77777777" w:rsidR="00DC4F33" w:rsidRPr="00DC4F33" w:rsidRDefault="00DC4F33" w:rsidP="00DC4F33">
      <w:pPr>
        <w:widowControl/>
        <w:tabs>
          <w:tab w:val="clear" w:pos="0"/>
          <w:tab w:val="clear" w:pos="720"/>
          <w:tab w:val="clear" w:pos="1440"/>
          <w:tab w:val="clear" w:pos="2160"/>
          <w:tab w:val="clear" w:pos="2880"/>
          <w:tab w:val="clear" w:pos="4320"/>
          <w:tab w:val="clear" w:pos="5040"/>
          <w:tab w:val="clear" w:pos="5760"/>
          <w:tab w:val="clear" w:pos="6480"/>
          <w:tab w:val="clear" w:pos="7200"/>
          <w:tab w:val="clear" w:pos="7920"/>
          <w:tab w:val="right" w:pos="540"/>
        </w:tabs>
        <w:overflowPunct w:val="0"/>
        <w:spacing w:line="240" w:lineRule="atLeast"/>
        <w:ind w:left="720" w:hanging="720"/>
        <w:jc w:val="both"/>
        <w:textAlignment w:val="baseline"/>
        <w:rPr>
          <w:sz w:val="22"/>
          <w:szCs w:val="20"/>
        </w:rPr>
      </w:pPr>
      <w:r w:rsidRPr="00DC4F33">
        <w:rPr>
          <w:sz w:val="22"/>
          <w:szCs w:val="20"/>
        </w:rPr>
        <w:t xml:space="preserve">     </w:t>
      </w:r>
      <w:r w:rsidRPr="00DC4F33">
        <w:rPr>
          <w:sz w:val="22"/>
          <w:szCs w:val="20"/>
        </w:rPr>
        <w:fldChar w:fldCharType="begin">
          <w:ffData>
            <w:name w:val=""/>
            <w:enabled/>
            <w:calcOnExit w:val="0"/>
            <w:checkBox>
              <w:sizeAuto/>
              <w:default w:val="1"/>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r w:rsidRPr="00DC4F33">
        <w:rPr>
          <w:sz w:val="22"/>
          <w:szCs w:val="20"/>
        </w:rPr>
        <w:tab/>
        <w:t xml:space="preserve">   New Jersey Business Registration Requirements   </w:t>
      </w:r>
      <w:r w:rsidRPr="00DC4F33">
        <w:rPr>
          <w:sz w:val="22"/>
          <w:szCs w:val="20"/>
        </w:rPr>
        <w:tab/>
      </w:r>
      <w:r w:rsidRPr="00DC4F33">
        <w:rPr>
          <w:sz w:val="22"/>
          <w:szCs w:val="20"/>
        </w:rPr>
        <w:fldChar w:fldCharType="begin">
          <w:ffData>
            <w:name w:val="Check29"/>
            <w:enabled/>
            <w:calcOnExit w:val="0"/>
            <w:checkBox>
              <w:sizeAuto/>
              <w:default w:val="0"/>
            </w:checkBox>
          </w:ffData>
        </w:fldChar>
      </w:r>
      <w:r w:rsidRPr="00DC4F33">
        <w:rPr>
          <w:sz w:val="22"/>
          <w:szCs w:val="20"/>
        </w:rPr>
        <w:instrText xml:space="preserve"> FORMCHECKBOX </w:instrText>
      </w:r>
      <w:r w:rsidR="0035661D">
        <w:rPr>
          <w:sz w:val="22"/>
          <w:szCs w:val="20"/>
        </w:rPr>
      </w:r>
      <w:r w:rsidR="0035661D">
        <w:rPr>
          <w:sz w:val="22"/>
          <w:szCs w:val="20"/>
        </w:rPr>
        <w:fldChar w:fldCharType="separate"/>
      </w:r>
      <w:r w:rsidRPr="00DC4F33">
        <w:rPr>
          <w:sz w:val="22"/>
          <w:szCs w:val="20"/>
        </w:rPr>
        <w:fldChar w:fldCharType="end"/>
      </w:r>
    </w:p>
    <w:p w14:paraId="0338F4CA"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pPr>
      <w:r w:rsidRPr="00DC4F33">
        <w:rPr>
          <w:sz w:val="22"/>
          <w:szCs w:val="22"/>
        </w:rPr>
        <w:t xml:space="preserve">      </w:t>
      </w:r>
    </w:p>
    <w:p w14:paraId="3B138D93"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center"/>
        <w:rPr>
          <w:sz w:val="22"/>
          <w:szCs w:val="22"/>
        </w:rPr>
      </w:pPr>
    </w:p>
    <w:p w14:paraId="782B0FFA"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center"/>
        <w:rPr>
          <w:sz w:val="22"/>
          <w:szCs w:val="22"/>
        </w:rPr>
      </w:pPr>
    </w:p>
    <w:p w14:paraId="2710D6EB"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center"/>
        <w:rPr>
          <w:sz w:val="22"/>
          <w:szCs w:val="22"/>
        </w:rPr>
      </w:pPr>
    </w:p>
    <w:p w14:paraId="4C11BAD4"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center"/>
        <w:rPr>
          <w:sz w:val="22"/>
          <w:szCs w:val="22"/>
        </w:rPr>
      </w:pPr>
    </w:p>
    <w:p w14:paraId="5F393F77" w14:textId="77777777" w:rsid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p>
    <w:p w14:paraId="32449A03" w14:textId="77777777" w:rsidR="00D20201" w:rsidRDefault="00D20201" w:rsidP="00D20201">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both"/>
        <w:rPr>
          <w:b/>
          <w:bCs/>
          <w:sz w:val="22"/>
          <w:szCs w:val="22"/>
        </w:rPr>
      </w:pPr>
    </w:p>
    <w:p w14:paraId="0CD54081" w14:textId="6EEA2EFA" w:rsidR="00D20201" w:rsidRDefault="00D20201" w:rsidP="00AB38F4">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both"/>
        <w:rPr>
          <w:b/>
          <w:bCs/>
          <w:sz w:val="22"/>
          <w:szCs w:val="22"/>
        </w:rPr>
      </w:pPr>
    </w:p>
    <w:p w14:paraId="29192DA0" w14:textId="45F80FE4" w:rsidR="00BC2450" w:rsidRDefault="00BC2450" w:rsidP="00AB38F4">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both"/>
        <w:rPr>
          <w:b/>
          <w:bCs/>
          <w:sz w:val="22"/>
          <w:szCs w:val="22"/>
        </w:rPr>
      </w:pPr>
    </w:p>
    <w:p w14:paraId="58868394" w14:textId="6101B668" w:rsidR="00BC2450" w:rsidRDefault="00BC2450" w:rsidP="00AB38F4">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both"/>
        <w:rPr>
          <w:b/>
          <w:bCs/>
          <w:sz w:val="22"/>
          <w:szCs w:val="22"/>
        </w:rPr>
      </w:pPr>
    </w:p>
    <w:p w14:paraId="19BF9651" w14:textId="65F64F6E" w:rsidR="00873DCF" w:rsidRDefault="00873DCF" w:rsidP="00AB38F4">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both"/>
        <w:rPr>
          <w:b/>
          <w:bCs/>
          <w:sz w:val="22"/>
          <w:szCs w:val="22"/>
        </w:rPr>
      </w:pPr>
    </w:p>
    <w:p w14:paraId="35521D08" w14:textId="77777777" w:rsidR="00873DCF" w:rsidRPr="00DC4F33" w:rsidRDefault="00873DCF" w:rsidP="00AB38F4">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both"/>
        <w:rPr>
          <w:b/>
          <w:bCs/>
          <w:sz w:val="22"/>
          <w:szCs w:val="22"/>
        </w:rPr>
      </w:pPr>
    </w:p>
    <w:p w14:paraId="6C185F6A" w14:textId="77777777" w:rsidR="00095F35" w:rsidRDefault="00095F35" w:rsidP="00095F35">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both"/>
        <w:rPr>
          <w:b/>
          <w:bCs/>
          <w:sz w:val="22"/>
          <w:szCs w:val="22"/>
        </w:rPr>
      </w:pPr>
    </w:p>
    <w:p w14:paraId="7E115B71"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center"/>
        <w:rPr>
          <w:sz w:val="22"/>
          <w:szCs w:val="22"/>
        </w:rPr>
      </w:pPr>
      <w:r w:rsidRPr="00DC4F33">
        <w:rPr>
          <w:b/>
          <w:bCs/>
          <w:sz w:val="22"/>
          <w:szCs w:val="22"/>
        </w:rPr>
        <w:t>BIDDER'S QUALIFICATION STATEMENT</w:t>
      </w:r>
    </w:p>
    <w:p w14:paraId="7AEDFAA7"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16B5DB92"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To induce the making of this Contract, the Bidder represents to the Owner that the following is true, as evidence of Bidder's Qualifications to perform the Work herein specified:</w:t>
      </w:r>
    </w:p>
    <w:p w14:paraId="59B5301A"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17033AE7"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left="720" w:hanging="720"/>
        <w:jc w:val="both"/>
        <w:rPr>
          <w:sz w:val="22"/>
          <w:szCs w:val="22"/>
        </w:rPr>
      </w:pPr>
      <w:r w:rsidRPr="00DC4F33">
        <w:rPr>
          <w:sz w:val="22"/>
          <w:szCs w:val="22"/>
        </w:rPr>
        <w:t>1.</w:t>
      </w:r>
      <w:r w:rsidRPr="00DC4F33">
        <w:rPr>
          <w:sz w:val="22"/>
          <w:szCs w:val="22"/>
        </w:rPr>
        <w:tab/>
        <w:t>Years your organization been in business under the name in which you propose to execute this Contract?</w:t>
      </w:r>
    </w:p>
    <w:p w14:paraId="71F7612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3A56AF3E"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u w:val="single"/>
        </w:rPr>
        <w:t xml:space="preserve">                                                                                       </w:t>
      </w:r>
      <w:r w:rsidRPr="00DC4F33">
        <w:rPr>
          <w:sz w:val="22"/>
          <w:szCs w:val="22"/>
        </w:rPr>
        <w:tab/>
        <w:t>(</w:t>
      </w:r>
      <w:r w:rsidRPr="00DC4F33">
        <w:rPr>
          <w:sz w:val="22"/>
          <w:szCs w:val="22"/>
          <w:u w:val="single"/>
        </w:rPr>
        <w:t xml:space="preserve">                       </w:t>
      </w:r>
      <w:r w:rsidRPr="00DC4F33">
        <w:rPr>
          <w:sz w:val="22"/>
          <w:szCs w:val="22"/>
        </w:rPr>
        <w:t>)</w:t>
      </w:r>
      <w:r w:rsidRPr="00DC4F33">
        <w:rPr>
          <w:sz w:val="22"/>
          <w:szCs w:val="22"/>
        </w:rPr>
        <w:tab/>
        <w:t>Years</w:t>
      </w:r>
    </w:p>
    <w:p w14:paraId="2A8DBF7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2160"/>
        <w:jc w:val="both"/>
        <w:rPr>
          <w:sz w:val="22"/>
          <w:szCs w:val="22"/>
        </w:rPr>
      </w:pPr>
      <w:r w:rsidRPr="00DC4F33">
        <w:rPr>
          <w:sz w:val="22"/>
          <w:szCs w:val="22"/>
        </w:rPr>
        <w:t xml:space="preserve">       (in writing)         </w:t>
      </w:r>
    </w:p>
    <w:p w14:paraId="1AF6AE7E"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0490DA17"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left="720" w:hanging="720"/>
        <w:jc w:val="both"/>
        <w:rPr>
          <w:sz w:val="22"/>
          <w:szCs w:val="22"/>
        </w:rPr>
      </w:pPr>
      <w:r w:rsidRPr="00DC4F33">
        <w:rPr>
          <w:sz w:val="22"/>
          <w:szCs w:val="22"/>
        </w:rPr>
        <w:t>2.</w:t>
      </w:r>
      <w:r w:rsidRPr="00DC4F33">
        <w:rPr>
          <w:sz w:val="22"/>
          <w:szCs w:val="22"/>
        </w:rPr>
        <w:tab/>
        <w:t>Representative work of a similar nature performed by your firm in the past five (5) years.  Provide the information indicated by the following tabulations (Attach additional sheet(s) if necessary):</w:t>
      </w:r>
    </w:p>
    <w:p w14:paraId="440B4E51"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00C8487B"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left="7200" w:hanging="6480"/>
        <w:jc w:val="both"/>
        <w:rPr>
          <w:sz w:val="22"/>
          <w:szCs w:val="22"/>
        </w:rPr>
      </w:pPr>
      <w:r w:rsidRPr="00DC4F33">
        <w:rPr>
          <w:sz w:val="22"/>
          <w:szCs w:val="22"/>
        </w:rPr>
        <w:t>Name, Address and Tel.</w:t>
      </w:r>
      <w:r w:rsidRPr="00DC4F33">
        <w:rPr>
          <w:sz w:val="22"/>
          <w:szCs w:val="22"/>
        </w:rPr>
        <w:tab/>
      </w:r>
      <w:r w:rsidRPr="00DC4F33">
        <w:rPr>
          <w:sz w:val="22"/>
          <w:szCs w:val="22"/>
        </w:rPr>
        <w:tab/>
      </w:r>
      <w:r w:rsidRPr="00DC4F33">
        <w:rPr>
          <w:sz w:val="22"/>
          <w:szCs w:val="22"/>
        </w:rPr>
        <w:tab/>
        <w:t>Description</w:t>
      </w:r>
      <w:r w:rsidRPr="00DC4F33">
        <w:rPr>
          <w:sz w:val="22"/>
          <w:szCs w:val="22"/>
        </w:rPr>
        <w:tab/>
      </w:r>
      <w:r w:rsidRPr="00DC4F33">
        <w:rPr>
          <w:sz w:val="22"/>
          <w:szCs w:val="22"/>
        </w:rPr>
        <w:tab/>
        <w:t>Approximate</w:t>
      </w:r>
    </w:p>
    <w:p w14:paraId="1E913C00"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left="7200" w:hanging="6480"/>
        <w:jc w:val="both"/>
        <w:rPr>
          <w:sz w:val="22"/>
          <w:szCs w:val="22"/>
        </w:rPr>
      </w:pPr>
      <w:r w:rsidRPr="00DC4F33">
        <w:rPr>
          <w:sz w:val="22"/>
          <w:szCs w:val="22"/>
        </w:rPr>
        <w:t>No. of Owner for Whom</w:t>
      </w:r>
      <w:r w:rsidRPr="00DC4F33">
        <w:rPr>
          <w:sz w:val="22"/>
          <w:szCs w:val="22"/>
        </w:rPr>
        <w:tab/>
      </w:r>
      <w:r w:rsidRPr="00DC4F33">
        <w:rPr>
          <w:sz w:val="22"/>
          <w:szCs w:val="22"/>
        </w:rPr>
        <w:tab/>
      </w:r>
      <w:r w:rsidRPr="00DC4F33">
        <w:rPr>
          <w:sz w:val="22"/>
          <w:szCs w:val="22"/>
        </w:rPr>
        <w:tab/>
        <w:t xml:space="preserve">       of</w:t>
      </w:r>
      <w:r w:rsidRPr="00DC4F33">
        <w:rPr>
          <w:sz w:val="22"/>
          <w:szCs w:val="22"/>
        </w:rPr>
        <w:tab/>
      </w:r>
      <w:r w:rsidRPr="00DC4F33">
        <w:rPr>
          <w:sz w:val="22"/>
          <w:szCs w:val="22"/>
        </w:rPr>
        <w:tab/>
      </w:r>
      <w:r w:rsidRPr="00DC4F33">
        <w:rPr>
          <w:sz w:val="22"/>
          <w:szCs w:val="22"/>
        </w:rPr>
        <w:tab/>
        <w:t>Date Work</w:t>
      </w:r>
    </w:p>
    <w:p w14:paraId="44B79103"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left="7200" w:hanging="6480"/>
        <w:jc w:val="both"/>
        <w:rPr>
          <w:sz w:val="22"/>
          <w:szCs w:val="22"/>
        </w:rPr>
      </w:pPr>
      <w:r w:rsidRPr="00DC4F33">
        <w:rPr>
          <w:sz w:val="22"/>
          <w:szCs w:val="22"/>
        </w:rPr>
        <w:t>Work was Done</w:t>
      </w:r>
      <w:r w:rsidRPr="00DC4F33">
        <w:rPr>
          <w:sz w:val="22"/>
          <w:szCs w:val="22"/>
        </w:rPr>
        <w:tab/>
      </w:r>
      <w:r w:rsidRPr="00DC4F33">
        <w:rPr>
          <w:sz w:val="22"/>
          <w:szCs w:val="22"/>
        </w:rPr>
        <w:tab/>
      </w:r>
      <w:r w:rsidRPr="00DC4F33">
        <w:rPr>
          <w:sz w:val="22"/>
          <w:szCs w:val="22"/>
        </w:rPr>
        <w:tab/>
      </w:r>
      <w:r w:rsidRPr="00DC4F33">
        <w:rPr>
          <w:sz w:val="22"/>
          <w:szCs w:val="22"/>
        </w:rPr>
        <w:tab/>
        <w:t xml:space="preserve">   Work</w:t>
      </w:r>
      <w:r w:rsidRPr="00DC4F33">
        <w:rPr>
          <w:sz w:val="22"/>
          <w:szCs w:val="22"/>
        </w:rPr>
        <w:tab/>
      </w:r>
      <w:r w:rsidRPr="00DC4F33">
        <w:rPr>
          <w:sz w:val="22"/>
          <w:szCs w:val="22"/>
        </w:rPr>
        <w:tab/>
      </w:r>
      <w:r w:rsidRPr="00DC4F33">
        <w:rPr>
          <w:sz w:val="22"/>
          <w:szCs w:val="22"/>
        </w:rPr>
        <w:tab/>
        <w:t>was Done</w:t>
      </w:r>
    </w:p>
    <w:p w14:paraId="5142EA3B"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u w:val="single"/>
        </w:rPr>
      </w:pPr>
      <w:r>
        <w:rPr>
          <w:sz w:val="22"/>
          <w:szCs w:val="22"/>
          <w:u w:val="single"/>
        </w:rPr>
        <w:t xml:space="preserve">         </w:t>
      </w:r>
    </w:p>
    <w:p w14:paraId="0F20BC31"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p>
    <w:p w14:paraId="75E066B5"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p>
    <w:p w14:paraId="3CD135D3"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p>
    <w:p w14:paraId="410AB419"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p>
    <w:p w14:paraId="52ABF1C2"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p>
    <w:p w14:paraId="29666EAD" w14:textId="77777777" w:rsidR="00DC4F33" w:rsidRPr="00DC4F33"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r w:rsidR="00DC4F33" w:rsidRPr="00DC4F33">
        <w:rPr>
          <w:sz w:val="22"/>
          <w:szCs w:val="22"/>
          <w:u w:val="single"/>
        </w:rPr>
        <w:t xml:space="preserve">                                                                                                                                                                                                                                                                                                                                                                                                                                                                                                                                                                                                                                                                                                                                                                                                                                                                                                                                                                                                                                                                                                                         </w:t>
      </w:r>
    </w:p>
    <w:p w14:paraId="59B0BC76"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6C3ADDFF"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left="720" w:hanging="720"/>
        <w:jc w:val="both"/>
        <w:rPr>
          <w:sz w:val="22"/>
          <w:szCs w:val="22"/>
        </w:rPr>
      </w:pPr>
      <w:r w:rsidRPr="00DC4F33">
        <w:rPr>
          <w:sz w:val="22"/>
          <w:szCs w:val="22"/>
        </w:rPr>
        <w:t>3.</w:t>
      </w:r>
      <w:r w:rsidRPr="00DC4F33">
        <w:rPr>
          <w:sz w:val="22"/>
          <w:szCs w:val="22"/>
        </w:rPr>
        <w:tab/>
        <w:t>Failure, if any, of the present organization to complete any work awarded to it.  If so, state when, where and why.</w:t>
      </w:r>
    </w:p>
    <w:p w14:paraId="29636564"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u w:val="single"/>
        </w:rPr>
      </w:pPr>
      <w:r>
        <w:rPr>
          <w:sz w:val="22"/>
          <w:szCs w:val="22"/>
          <w:u w:val="single"/>
        </w:rPr>
        <w:t xml:space="preserve">              </w:t>
      </w:r>
    </w:p>
    <w:p w14:paraId="65357A94"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p>
    <w:p w14:paraId="4FAC6405"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p>
    <w:p w14:paraId="2385EF02"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p>
    <w:p w14:paraId="642ED560" w14:textId="77777777" w:rsidR="00DC4F33" w:rsidRPr="00DC4F33" w:rsidRDefault="007B1677"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Pr>
          <w:sz w:val="22"/>
          <w:szCs w:val="22"/>
        </w:rPr>
        <w:tab/>
        <w:t>______________________________________________________________________________</w:t>
      </w:r>
      <w:r w:rsidR="00DC4F33" w:rsidRPr="00DC4F33">
        <w:rPr>
          <w:sz w:val="22"/>
          <w:szCs w:val="22"/>
          <w:u w:val="single"/>
        </w:rPr>
        <w:t xml:space="preserve">                                                                                                                                                                                                                                                                                                                                                                                                                                                                                                                                                                                                                                </w:t>
      </w:r>
    </w:p>
    <w:p w14:paraId="73BC9FCF"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rPr>
          <w:sz w:val="22"/>
          <w:szCs w:val="22"/>
        </w:rPr>
      </w:pPr>
    </w:p>
    <w:p w14:paraId="264BC388"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left="720" w:hanging="720"/>
        <w:jc w:val="both"/>
        <w:rPr>
          <w:sz w:val="22"/>
          <w:szCs w:val="22"/>
        </w:rPr>
      </w:pPr>
      <w:r w:rsidRPr="00DC4F33">
        <w:rPr>
          <w:sz w:val="22"/>
          <w:szCs w:val="22"/>
        </w:rPr>
        <w:t>4.</w:t>
      </w:r>
      <w:r w:rsidRPr="00DC4F33">
        <w:rPr>
          <w:sz w:val="22"/>
          <w:szCs w:val="22"/>
        </w:rPr>
        <w:tab/>
        <w:t>Ability to procure the necessary personnel, equipment, facilities and financial resources to immediately undertake and satisfactorily complete the Work contemplated in this Contract.  Provide names and qualifications of key personnel to be used in this project (Attach additional sheet(s) if necessary).</w:t>
      </w:r>
    </w:p>
    <w:p w14:paraId="439911A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rPr>
          <w:sz w:val="22"/>
          <w:szCs w:val="22"/>
        </w:rPr>
      </w:pPr>
      <w:r w:rsidRPr="00DC4F33">
        <w:rPr>
          <w:sz w:val="22"/>
          <w:szCs w:val="22"/>
          <w:u w:val="single"/>
        </w:rPr>
        <w:t xml:space="preserve">                                                                                                                                                                                                                                                                                                                                                                                                                                                                                                                                                                                                                                                </w:t>
      </w:r>
    </w:p>
    <w:p w14:paraId="6246CD97" w14:textId="77777777" w:rsidR="00DC4F33" w:rsidRDefault="007B1677"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Pr>
          <w:sz w:val="22"/>
          <w:szCs w:val="22"/>
        </w:rPr>
        <w:t>______________________________________________________________________________</w:t>
      </w:r>
    </w:p>
    <w:p w14:paraId="514A1436"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Pr>
          <w:sz w:val="22"/>
          <w:szCs w:val="22"/>
        </w:rPr>
        <w:t>______________________________________________________________________________</w:t>
      </w:r>
    </w:p>
    <w:p w14:paraId="21F64D36"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Pr>
          <w:sz w:val="22"/>
          <w:szCs w:val="22"/>
        </w:rPr>
        <w:t>______________________________________________________________________________</w:t>
      </w:r>
    </w:p>
    <w:p w14:paraId="00FCD22F" w14:textId="77777777" w:rsidR="007B1677" w:rsidRDefault="007B1677"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Pr>
          <w:sz w:val="22"/>
          <w:szCs w:val="22"/>
        </w:rPr>
        <w:t>______________________________________________________________________________</w:t>
      </w:r>
    </w:p>
    <w:p w14:paraId="7E180613" w14:textId="77777777" w:rsidR="007B1677" w:rsidRPr="00DC4F33" w:rsidRDefault="007B1677"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7AADFF29"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ind w:firstLine="720"/>
        <w:jc w:val="both"/>
        <w:rPr>
          <w:sz w:val="22"/>
          <w:szCs w:val="22"/>
          <w:u w:val="single"/>
        </w:rPr>
      </w:pPr>
      <w:r w:rsidRPr="00DC4F33">
        <w:rPr>
          <w:sz w:val="22"/>
          <w:szCs w:val="22"/>
        </w:rPr>
        <w:tab/>
      </w:r>
    </w:p>
    <w:p w14:paraId="0022C1CF" w14:textId="77777777" w:rsidR="00DC4F33" w:rsidRPr="00DC4F33" w:rsidRDefault="00DC4F33" w:rsidP="00095F35">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u w:val="single"/>
        </w:rPr>
        <w:sectPr w:rsidR="00DC4F33" w:rsidRPr="00DC4F33">
          <w:headerReference w:type="default" r:id="rId8"/>
          <w:pgSz w:w="12240" w:h="15840"/>
          <w:pgMar w:top="1440" w:right="1440" w:bottom="720" w:left="1440" w:header="1440" w:footer="720" w:gutter="0"/>
          <w:cols w:space="720"/>
          <w:noEndnote/>
        </w:sectPr>
      </w:pPr>
    </w:p>
    <w:p w14:paraId="5071C3B1"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szCs w:val="20"/>
          <w:u w:val="single"/>
        </w:rPr>
      </w:pPr>
      <w:r w:rsidRPr="00095F35">
        <w:rPr>
          <w:b/>
          <w:szCs w:val="20"/>
          <w:u w:val="single"/>
        </w:rPr>
        <w:lastRenderedPageBreak/>
        <w:t>STATEMENT OF OWNERSHIP DISCLOSURE</w:t>
      </w:r>
    </w:p>
    <w:p w14:paraId="376D3E8F"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pPr>
      <w:r w:rsidRPr="00095F35">
        <w:rPr>
          <w:u w:val="single"/>
        </w:rPr>
        <w:t>N.J.S.A</w:t>
      </w:r>
      <w:r w:rsidRPr="00095F35">
        <w:t>. 52:25</w:t>
      </w:r>
      <w:r w:rsidRPr="00095F35">
        <w:noBreakHyphen/>
        <w:t>24.2 (P.L. 1977, c.33, as amended by P.L. 2016, c.43)</w:t>
      </w:r>
    </w:p>
    <w:p w14:paraId="7505D354"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u w:val="single"/>
        </w:rPr>
      </w:pPr>
    </w:p>
    <w:p w14:paraId="7B89467B"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b/>
        </w:rPr>
      </w:pPr>
      <w:r w:rsidRPr="00095F35">
        <w:rPr>
          <w:b/>
        </w:rPr>
        <w:t>This statement shall be completed, certified to, and included with all bid and proposal submissions.</w:t>
      </w:r>
      <w:r w:rsidRPr="00095F35">
        <w:t xml:space="preserve">  </w:t>
      </w:r>
      <w:r w:rsidRPr="00095F35">
        <w:rPr>
          <w:b/>
        </w:rPr>
        <w:t>Failure to submit the required information is cause for automatic rejection of the bid or proposal.</w:t>
      </w:r>
    </w:p>
    <w:p w14:paraId="5C61DE62"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rPr>
      </w:pPr>
    </w:p>
    <w:p w14:paraId="319D3FA0"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5662"/>
        </w:tabs>
        <w:autoSpaceDE/>
        <w:autoSpaceDN/>
        <w:adjustRightInd/>
        <w:rPr>
          <w:b/>
          <w:bCs/>
          <w:u w:val="single"/>
        </w:rPr>
      </w:pPr>
      <w:r>
        <w:rPr>
          <w:b/>
          <w:bCs/>
          <w:u w:val="single"/>
        </w:rPr>
        <w:t xml:space="preserve">Name of </w:t>
      </w:r>
      <w:r w:rsidRPr="00095F35">
        <w:rPr>
          <w:b/>
          <w:bCs/>
          <w:u w:val="single"/>
        </w:rPr>
        <w:t>Organization:_________________________________</w:t>
      </w:r>
      <w:r>
        <w:rPr>
          <w:b/>
          <w:bCs/>
          <w:u w:val="single"/>
        </w:rPr>
        <w:t>________________________</w:t>
      </w:r>
    </w:p>
    <w:p w14:paraId="789EB7C9"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5662"/>
        </w:tabs>
        <w:autoSpaceDE/>
        <w:autoSpaceDN/>
        <w:adjustRightInd/>
        <w:rPr>
          <w:b/>
          <w:bCs/>
          <w:u w:val="single"/>
        </w:rPr>
      </w:pPr>
    </w:p>
    <w:p w14:paraId="7BFD91FA"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5662"/>
        </w:tabs>
        <w:autoSpaceDE/>
        <w:autoSpaceDN/>
        <w:adjustRightInd/>
        <w:rPr>
          <w:b/>
          <w:bCs/>
          <w:u w:val="single"/>
        </w:rPr>
      </w:pPr>
      <w:r w:rsidRPr="00095F35">
        <w:rPr>
          <w:b/>
          <w:bCs/>
          <w:u w:val="single"/>
        </w:rPr>
        <w:t>Organization Address:_________________________________</w:t>
      </w:r>
      <w:r>
        <w:rPr>
          <w:b/>
          <w:bCs/>
          <w:u w:val="single"/>
        </w:rPr>
        <w:t>________________________</w:t>
      </w:r>
    </w:p>
    <w:p w14:paraId="49D61CAE"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rPr>
      </w:pPr>
    </w:p>
    <w:p w14:paraId="3617189A"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b/>
          <w:bCs/>
        </w:rPr>
      </w:pPr>
      <w:r w:rsidRPr="00095F35">
        <w:rPr>
          <w:b/>
          <w:u w:val="single"/>
        </w:rPr>
        <w:t>Part I</w:t>
      </w:r>
      <w:r w:rsidRPr="00095F35">
        <w:rPr>
          <w:b/>
        </w:rPr>
        <w:t xml:space="preserve">  </w:t>
      </w:r>
      <w:r w:rsidRPr="00095F35">
        <w:rPr>
          <w:b/>
          <w:bCs/>
        </w:rPr>
        <w:t>Check the box that represents the type of business organization:</w:t>
      </w:r>
    </w:p>
    <w:p w14:paraId="2F179A2C"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pPr>
      <w:r w:rsidRPr="00095F35">
        <w:t>Sole Proprietorship (skip Parts II and III, execute certification in Part IV)</w:t>
      </w:r>
    </w:p>
    <w:p w14:paraId="378255BD"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pPr>
      <w:r w:rsidRPr="00095F35">
        <w:t>Non-Profit Corporation (skip Parts II and III, execute certification in Part IV)</w:t>
      </w:r>
    </w:p>
    <w:p w14:paraId="1E1FFFA4"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sidRPr="00095F35">
        <w:t xml:space="preserve">For-Profit Corporation (any type)   </w:t>
      </w:r>
      <w:r w:rsidRPr="00095F35">
        <w:t xml:space="preserve">Limited Liability Company (LLC)  </w:t>
      </w:r>
    </w:p>
    <w:p w14:paraId="4C9EF119"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sidRPr="00095F35">
        <w:t>Partnership</w:t>
      </w:r>
      <w:r w:rsidRPr="00095F35">
        <w:tab/>
      </w:r>
      <w:r w:rsidRPr="00095F35">
        <w:t>Limited Partnership</w:t>
      </w:r>
      <w:r w:rsidRPr="00095F35">
        <w:tab/>
      </w:r>
      <w:r w:rsidRPr="00095F35">
        <w:t>Limited Liability Partnership (LLP)</w:t>
      </w:r>
    </w:p>
    <w:p w14:paraId="0894209B"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b/>
          <w:u w:val="single"/>
        </w:rPr>
      </w:pPr>
      <w:r w:rsidRPr="00095F35">
        <w:t>Other (be specific): ______________________________________________</w:t>
      </w:r>
    </w:p>
    <w:p w14:paraId="35B38997"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u w:val="single"/>
        </w:rPr>
      </w:pPr>
    </w:p>
    <w:p w14:paraId="43B230EF"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u w:val="single"/>
        </w:rPr>
      </w:pPr>
      <w:r w:rsidRPr="00095F35">
        <w:rPr>
          <w:b/>
          <w:u w:val="single"/>
        </w:rPr>
        <w:t>Part II</w:t>
      </w:r>
    </w:p>
    <w:p w14:paraId="260C1AD1"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u w:val="single"/>
        </w:rPr>
      </w:pPr>
    </w:p>
    <w:p w14:paraId="396D7D2C"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pPr>
      <w:r w:rsidRPr="00095F35">
        <w:t></w:t>
      </w:r>
      <w:r w:rsidRPr="00095F35">
        <w:tab/>
        <w:t>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095F35">
        <w:rPr>
          <w:b/>
        </w:rPr>
        <w:t>COMPLETE THE LIST BELOW IN THIS SECTION</w:t>
      </w:r>
      <w:r w:rsidRPr="00095F35">
        <w:t>)</w:t>
      </w:r>
    </w:p>
    <w:p w14:paraId="3867D222"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rPr>
      </w:pPr>
      <w:r w:rsidRPr="00095F35">
        <w:t xml:space="preserve"> </w:t>
      </w:r>
    </w:p>
    <w:p w14:paraId="01F53155"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rPr>
      </w:pPr>
      <w:r w:rsidRPr="00095F35">
        <w:tab/>
      </w:r>
      <w:r w:rsidRPr="00095F35">
        <w:tab/>
      </w:r>
      <w:r w:rsidRPr="00095F35">
        <w:tab/>
      </w:r>
      <w:r w:rsidRPr="00095F35">
        <w:tab/>
      </w:r>
      <w:r w:rsidRPr="00095F35">
        <w:tab/>
      </w:r>
      <w:r w:rsidRPr="00095F35">
        <w:rPr>
          <w:b/>
          <w:bCs/>
        </w:rPr>
        <w:t>OR</w:t>
      </w:r>
    </w:p>
    <w:p w14:paraId="3672283A"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pPr>
      <w:r w:rsidRPr="00095F35">
        <w:t></w:t>
      </w:r>
      <w:r w:rsidRPr="00095F35">
        <w:tab/>
        <w:t>No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Pr="00095F35">
        <w:rPr>
          <w:b/>
        </w:rPr>
        <w:t>SKIP TO PART IV</w:t>
      </w:r>
      <w:r w:rsidRPr="00095F35">
        <w:t>)</w:t>
      </w:r>
    </w:p>
    <w:p w14:paraId="547E0234"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Cs/>
          <w:u w:val="single"/>
        </w:rPr>
      </w:pPr>
    </w:p>
    <w:p w14:paraId="01275A2A"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u w:val="single"/>
        </w:rPr>
      </w:pPr>
      <w:r w:rsidRPr="00095F35">
        <w:rPr>
          <w:bCs/>
          <w:u w:val="single"/>
        </w:rPr>
        <w:t>(P</w:t>
      </w:r>
      <w:r w:rsidRPr="00095F35">
        <w:rPr>
          <w:u w:val="single"/>
        </w:rPr>
        <w:t>lease attach additional sheets if more space is needed):</w:t>
      </w:r>
    </w:p>
    <w:tbl>
      <w:tblPr>
        <w:tblW w:w="10098" w:type="dxa"/>
        <w:tblLayout w:type="fixed"/>
        <w:tblLook w:val="0000" w:firstRow="0" w:lastRow="0" w:firstColumn="0" w:lastColumn="0" w:noHBand="0" w:noVBand="0"/>
      </w:tblPr>
      <w:tblGrid>
        <w:gridCol w:w="5058"/>
        <w:gridCol w:w="5040"/>
      </w:tblGrid>
      <w:tr w:rsidR="00095F35" w:rsidRPr="00095F35" w14:paraId="2CE61C59" w14:textId="77777777" w:rsidTr="007D5482">
        <w:tc>
          <w:tcPr>
            <w:tcW w:w="5058" w:type="dxa"/>
          </w:tcPr>
          <w:p w14:paraId="5DBAA57E"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5040" w:type="dxa"/>
          </w:tcPr>
          <w:p w14:paraId="5C6BC15E"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7813"/>
              </w:tabs>
              <w:autoSpaceDE/>
              <w:autoSpaceDN/>
              <w:adjustRightInd/>
            </w:pPr>
          </w:p>
        </w:tc>
      </w:tr>
    </w:tbl>
    <w:tbl>
      <w:tblPr>
        <w:tblStyle w:val="TableGrid"/>
        <w:tblW w:w="9479" w:type="dxa"/>
        <w:tblLayout w:type="fixed"/>
        <w:tblLook w:val="04A0" w:firstRow="1" w:lastRow="0" w:firstColumn="1" w:lastColumn="0" w:noHBand="0" w:noVBand="1"/>
      </w:tblPr>
      <w:tblGrid>
        <w:gridCol w:w="4173"/>
        <w:gridCol w:w="5306"/>
      </w:tblGrid>
      <w:tr w:rsidR="00095F35" w:rsidRPr="00095F35" w14:paraId="25745E1C" w14:textId="77777777" w:rsidTr="00AB7BBC">
        <w:trPr>
          <w:trHeight w:val="340"/>
        </w:trPr>
        <w:tc>
          <w:tcPr>
            <w:tcW w:w="4173" w:type="dxa"/>
          </w:tcPr>
          <w:p w14:paraId="12DA5D13"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rPr>
            </w:pPr>
            <w:r w:rsidRPr="00095F35">
              <w:rPr>
                <w:b/>
              </w:rPr>
              <w:t>Name of Individual or Business Entity</w:t>
            </w:r>
          </w:p>
        </w:tc>
        <w:tc>
          <w:tcPr>
            <w:tcW w:w="5306" w:type="dxa"/>
          </w:tcPr>
          <w:p w14:paraId="5E31541A"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spacing w:val="-2"/>
              </w:rPr>
            </w:pPr>
            <w:r w:rsidRPr="00095F35">
              <w:rPr>
                <w:b/>
                <w:spacing w:val="-2"/>
              </w:rPr>
              <w:t>Home Address (for Individuals) or Business Address</w:t>
            </w:r>
          </w:p>
        </w:tc>
      </w:tr>
      <w:tr w:rsidR="00095F35" w:rsidRPr="00095F35" w14:paraId="63E6BCB0" w14:textId="77777777" w:rsidTr="00AB7BBC">
        <w:trPr>
          <w:trHeight w:val="717"/>
        </w:trPr>
        <w:tc>
          <w:tcPr>
            <w:tcW w:w="4173" w:type="dxa"/>
          </w:tcPr>
          <w:p w14:paraId="7C4B2AE4"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5306" w:type="dxa"/>
          </w:tcPr>
          <w:p w14:paraId="6AB95B0C"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r w:rsidR="00095F35" w:rsidRPr="00095F35" w14:paraId="0E16F1E0" w14:textId="77777777" w:rsidTr="00AB7BBC">
        <w:trPr>
          <w:trHeight w:val="717"/>
        </w:trPr>
        <w:tc>
          <w:tcPr>
            <w:tcW w:w="4173" w:type="dxa"/>
          </w:tcPr>
          <w:p w14:paraId="25E1AA45"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5306" w:type="dxa"/>
          </w:tcPr>
          <w:p w14:paraId="5D4DD5FB"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r w:rsidR="00095F35" w:rsidRPr="00095F35" w14:paraId="3C2E39AC" w14:textId="77777777" w:rsidTr="00AB7BBC">
        <w:trPr>
          <w:trHeight w:val="717"/>
        </w:trPr>
        <w:tc>
          <w:tcPr>
            <w:tcW w:w="4173" w:type="dxa"/>
          </w:tcPr>
          <w:p w14:paraId="2149E33C"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5306" w:type="dxa"/>
          </w:tcPr>
          <w:p w14:paraId="2A9F4BDD"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r w:rsidR="00095F35" w:rsidRPr="00095F35" w14:paraId="7DA7F61E" w14:textId="77777777" w:rsidTr="00AB7BBC">
        <w:trPr>
          <w:trHeight w:val="717"/>
        </w:trPr>
        <w:tc>
          <w:tcPr>
            <w:tcW w:w="4173" w:type="dxa"/>
          </w:tcPr>
          <w:p w14:paraId="546753E6"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5306" w:type="dxa"/>
          </w:tcPr>
          <w:p w14:paraId="1B0A8549"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bl>
    <w:p w14:paraId="2F99CA5F" w14:textId="77777777" w:rsidR="00095F35" w:rsidRPr="00095F35" w:rsidRDefault="00095F35" w:rsidP="00AB7B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b/>
        </w:rPr>
      </w:pPr>
      <w:r w:rsidRPr="00095F35">
        <w:rPr>
          <w:b/>
          <w:u w:val="single"/>
        </w:rPr>
        <w:lastRenderedPageBreak/>
        <w:t>Part III</w:t>
      </w:r>
      <w:r w:rsidRPr="00095F35">
        <w:rPr>
          <w:b/>
        </w:rPr>
        <w:t xml:space="preserve">  DISCLOSURE OF 10% OR GREATER OWNERSHIP IN THE STOCKHOLDERS, PARTNERS OR LLC MEMBERS LISTED IN PART II</w:t>
      </w:r>
    </w:p>
    <w:p w14:paraId="39F56086"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p w14:paraId="1584CF7F" w14:textId="77777777" w:rsidR="00095F35" w:rsidRPr="00095F35" w:rsidRDefault="00095F35" w:rsidP="00AB7B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b/>
        </w:rPr>
      </w:pPr>
      <w:r w:rsidRPr="00095F35">
        <w:rPr>
          <w:b/>
        </w:rPr>
        <w:t>If a bidder has a direct or indirect parent entity which is publicly traded, and any person holds a 10 percent or greater beneficial interest in the publicly traded parent entity</w:t>
      </w:r>
      <w:r w:rsidRPr="00095F35">
        <w:t xml:space="preserve"> </w:t>
      </w:r>
      <w:r w:rsidRPr="00095F35">
        <w:rPr>
          <w:b/>
        </w:rPr>
        <w:t>as of the last annual federal Security and Exchange Commission (SEC) or foreign equivalent filing,</w:t>
      </w:r>
      <w:r w:rsidRPr="00095F35">
        <w:t xml:space="preserve"> ownership disclosure can be met by providing links to the website(s) containing the last annual filing(s) with the federal Securities and Exchange Commission (or foreign equivalent)</w:t>
      </w:r>
      <w:r w:rsidRPr="00095F35">
        <w:rPr>
          <w:b/>
        </w:rPr>
        <w:t xml:space="preserve"> </w:t>
      </w:r>
      <w:r w:rsidRPr="00095F35">
        <w:t xml:space="preserve">that contain the name and address of each person holding a 10% or greater beneficial interest in the publicly traded parent entity, along with the relevant page numbers of the filing(s) that contain the information on each such person.  </w:t>
      </w:r>
      <w:r w:rsidRPr="00095F35">
        <w:rPr>
          <w:b/>
        </w:rPr>
        <w:t>Attach additional sheets if more space is needed</w:t>
      </w:r>
      <w:r w:rsidRPr="00095F35">
        <w:t>.</w:t>
      </w:r>
    </w:p>
    <w:p w14:paraId="2318F44F"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bl>
      <w:tblPr>
        <w:tblStyle w:val="TableGrid"/>
        <w:tblW w:w="9378" w:type="dxa"/>
        <w:tblLayout w:type="fixed"/>
        <w:tblLook w:val="04A0" w:firstRow="1" w:lastRow="0" w:firstColumn="1" w:lastColumn="0" w:noHBand="0" w:noVBand="1"/>
      </w:tblPr>
      <w:tblGrid>
        <w:gridCol w:w="7398"/>
        <w:gridCol w:w="1980"/>
      </w:tblGrid>
      <w:tr w:rsidR="00095F35" w:rsidRPr="00095F35" w14:paraId="02235C15" w14:textId="77777777" w:rsidTr="00AB7BBC">
        <w:tc>
          <w:tcPr>
            <w:tcW w:w="7398" w:type="dxa"/>
          </w:tcPr>
          <w:p w14:paraId="0F6144E2"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rPr>
            </w:pPr>
            <w:r w:rsidRPr="00095F35">
              <w:rPr>
                <w:b/>
              </w:rPr>
              <w:t>Website (URL) containing the last annual SEC (or foreign equivalent) filing</w:t>
            </w:r>
          </w:p>
        </w:tc>
        <w:tc>
          <w:tcPr>
            <w:tcW w:w="1980" w:type="dxa"/>
          </w:tcPr>
          <w:p w14:paraId="219C3ED6"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rPr>
            </w:pPr>
            <w:r w:rsidRPr="00095F35">
              <w:rPr>
                <w:b/>
              </w:rPr>
              <w:t>Page #’s</w:t>
            </w:r>
          </w:p>
        </w:tc>
      </w:tr>
      <w:tr w:rsidR="00095F35" w:rsidRPr="00095F35" w14:paraId="78DC0851" w14:textId="77777777" w:rsidTr="00AB7BBC">
        <w:tc>
          <w:tcPr>
            <w:tcW w:w="7398" w:type="dxa"/>
          </w:tcPr>
          <w:p w14:paraId="219037EB"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1980" w:type="dxa"/>
          </w:tcPr>
          <w:p w14:paraId="34BE053F"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r w:rsidR="00095F35" w:rsidRPr="00095F35" w14:paraId="643ED196" w14:textId="77777777" w:rsidTr="00AB7BBC">
        <w:tc>
          <w:tcPr>
            <w:tcW w:w="7398" w:type="dxa"/>
          </w:tcPr>
          <w:p w14:paraId="2C3801BD"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1980" w:type="dxa"/>
          </w:tcPr>
          <w:p w14:paraId="7BA7824E"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r w:rsidR="00095F35" w:rsidRPr="00095F35" w14:paraId="4CAA208E" w14:textId="77777777" w:rsidTr="00AB7BBC">
        <w:tc>
          <w:tcPr>
            <w:tcW w:w="7398" w:type="dxa"/>
          </w:tcPr>
          <w:p w14:paraId="58FB4D05"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1980" w:type="dxa"/>
          </w:tcPr>
          <w:p w14:paraId="3BC69760"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bl>
    <w:p w14:paraId="35AFC9E5"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p w14:paraId="33E115A8" w14:textId="77777777" w:rsidR="00095F35" w:rsidRPr="00095F35" w:rsidRDefault="00095F35" w:rsidP="00AB7B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pPr>
      <w:r w:rsidRPr="00095F35">
        <w:rPr>
          <w:b/>
        </w:rPr>
        <w:t xml:space="preserve">Please list </w:t>
      </w:r>
      <w:r w:rsidRPr="00095F35">
        <w:t xml:space="preserve">the names and addresses of each stockholder, partner or member owning a 10 percent or greater interest in any corresponding corporation, partnership and/or limited liability company (LLC) listed in Part II </w:t>
      </w:r>
      <w:r w:rsidRPr="00095F35">
        <w:rPr>
          <w:b/>
        </w:rPr>
        <w:t>other than for any publicly traded parent entities referenced above</w:t>
      </w:r>
      <w:r w:rsidRPr="00095F35">
        <w:t xml:space="preserve">.  The disclosure shall be continued until names and addresses of every noncorporate stockholder, and individual partner, and member exceeding the 10 percent ownership criteria established pursuant to </w:t>
      </w:r>
      <w:r w:rsidRPr="00095F35">
        <w:rPr>
          <w:u w:val="single"/>
        </w:rPr>
        <w:t>N.J.S.A.</w:t>
      </w:r>
      <w:r w:rsidRPr="00095F35">
        <w:t xml:space="preserve"> 52:25-24.2 has been listed.</w:t>
      </w:r>
      <w:r w:rsidRPr="00095F35">
        <w:rPr>
          <w:b/>
        </w:rPr>
        <w:t xml:space="preserve"> Attach additional sheets if more space is needed.</w:t>
      </w:r>
    </w:p>
    <w:p w14:paraId="5D08A219"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bl>
      <w:tblPr>
        <w:tblStyle w:val="TableGrid"/>
        <w:tblW w:w="0" w:type="auto"/>
        <w:tblLayout w:type="fixed"/>
        <w:tblLook w:val="04A0" w:firstRow="1" w:lastRow="0" w:firstColumn="1" w:lastColumn="0" w:noHBand="0" w:noVBand="1"/>
      </w:tblPr>
      <w:tblGrid>
        <w:gridCol w:w="4428"/>
        <w:gridCol w:w="4860"/>
      </w:tblGrid>
      <w:tr w:rsidR="00095F35" w:rsidRPr="00095F35" w14:paraId="3D579B58" w14:textId="77777777" w:rsidTr="00AB7BBC">
        <w:trPr>
          <w:trHeight w:val="341"/>
        </w:trPr>
        <w:tc>
          <w:tcPr>
            <w:tcW w:w="4428" w:type="dxa"/>
          </w:tcPr>
          <w:p w14:paraId="2F3F91A5"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rPr>
            </w:pPr>
            <w:r w:rsidRPr="00095F35">
              <w:rPr>
                <w:b/>
              </w:rPr>
              <w:t xml:space="preserve">Stockholder/Partner/Member and Corresponding Entity Listed in Part II </w:t>
            </w:r>
          </w:p>
        </w:tc>
        <w:tc>
          <w:tcPr>
            <w:tcW w:w="4860" w:type="dxa"/>
          </w:tcPr>
          <w:p w14:paraId="34C32462"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spacing w:val="-2"/>
              </w:rPr>
            </w:pPr>
            <w:r w:rsidRPr="00095F35">
              <w:rPr>
                <w:b/>
                <w:spacing w:val="-2"/>
              </w:rPr>
              <w:t>Home Address (for Individuals) or Business Address</w:t>
            </w:r>
          </w:p>
        </w:tc>
      </w:tr>
      <w:tr w:rsidR="00095F35" w:rsidRPr="00095F35" w14:paraId="2FADD122" w14:textId="77777777" w:rsidTr="00AB7BBC">
        <w:trPr>
          <w:trHeight w:val="720"/>
        </w:trPr>
        <w:tc>
          <w:tcPr>
            <w:tcW w:w="4428" w:type="dxa"/>
          </w:tcPr>
          <w:p w14:paraId="64EF4D58"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4860" w:type="dxa"/>
          </w:tcPr>
          <w:p w14:paraId="4B7702A8"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r w:rsidR="00095F35" w:rsidRPr="00095F35" w14:paraId="3ABD33F5" w14:textId="77777777" w:rsidTr="00AB7BBC">
        <w:trPr>
          <w:trHeight w:val="720"/>
        </w:trPr>
        <w:tc>
          <w:tcPr>
            <w:tcW w:w="4428" w:type="dxa"/>
          </w:tcPr>
          <w:p w14:paraId="3A3CC09F"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4860" w:type="dxa"/>
          </w:tcPr>
          <w:p w14:paraId="47B6613D"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r w:rsidR="00095F35" w:rsidRPr="00095F35" w14:paraId="3CF1EF8A" w14:textId="77777777" w:rsidTr="00AB7BBC">
        <w:trPr>
          <w:trHeight w:val="720"/>
        </w:trPr>
        <w:tc>
          <w:tcPr>
            <w:tcW w:w="4428" w:type="dxa"/>
          </w:tcPr>
          <w:p w14:paraId="077F0CD5"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4860" w:type="dxa"/>
          </w:tcPr>
          <w:p w14:paraId="301BFE27"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bl>
    <w:p w14:paraId="287F6504"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p w14:paraId="3A5302CD"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83"/>
          <w:tab w:val="right" w:pos="3206"/>
        </w:tabs>
        <w:autoSpaceDE/>
        <w:autoSpaceDN/>
        <w:adjustRightInd/>
        <w:rPr>
          <w:b/>
          <w:bCs/>
          <w:u w:val="single"/>
        </w:rPr>
      </w:pPr>
    </w:p>
    <w:p w14:paraId="1D9F3CBB"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83"/>
          <w:tab w:val="right" w:pos="3206"/>
        </w:tabs>
        <w:autoSpaceDE/>
        <w:autoSpaceDN/>
        <w:adjustRightInd/>
        <w:rPr>
          <w:b/>
          <w:bCs/>
        </w:rPr>
      </w:pPr>
      <w:r w:rsidRPr="00095F35">
        <w:rPr>
          <w:b/>
          <w:bCs/>
          <w:u w:val="single"/>
        </w:rPr>
        <w:t>Part  IV</w:t>
      </w:r>
      <w:r w:rsidRPr="00095F35">
        <w:rPr>
          <w:bCs/>
        </w:rPr>
        <w:t xml:space="preserve">    </w:t>
      </w:r>
      <w:r w:rsidRPr="00095F35">
        <w:rPr>
          <w:b/>
          <w:bCs/>
        </w:rPr>
        <w:t>Certification</w:t>
      </w:r>
    </w:p>
    <w:p w14:paraId="00E985A3"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p w14:paraId="19B87E6E" w14:textId="53DBCE94" w:rsidR="00095F35" w:rsidRPr="00095F35" w:rsidRDefault="00095F35" w:rsidP="00AB7BB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pPr>
      <w:r w:rsidRPr="00095F35">
        <w:rPr>
          <w:spacing w:val="-2"/>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sidR="00BC2450">
        <w:rPr>
          <w:spacing w:val="-2"/>
        </w:rPr>
        <w:t>Town of Hackettstown</w:t>
      </w:r>
      <w:r w:rsidRPr="00095F35">
        <w:rPr>
          <w:spacing w:val="-2"/>
        </w:rPr>
        <w:t xml:space="preserve"> is relying on the information contained herein and that I am under a continuing obligation from the date of this certification through the completion of any contracts with </w:t>
      </w:r>
      <w:r w:rsidR="00BC2450">
        <w:rPr>
          <w:spacing w:val="-2"/>
        </w:rPr>
        <w:t>the Town of Hackettstown</w:t>
      </w:r>
      <w:r w:rsidR="00AB7BBC" w:rsidRPr="00095F35">
        <w:rPr>
          <w:spacing w:val="-2"/>
        </w:rPr>
        <w:t xml:space="preserve"> </w:t>
      </w:r>
      <w:r w:rsidRPr="00095F35">
        <w:rPr>
          <w:spacing w:val="-2"/>
        </w:rPr>
        <w:t xml:space="preserve">to notify the </w:t>
      </w:r>
      <w:r w:rsidR="00BC2450">
        <w:rPr>
          <w:spacing w:val="-2"/>
        </w:rPr>
        <w:t>Town of Hackettstown</w:t>
      </w:r>
      <w:r w:rsidR="00AB7BBC">
        <w:rPr>
          <w:spacing w:val="-2"/>
        </w:rPr>
        <w:t xml:space="preserve"> </w:t>
      </w:r>
      <w:r w:rsidRPr="00095F35">
        <w:rPr>
          <w:spacing w:val="-2"/>
        </w:rPr>
        <w:t xml:space="preserve">in writing of any changes to the information </w:t>
      </w:r>
      <w:r w:rsidRPr="00095F35">
        <w:rPr>
          <w:spacing w:val="-2"/>
        </w:rPr>
        <w:lastRenderedPageBreak/>
        <w:t xml:space="preserve">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00BC2450">
        <w:rPr>
          <w:spacing w:val="-2"/>
        </w:rPr>
        <w:t>Town of Hackettstown</w:t>
      </w:r>
      <w:r w:rsidR="00AB7BBC" w:rsidRPr="00095F35">
        <w:rPr>
          <w:spacing w:val="-2"/>
        </w:rPr>
        <w:t xml:space="preserve"> </w:t>
      </w:r>
      <w:r w:rsidRPr="00095F35">
        <w:rPr>
          <w:spacing w:val="-2"/>
        </w:rPr>
        <w:t>to declare any contract(s) resulting from this certification void and unenforceable.</w:t>
      </w:r>
    </w:p>
    <w:p w14:paraId="55D70EFD"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p w14:paraId="3666DAC3"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bl>
      <w:tblPr>
        <w:tblStyle w:val="TableGrid"/>
        <w:tblW w:w="0" w:type="auto"/>
        <w:tblLook w:val="04A0" w:firstRow="1" w:lastRow="0" w:firstColumn="1" w:lastColumn="0" w:noHBand="0" w:noVBand="1"/>
      </w:tblPr>
      <w:tblGrid>
        <w:gridCol w:w="1860"/>
        <w:gridCol w:w="4037"/>
        <w:gridCol w:w="741"/>
        <w:gridCol w:w="2712"/>
      </w:tblGrid>
      <w:tr w:rsidR="00095F35" w:rsidRPr="00095F35" w14:paraId="57B195AE" w14:textId="77777777" w:rsidTr="007D5482">
        <w:trPr>
          <w:trHeight w:val="475"/>
        </w:trPr>
        <w:tc>
          <w:tcPr>
            <w:tcW w:w="1998" w:type="dxa"/>
            <w:vAlign w:val="center"/>
          </w:tcPr>
          <w:p w14:paraId="22E33AB7"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095F35">
              <w:t>Full Name (Print):</w:t>
            </w:r>
          </w:p>
        </w:tc>
        <w:tc>
          <w:tcPr>
            <w:tcW w:w="4837" w:type="dxa"/>
            <w:vAlign w:val="center"/>
          </w:tcPr>
          <w:p w14:paraId="02504A16"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742" w:type="dxa"/>
            <w:vAlign w:val="center"/>
          </w:tcPr>
          <w:p w14:paraId="5D36EC08"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095F35">
              <w:t>Title:</w:t>
            </w:r>
          </w:p>
        </w:tc>
        <w:tc>
          <w:tcPr>
            <w:tcW w:w="3235" w:type="dxa"/>
            <w:vAlign w:val="center"/>
          </w:tcPr>
          <w:p w14:paraId="1F09D809"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r w:rsidR="00095F35" w:rsidRPr="00095F35" w14:paraId="0D492EB1" w14:textId="77777777" w:rsidTr="007D5482">
        <w:trPr>
          <w:trHeight w:val="475"/>
        </w:trPr>
        <w:tc>
          <w:tcPr>
            <w:tcW w:w="1998" w:type="dxa"/>
            <w:vAlign w:val="center"/>
          </w:tcPr>
          <w:p w14:paraId="52C807D5"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095F35">
              <w:t>Signature:</w:t>
            </w:r>
            <w:r w:rsidRPr="00095F35">
              <w:tab/>
            </w:r>
          </w:p>
        </w:tc>
        <w:tc>
          <w:tcPr>
            <w:tcW w:w="4837" w:type="dxa"/>
            <w:vAlign w:val="center"/>
          </w:tcPr>
          <w:p w14:paraId="5EE14521"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c>
          <w:tcPr>
            <w:tcW w:w="742" w:type="dxa"/>
            <w:vAlign w:val="center"/>
          </w:tcPr>
          <w:p w14:paraId="0325D929"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rsidRPr="00095F35">
              <w:t>Date:</w:t>
            </w:r>
          </w:p>
        </w:tc>
        <w:tc>
          <w:tcPr>
            <w:tcW w:w="3235" w:type="dxa"/>
            <w:vAlign w:val="center"/>
          </w:tcPr>
          <w:p w14:paraId="5E08A906"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tc>
      </w:tr>
    </w:tbl>
    <w:p w14:paraId="4B90E8CF"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p w14:paraId="114022FF" w14:textId="77777777" w:rsidR="00095F35" w:rsidRPr="00095F35" w:rsidRDefault="00095F35" w:rsidP="00095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p>
    <w:p w14:paraId="648B4349"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both"/>
        <w:rPr>
          <w:sz w:val="22"/>
          <w:szCs w:val="22"/>
        </w:rPr>
      </w:pPr>
      <w:r w:rsidRPr="00DC4F33">
        <w:rPr>
          <w:sz w:val="22"/>
          <w:szCs w:val="22"/>
        </w:rPr>
        <w:tab/>
      </w:r>
    </w:p>
    <w:p w14:paraId="4DA13FA1" w14:textId="77777777" w:rsidR="002B2DCE" w:rsidRDefault="002B2DCE"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3E12E3D9" w14:textId="77777777" w:rsidR="00851126" w:rsidRDefault="00851126"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75BBC5EF"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3FA55451"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44A06FE2"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59F0FD61"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0D3548A2"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503032E3"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641D059B"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486CEEAA"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160CC40E"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02CA0DD4"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1C812F19"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22F88497"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3303494E"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202014DF"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09CD7932"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2AAF1FE6"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1B677EE4"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6C7BBD7A"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6220EA8D"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23D31F88"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756D64FE"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00C85425"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2050CA43"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566C365E"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106EAB2D"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00A99240"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045C5DDF"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6689E577"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5334E712"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2F917A27"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7B07F11F"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7ABA32FC" w14:textId="77777777" w:rsidR="00AB7BBC" w:rsidRDefault="00AB7BBC" w:rsidP="002B2DCE">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sz w:val="22"/>
          <w:szCs w:val="22"/>
          <w:u w:val="single"/>
        </w:rPr>
      </w:pPr>
    </w:p>
    <w:p w14:paraId="5442F025" w14:textId="77777777" w:rsidR="002B2DCE" w:rsidRDefault="002B2DCE"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center"/>
        <w:rPr>
          <w:sz w:val="22"/>
          <w:szCs w:val="22"/>
          <w:u w:val="single"/>
        </w:rPr>
      </w:pPr>
    </w:p>
    <w:p w14:paraId="7CEB19F3" w14:textId="77777777" w:rsidR="00BC2450" w:rsidRDefault="00BC2450"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center"/>
        <w:rPr>
          <w:sz w:val="22"/>
          <w:szCs w:val="22"/>
          <w:u w:val="single"/>
        </w:rPr>
      </w:pPr>
    </w:p>
    <w:p w14:paraId="1C312228" w14:textId="77777777" w:rsidR="00BC2450" w:rsidRDefault="00BC2450"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center"/>
        <w:rPr>
          <w:sz w:val="22"/>
          <w:szCs w:val="22"/>
          <w:u w:val="single"/>
        </w:rPr>
      </w:pPr>
    </w:p>
    <w:p w14:paraId="029A64BB" w14:textId="77777777" w:rsidR="00BC2450" w:rsidRDefault="00BC2450"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center"/>
        <w:rPr>
          <w:sz w:val="22"/>
          <w:szCs w:val="22"/>
          <w:u w:val="single"/>
        </w:rPr>
      </w:pPr>
    </w:p>
    <w:p w14:paraId="2703AC5C" w14:textId="23F82B1B" w:rsidR="00DC4F33" w:rsidRPr="00DC4F33" w:rsidRDefault="00DC4F33"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jc w:val="center"/>
        <w:rPr>
          <w:sz w:val="22"/>
          <w:szCs w:val="22"/>
        </w:rPr>
      </w:pPr>
      <w:r w:rsidRPr="00DC4F33">
        <w:rPr>
          <w:sz w:val="22"/>
          <w:szCs w:val="22"/>
          <w:u w:val="single"/>
        </w:rPr>
        <w:lastRenderedPageBreak/>
        <w:t>NON-COLLUSION AFFIDAVIT</w:t>
      </w:r>
    </w:p>
    <w:p w14:paraId="52F814FF"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124A50BC" w14:textId="77777777" w:rsidR="00DC4F33" w:rsidRPr="00DC4F33" w:rsidRDefault="00DC4F33" w:rsidP="002B2DCE">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pPr>
    </w:p>
    <w:p w14:paraId="4807E475" w14:textId="77777777" w:rsidR="002B2DCE" w:rsidRPr="002B2DCE" w:rsidRDefault="004674EA" w:rsidP="002B2DCE">
      <w:pPr>
        <w:tabs>
          <w:tab w:val="clear" w:pos="5760"/>
          <w:tab w:val="left" w:pos="-1080"/>
          <w:tab w:val="left" w:pos="-720"/>
          <w:tab w:val="left" w:pos="5400"/>
          <w:tab w:val="left" w:pos="5580"/>
          <w:tab w:val="left" w:pos="9360"/>
          <w:tab w:val="left" w:pos="10080"/>
          <w:tab w:val="left" w:pos="10800"/>
        </w:tabs>
        <w:ind w:left="2160" w:hanging="2160"/>
        <w:rPr>
          <w:sz w:val="22"/>
          <w:szCs w:val="22"/>
        </w:rPr>
      </w:pPr>
      <w:r>
        <w:rPr>
          <w:sz w:val="22"/>
          <w:szCs w:val="22"/>
        </w:rPr>
        <w:t xml:space="preserve">STATE OF </w:t>
      </w:r>
      <w:r>
        <w:rPr>
          <w:sz w:val="22"/>
          <w:szCs w:val="22"/>
        </w:rPr>
        <w:tab/>
      </w:r>
      <w:r>
        <w:rPr>
          <w:sz w:val="22"/>
          <w:szCs w:val="22"/>
        </w:rPr>
        <w:tab/>
      </w:r>
      <w:r>
        <w:rPr>
          <w:sz w:val="22"/>
          <w:szCs w:val="22"/>
        </w:rPr>
        <w:tab/>
        <w:t>]</w:t>
      </w:r>
    </w:p>
    <w:p w14:paraId="71D44421"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ind w:firstLine="2880"/>
        <w:rPr>
          <w:sz w:val="22"/>
          <w:szCs w:val="22"/>
        </w:rPr>
      </w:pPr>
      <w:r w:rsidRPr="002B2DCE">
        <w:rPr>
          <w:sz w:val="22"/>
          <w:szCs w:val="22"/>
        </w:rPr>
        <w:t xml:space="preserve">ss.           </w:t>
      </w:r>
    </w:p>
    <w:p w14:paraId="774687D7" w14:textId="77777777" w:rsidR="002B2DCE" w:rsidRPr="002B2DCE" w:rsidRDefault="004674EA" w:rsidP="002B2DCE">
      <w:pPr>
        <w:tabs>
          <w:tab w:val="clear" w:pos="5760"/>
          <w:tab w:val="left" w:pos="-1080"/>
          <w:tab w:val="left" w:pos="-720"/>
          <w:tab w:val="left" w:pos="5400"/>
          <w:tab w:val="left" w:pos="5580"/>
          <w:tab w:val="left" w:pos="9360"/>
          <w:tab w:val="left" w:pos="10080"/>
          <w:tab w:val="left" w:pos="10800"/>
        </w:tabs>
        <w:rPr>
          <w:sz w:val="22"/>
          <w:szCs w:val="22"/>
        </w:rPr>
      </w:pPr>
      <w:r>
        <w:rPr>
          <w:sz w:val="22"/>
          <w:szCs w:val="22"/>
        </w:rPr>
        <w:t>COUNTY OF</w:t>
      </w:r>
      <w:r>
        <w:rPr>
          <w:sz w:val="22"/>
          <w:szCs w:val="22"/>
        </w:rPr>
        <w:tab/>
        <w:t xml:space="preserve">              </w:t>
      </w:r>
      <w:r>
        <w:rPr>
          <w:sz w:val="22"/>
          <w:szCs w:val="22"/>
        </w:rPr>
        <w:tab/>
        <w:t>]</w:t>
      </w:r>
    </w:p>
    <w:p w14:paraId="67D64BFF"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 xml:space="preserve">           </w:t>
      </w:r>
    </w:p>
    <w:p w14:paraId="232E7072"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 xml:space="preserve">           </w:t>
      </w:r>
    </w:p>
    <w:p w14:paraId="479C9417"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I,                                             in the County of                              , in the (City, Town, Borough)</w:t>
      </w:r>
    </w:p>
    <w:p w14:paraId="5CEA058E"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p>
    <w:p w14:paraId="18E3F234"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 xml:space="preserve">                                 ,                                (State) of full age, being duly sworn according to law on my oath depose and say that:</w:t>
      </w:r>
    </w:p>
    <w:p w14:paraId="7BCF71A7"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p>
    <w:p w14:paraId="60481FC8"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I am</w:t>
      </w:r>
    </w:p>
    <w:p w14:paraId="49F82F45"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 xml:space="preserve">           </w:t>
      </w:r>
    </w:p>
    <w:p w14:paraId="513A4E52"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of the firm of</w:t>
      </w:r>
    </w:p>
    <w:p w14:paraId="44DB7AFA"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p>
    <w:p w14:paraId="3309A4D5" w14:textId="78765E0E" w:rsidR="002B2DCE" w:rsidRPr="002B2DCE" w:rsidRDefault="002B2DCE" w:rsidP="00AB7BBC">
      <w:pPr>
        <w:tabs>
          <w:tab w:val="clear" w:pos="5760"/>
          <w:tab w:val="left" w:pos="-1080"/>
          <w:tab w:val="left" w:pos="-720"/>
          <w:tab w:val="left" w:pos="5400"/>
          <w:tab w:val="left" w:pos="5580"/>
          <w:tab w:val="left" w:pos="9360"/>
          <w:tab w:val="left" w:pos="10080"/>
          <w:tab w:val="left" w:pos="10800"/>
        </w:tabs>
        <w:jc w:val="both"/>
        <w:rPr>
          <w:sz w:val="22"/>
          <w:szCs w:val="22"/>
        </w:rPr>
      </w:pPr>
      <w:r w:rsidRPr="002B2DCE">
        <w:rPr>
          <w:sz w:val="22"/>
          <w:szCs w:val="22"/>
        </w:rPr>
        <w:t xml:space="preserve">the bidder making the Proposal, and that I executed the said Proposal with full authority so to do;  that said bidder has not directly or indirectly, entered into an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w:t>
      </w:r>
      <w:r w:rsidR="00BC2450">
        <w:rPr>
          <w:sz w:val="22"/>
          <w:szCs w:val="22"/>
        </w:rPr>
        <w:t>Town of Hackettstown</w:t>
      </w:r>
      <w:r w:rsidRPr="002B2DCE">
        <w:rPr>
          <w:sz w:val="22"/>
          <w:szCs w:val="22"/>
        </w:rPr>
        <w:t xml:space="preserve"> relies  upon statements contained in this affidavit in awarding the Contract for the said project.</w:t>
      </w:r>
    </w:p>
    <w:p w14:paraId="14055B52"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p>
    <w:p w14:paraId="2C8D0765" w14:textId="77777777" w:rsidR="002B2DCE" w:rsidRDefault="002B2DCE" w:rsidP="00AB7BBC">
      <w:pPr>
        <w:tabs>
          <w:tab w:val="clear" w:pos="5760"/>
          <w:tab w:val="left" w:pos="-1080"/>
          <w:tab w:val="left" w:pos="-720"/>
          <w:tab w:val="left" w:pos="5400"/>
          <w:tab w:val="left" w:pos="5580"/>
          <w:tab w:val="left" w:pos="9360"/>
          <w:tab w:val="left" w:pos="10080"/>
          <w:tab w:val="left" w:pos="10800"/>
        </w:tabs>
        <w:jc w:val="both"/>
        <w:rPr>
          <w:sz w:val="22"/>
          <w:szCs w:val="22"/>
        </w:rPr>
      </w:pPr>
      <w:r w:rsidRPr="002B2DCE">
        <w:rPr>
          <w:sz w:val="22"/>
          <w:szCs w:val="22"/>
        </w:rPr>
        <w:t xml:space="preserve">I further warrant that no person or selling agency has been employed or retained to solicit or secure such contract upon an agreement or understanding for a commission, percentage, brokerage or contingent fee except </w:t>
      </w:r>
      <w:r w:rsidRPr="005B23A1">
        <w:rPr>
          <w:i/>
          <w:sz w:val="22"/>
          <w:szCs w:val="22"/>
        </w:rPr>
        <w:t>bona</w:t>
      </w:r>
      <w:r w:rsidR="005B23A1" w:rsidRPr="005B23A1">
        <w:rPr>
          <w:i/>
          <w:sz w:val="22"/>
          <w:szCs w:val="22"/>
        </w:rPr>
        <w:t xml:space="preserve"> </w:t>
      </w:r>
      <w:r w:rsidRPr="005B23A1">
        <w:rPr>
          <w:i/>
          <w:sz w:val="22"/>
          <w:szCs w:val="22"/>
        </w:rPr>
        <w:t>fide</w:t>
      </w:r>
      <w:r w:rsidRPr="002B2DCE">
        <w:rPr>
          <w:sz w:val="22"/>
          <w:szCs w:val="22"/>
        </w:rPr>
        <w:t xml:space="preserve"> established commercial or</w:t>
      </w:r>
      <w:r>
        <w:rPr>
          <w:sz w:val="22"/>
          <w:szCs w:val="22"/>
        </w:rPr>
        <w:t xml:space="preserve"> selling agencies maintained by:</w:t>
      </w:r>
    </w:p>
    <w:p w14:paraId="396186C8" w14:textId="77777777" w:rsidR="00AB7BBC" w:rsidRDefault="00AB7BBC" w:rsidP="002B2DCE">
      <w:pPr>
        <w:tabs>
          <w:tab w:val="clear" w:pos="5760"/>
          <w:tab w:val="left" w:pos="-1080"/>
          <w:tab w:val="left" w:pos="-720"/>
          <w:tab w:val="left" w:pos="5400"/>
          <w:tab w:val="left" w:pos="5580"/>
          <w:tab w:val="left" w:pos="9360"/>
          <w:tab w:val="left" w:pos="10080"/>
          <w:tab w:val="left" w:pos="10800"/>
        </w:tabs>
        <w:rPr>
          <w:sz w:val="22"/>
          <w:szCs w:val="22"/>
        </w:rPr>
      </w:pPr>
    </w:p>
    <w:p w14:paraId="6D7C7F5E" w14:textId="77777777" w:rsidR="00AB7BBC" w:rsidRPr="002B2DCE" w:rsidRDefault="00AB7BBC" w:rsidP="002B2DCE">
      <w:pPr>
        <w:tabs>
          <w:tab w:val="clear" w:pos="5760"/>
          <w:tab w:val="left" w:pos="-1080"/>
          <w:tab w:val="left" w:pos="-720"/>
          <w:tab w:val="left" w:pos="5400"/>
          <w:tab w:val="left" w:pos="5580"/>
          <w:tab w:val="left" w:pos="9360"/>
          <w:tab w:val="left" w:pos="10080"/>
          <w:tab w:val="left" w:pos="10800"/>
        </w:tabs>
        <w:rPr>
          <w:sz w:val="22"/>
          <w:szCs w:val="22"/>
        </w:rPr>
      </w:pPr>
    </w:p>
    <w:p w14:paraId="5C2F3BBF"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ind w:firstLine="5040"/>
        <w:rPr>
          <w:sz w:val="22"/>
          <w:szCs w:val="22"/>
        </w:rPr>
      </w:pPr>
      <w:r w:rsidRPr="002B2DCE">
        <w:rPr>
          <w:sz w:val="22"/>
          <w:szCs w:val="22"/>
          <w:u w:val="single"/>
        </w:rPr>
        <w:t xml:space="preserve">                                                            </w:t>
      </w:r>
      <w:r w:rsidR="00AB7BBC">
        <w:rPr>
          <w:sz w:val="22"/>
          <w:szCs w:val="22"/>
          <w:u w:val="single"/>
        </w:rPr>
        <w:t>_________</w:t>
      </w:r>
      <w:r w:rsidRPr="002B2DCE">
        <w:rPr>
          <w:sz w:val="22"/>
          <w:szCs w:val="22"/>
        </w:rPr>
        <w:tab/>
      </w:r>
      <w:r w:rsidRPr="002B2DCE">
        <w:rPr>
          <w:sz w:val="22"/>
          <w:szCs w:val="22"/>
        </w:rPr>
        <w:tab/>
      </w:r>
      <w:r w:rsidRPr="002B2DCE">
        <w:rPr>
          <w:sz w:val="22"/>
          <w:szCs w:val="22"/>
        </w:rPr>
        <w:tab/>
      </w:r>
      <w:r w:rsidRPr="002B2DCE">
        <w:rPr>
          <w:sz w:val="22"/>
          <w:szCs w:val="22"/>
        </w:rPr>
        <w:tab/>
      </w:r>
      <w:r w:rsidRPr="002B2DCE">
        <w:rPr>
          <w:sz w:val="22"/>
          <w:szCs w:val="22"/>
        </w:rPr>
        <w:tab/>
      </w:r>
      <w:r w:rsidRPr="002B2DCE">
        <w:rPr>
          <w:sz w:val="22"/>
          <w:szCs w:val="22"/>
        </w:rPr>
        <w:tab/>
      </w:r>
      <w:r w:rsidRPr="002B2DCE">
        <w:rPr>
          <w:sz w:val="22"/>
          <w:szCs w:val="22"/>
        </w:rPr>
        <w:tab/>
      </w:r>
      <w:r>
        <w:rPr>
          <w:sz w:val="22"/>
          <w:szCs w:val="22"/>
        </w:rPr>
        <w:t xml:space="preserve">_______________________________________               </w:t>
      </w:r>
    </w:p>
    <w:p w14:paraId="1B13FF4E" w14:textId="77777777" w:rsid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(Name of Bidder)</w:t>
      </w:r>
    </w:p>
    <w:p w14:paraId="693622E8"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p>
    <w:p w14:paraId="5CE61ABC"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ind w:firstLine="5040"/>
        <w:rPr>
          <w:sz w:val="22"/>
          <w:szCs w:val="22"/>
        </w:rPr>
      </w:pPr>
      <w:r>
        <w:rPr>
          <w:sz w:val="22"/>
          <w:szCs w:val="22"/>
        </w:rPr>
        <w:t xml:space="preserve">_______________________________________ </w:t>
      </w:r>
      <w:r w:rsidRPr="002B2DCE">
        <w:rPr>
          <w:sz w:val="22"/>
          <w:szCs w:val="22"/>
          <w:u w:val="single"/>
        </w:rPr>
        <w:t xml:space="preserve">                                                            </w:t>
      </w:r>
    </w:p>
    <w:p w14:paraId="029C9330" w14:textId="77777777" w:rsid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ab/>
      </w:r>
      <w:r w:rsidRPr="002B2DCE">
        <w:rPr>
          <w:sz w:val="22"/>
          <w:szCs w:val="22"/>
        </w:rPr>
        <w:tab/>
      </w:r>
      <w:r w:rsidRPr="002B2DCE">
        <w:rPr>
          <w:sz w:val="22"/>
          <w:szCs w:val="22"/>
        </w:rPr>
        <w:tab/>
      </w:r>
      <w:r w:rsidRPr="002B2DCE">
        <w:rPr>
          <w:sz w:val="22"/>
          <w:szCs w:val="22"/>
        </w:rPr>
        <w:tab/>
      </w:r>
      <w:r w:rsidRPr="002B2DCE">
        <w:rPr>
          <w:sz w:val="22"/>
          <w:szCs w:val="22"/>
        </w:rPr>
        <w:tab/>
      </w:r>
      <w:r w:rsidRPr="002B2DCE">
        <w:rPr>
          <w:sz w:val="22"/>
          <w:szCs w:val="22"/>
        </w:rPr>
        <w:tab/>
      </w:r>
      <w:r w:rsidRPr="002B2DCE">
        <w:rPr>
          <w:sz w:val="22"/>
          <w:szCs w:val="22"/>
        </w:rPr>
        <w:tab/>
      </w:r>
      <w:r w:rsidR="002D0494" w:rsidRPr="002B2DCE">
        <w:rPr>
          <w:sz w:val="22"/>
          <w:szCs w:val="22"/>
        </w:rPr>
        <w:t>Signature</w:t>
      </w:r>
    </w:p>
    <w:p w14:paraId="4BC759B3" w14:textId="77777777" w:rsidR="00AB7BBC" w:rsidRPr="002B2DCE" w:rsidRDefault="00AB7BBC" w:rsidP="002B2DCE">
      <w:pPr>
        <w:tabs>
          <w:tab w:val="clear" w:pos="5760"/>
          <w:tab w:val="left" w:pos="-1080"/>
          <w:tab w:val="left" w:pos="-720"/>
          <w:tab w:val="left" w:pos="5400"/>
          <w:tab w:val="left" w:pos="5580"/>
          <w:tab w:val="left" w:pos="9360"/>
          <w:tab w:val="left" w:pos="10080"/>
          <w:tab w:val="left" w:pos="10800"/>
        </w:tabs>
        <w:rPr>
          <w:sz w:val="22"/>
          <w:szCs w:val="22"/>
        </w:rPr>
      </w:pPr>
    </w:p>
    <w:p w14:paraId="39C909E3" w14:textId="77777777" w:rsidR="002B2DCE" w:rsidRDefault="002B2DCE" w:rsidP="002B2DCE">
      <w:pPr>
        <w:tabs>
          <w:tab w:val="clear" w:pos="5760"/>
          <w:tab w:val="left" w:pos="-1080"/>
          <w:tab w:val="left" w:pos="-720"/>
          <w:tab w:val="left" w:pos="5400"/>
          <w:tab w:val="left" w:pos="5580"/>
          <w:tab w:val="left" w:pos="9360"/>
          <w:tab w:val="left" w:pos="10080"/>
          <w:tab w:val="left" w:pos="10800"/>
        </w:tabs>
        <w:ind w:firstLine="5040"/>
        <w:rPr>
          <w:sz w:val="22"/>
          <w:szCs w:val="22"/>
        </w:rPr>
      </w:pPr>
      <w:r w:rsidRPr="002B2DCE">
        <w:rPr>
          <w:sz w:val="22"/>
          <w:szCs w:val="22"/>
          <w:u w:val="single"/>
        </w:rPr>
        <w:t xml:space="preserve">                                                            </w:t>
      </w:r>
      <w:r w:rsidR="00AB7BBC">
        <w:rPr>
          <w:sz w:val="22"/>
          <w:szCs w:val="22"/>
          <w:u w:val="single"/>
        </w:rPr>
        <w:t>____</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14:paraId="708D1C7C"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ind w:firstLine="5040"/>
        <w:rPr>
          <w:sz w:val="22"/>
          <w:szCs w:val="22"/>
        </w:rPr>
      </w:pPr>
      <w:r w:rsidRPr="002B2DCE">
        <w:rPr>
          <w:sz w:val="22"/>
          <w:szCs w:val="22"/>
        </w:rPr>
        <w:t>Type or print name of affiant under</w:t>
      </w:r>
    </w:p>
    <w:p w14:paraId="708AA4C6"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ind w:firstLine="5040"/>
        <w:rPr>
          <w:sz w:val="22"/>
          <w:szCs w:val="22"/>
        </w:rPr>
      </w:pPr>
      <w:r w:rsidRPr="002B2DCE">
        <w:rPr>
          <w:sz w:val="22"/>
          <w:szCs w:val="22"/>
        </w:rPr>
        <w:t>type or print name of affiant</w:t>
      </w:r>
    </w:p>
    <w:p w14:paraId="11E03725"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Subscribed and sworn to</w:t>
      </w:r>
    </w:p>
    <w:p w14:paraId="61B0399E"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before me this          day</w:t>
      </w:r>
    </w:p>
    <w:p w14:paraId="409F3E8F"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of                          ,</w:t>
      </w:r>
      <w:r w:rsidR="002D0494">
        <w:rPr>
          <w:sz w:val="22"/>
          <w:szCs w:val="22"/>
        </w:rPr>
        <w:t>_____</w:t>
      </w:r>
      <w:r w:rsidRPr="002B2DCE">
        <w:rPr>
          <w:sz w:val="22"/>
          <w:szCs w:val="22"/>
        </w:rPr>
        <w:t xml:space="preserve"> </w:t>
      </w:r>
      <w:r w:rsidRPr="002B2DCE">
        <w:rPr>
          <w:sz w:val="22"/>
          <w:szCs w:val="22"/>
          <w:u w:val="single"/>
        </w:rPr>
        <w:t xml:space="preserve">          </w:t>
      </w:r>
    </w:p>
    <w:p w14:paraId="382FDDD3"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 xml:space="preserve">           </w:t>
      </w:r>
    </w:p>
    <w:p w14:paraId="1F5DB462"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 xml:space="preserve">Notary Public of </w:t>
      </w:r>
    </w:p>
    <w:p w14:paraId="68DDC713" w14:textId="77777777" w:rsidR="002B2DCE" w:rsidRDefault="00587398" w:rsidP="002B2DCE">
      <w:pPr>
        <w:tabs>
          <w:tab w:val="clear" w:pos="5760"/>
          <w:tab w:val="left" w:pos="-1080"/>
          <w:tab w:val="left" w:pos="-720"/>
          <w:tab w:val="left" w:pos="5400"/>
          <w:tab w:val="left" w:pos="5580"/>
          <w:tab w:val="left" w:pos="9360"/>
          <w:tab w:val="left" w:pos="10080"/>
          <w:tab w:val="left" w:pos="10800"/>
        </w:tabs>
        <w:rPr>
          <w:sz w:val="22"/>
          <w:szCs w:val="22"/>
        </w:rPr>
      </w:pPr>
      <w:r>
        <w:rPr>
          <w:sz w:val="22"/>
          <w:szCs w:val="22"/>
        </w:rPr>
        <w:t>My Commission expires</w:t>
      </w:r>
    </w:p>
    <w:p w14:paraId="1F2B1BF1" w14:textId="77777777" w:rsidR="00587398" w:rsidRPr="002B2DCE" w:rsidRDefault="00587398" w:rsidP="002B2DCE">
      <w:pPr>
        <w:tabs>
          <w:tab w:val="clear" w:pos="5760"/>
          <w:tab w:val="left" w:pos="-1080"/>
          <w:tab w:val="left" w:pos="-720"/>
          <w:tab w:val="left" w:pos="5400"/>
          <w:tab w:val="left" w:pos="5580"/>
          <w:tab w:val="left" w:pos="9360"/>
          <w:tab w:val="left" w:pos="10080"/>
          <w:tab w:val="left" w:pos="10800"/>
        </w:tabs>
        <w:rPr>
          <w:sz w:val="22"/>
          <w:szCs w:val="22"/>
        </w:rPr>
      </w:pPr>
    </w:p>
    <w:p w14:paraId="53DB9F93"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p>
    <w:p w14:paraId="2B85BEFE" w14:textId="77777777" w:rsidR="002B2DCE" w:rsidRPr="002B2DCE" w:rsidRDefault="002B2DCE" w:rsidP="002B2DCE">
      <w:pPr>
        <w:tabs>
          <w:tab w:val="clear" w:pos="5760"/>
          <w:tab w:val="left" w:pos="-1080"/>
          <w:tab w:val="left" w:pos="-720"/>
          <w:tab w:val="left" w:pos="5400"/>
          <w:tab w:val="left" w:pos="5580"/>
          <w:tab w:val="left" w:pos="9360"/>
          <w:tab w:val="left" w:pos="10080"/>
          <w:tab w:val="left" w:pos="10800"/>
        </w:tabs>
        <w:rPr>
          <w:sz w:val="22"/>
          <w:szCs w:val="22"/>
        </w:rPr>
      </w:pPr>
      <w:r w:rsidRPr="002B2DCE">
        <w:rPr>
          <w:sz w:val="22"/>
          <w:szCs w:val="22"/>
        </w:rPr>
        <w:t>________________________________</w:t>
      </w:r>
    </w:p>
    <w:p w14:paraId="44FCE207" w14:textId="77777777" w:rsidR="00DC4F33" w:rsidRPr="00DC4F33" w:rsidRDefault="002B2DCE" w:rsidP="002B2DCE">
      <w:pPr>
        <w:tabs>
          <w:tab w:val="clear" w:pos="5760"/>
          <w:tab w:val="left" w:pos="-1080"/>
          <w:tab w:val="left" w:pos="-720"/>
          <w:tab w:val="left" w:pos="5400"/>
          <w:tab w:val="left" w:pos="5580"/>
          <w:tab w:val="left" w:pos="9360"/>
          <w:tab w:val="left" w:pos="10080"/>
          <w:tab w:val="left" w:pos="10800"/>
        </w:tabs>
        <w:rPr>
          <w:sz w:val="22"/>
          <w:szCs w:val="22"/>
        </w:rPr>
        <w:sectPr w:rsidR="00DC4F33" w:rsidRPr="00DC4F33">
          <w:pgSz w:w="12240" w:h="15840"/>
          <w:pgMar w:top="1440" w:right="1440" w:bottom="720" w:left="1440" w:header="1440" w:footer="720" w:gutter="0"/>
          <w:cols w:space="720"/>
          <w:noEndnote/>
        </w:sectPr>
      </w:pPr>
      <w:r>
        <w:rPr>
          <w:sz w:val="22"/>
          <w:szCs w:val="22"/>
        </w:rPr>
        <w:t xml:space="preserve">Signature </w:t>
      </w:r>
    </w:p>
    <w:p w14:paraId="3477F285" w14:textId="77777777" w:rsidR="00DC4F33" w:rsidRPr="00DC4F33" w:rsidRDefault="00DC4F33" w:rsidP="002B2DC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center"/>
        <w:textAlignment w:val="baseline"/>
      </w:pPr>
      <w:r w:rsidRPr="00DC4F33">
        <w:lastRenderedPageBreak/>
        <w:t>CERTIFICATE OF BIDDER SHOWING ABILITY TO PERFORM CONTRACT</w:t>
      </w:r>
    </w:p>
    <w:p w14:paraId="789FB932"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textAlignment w:val="baseline"/>
      </w:pPr>
    </w:p>
    <w:p w14:paraId="2290AE0C" w14:textId="78F8CB7F"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pPr>
      <w:r w:rsidRPr="00DC4F33">
        <w:t xml:space="preserve">PURSUANT TO N.J.S.A. 40A:11-20, the undersigned bidder hereby certifies that he owns, leases or controls all the necessary equipment required by the plans, specifications, and advertisements under which bids are asked for by </w:t>
      </w:r>
      <w:r w:rsidR="00BC2450">
        <w:t>the Town of Hackettstown</w:t>
      </w:r>
      <w:r w:rsidR="00AB7BBC">
        <w:t xml:space="preserve"> for </w:t>
      </w:r>
      <w:r w:rsidR="00BC2450">
        <w:t xml:space="preserve">certain </w:t>
      </w:r>
      <w:r w:rsidR="00FA499C">
        <w:t>t</w:t>
      </w:r>
      <w:r w:rsidR="00BC2450">
        <w:t>ree services</w:t>
      </w:r>
      <w:r w:rsidR="00AB7BBC">
        <w:t xml:space="preserve">.  </w:t>
      </w:r>
      <w:r w:rsidRPr="00DC4F33">
        <w:t xml:space="preserve">To the extent that the undersigned is not the actual owner or lessee of any such equipment, attached hereto is a statement showing the source from which the equipment will be obtained together with a certificate from the owner or person in control of the equipment granting to the undersigned the control of the equipment required during such time as may be necessary for the completion of that portion of the contract for which the equipment is required and necessary. </w:t>
      </w:r>
    </w:p>
    <w:p w14:paraId="2371D801"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pPr>
    </w:p>
    <w:p w14:paraId="61786971"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pPr>
    </w:p>
    <w:p w14:paraId="6371EE0A"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pPr>
    </w:p>
    <w:p w14:paraId="24C5D53E"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pPr>
      <w:r w:rsidRPr="00DC4F33">
        <w:t xml:space="preserve">Signed _______________________ </w:t>
      </w:r>
      <w:r w:rsidRPr="00DC4F33">
        <w:tab/>
      </w:r>
      <w:r w:rsidRPr="00DC4F33">
        <w:tab/>
      </w:r>
      <w:r w:rsidRPr="00DC4F33">
        <w:tab/>
        <w:t>Date ________________________</w:t>
      </w:r>
    </w:p>
    <w:p w14:paraId="54927CAB"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ab/>
      </w:r>
    </w:p>
    <w:p w14:paraId="12C5A176"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42CFF094"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3E4D26E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30DA03D2"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36D166F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1A678C6A"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118275F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54F3FB5D"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EFF03F1"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0846F046"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47C57FE"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51486558"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6164B20A"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6F0F1800"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3118A732"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19D2F1EC"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4C97AC8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71C25696"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4780A464"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D2F5962"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0C84E244"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60E90020"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65B6B90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DE4D626"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3EF847C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55E633D8"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7B5FD928"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71ABEC1"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4814C941"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6079A5F7"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35E0EF64" w14:textId="77777777" w:rsidR="002B2DCE" w:rsidRDefault="002B2DCE" w:rsidP="00AB7BBC">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pPr>
    </w:p>
    <w:p w14:paraId="413FB39E" w14:textId="77777777" w:rsidR="002B2DCE" w:rsidRDefault="002B2DCE" w:rsidP="00BC2450">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pPr>
    </w:p>
    <w:p w14:paraId="43DA8D43" w14:textId="77777777" w:rsidR="00DC4F33" w:rsidRPr="00DC4F33" w:rsidRDefault="00DC4F33" w:rsidP="00587398">
      <w:pPr>
        <w:widowControl/>
        <w:tabs>
          <w:tab w:val="clear" w:pos="2880"/>
          <w:tab w:val="clear" w:pos="6480"/>
          <w:tab w:val="clear" w:pos="7920"/>
          <w:tab w:val="clear" w:pos="8640"/>
          <w:tab w:val="left" w:pos="-1080"/>
          <w:tab w:val="left" w:pos="-720"/>
          <w:tab w:val="left" w:pos="6300"/>
        </w:tabs>
        <w:autoSpaceDE/>
        <w:autoSpaceDN/>
        <w:adjustRightInd/>
        <w:jc w:val="center"/>
        <w:rPr>
          <w:sz w:val="22"/>
          <w:szCs w:val="22"/>
        </w:rPr>
      </w:pPr>
      <w:r w:rsidRPr="00DC4F33">
        <w:rPr>
          <w:sz w:val="22"/>
          <w:szCs w:val="22"/>
        </w:rPr>
        <w:lastRenderedPageBreak/>
        <w:t>ACKNOWLEDGMENT OF PRINCIPAL IF A CORPORATION</w:t>
      </w:r>
    </w:p>
    <w:p w14:paraId="326A2D84"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E60E331"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STATE OF                                   ]</w:t>
      </w:r>
    </w:p>
    <w:p w14:paraId="55F89828"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 xml:space="preserve">                                                      SS.</w:t>
      </w:r>
    </w:p>
    <w:p w14:paraId="3CF209B4"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COUNTY OF                               ]</w:t>
      </w:r>
    </w:p>
    <w:p w14:paraId="2C6B09B2"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15FBA32"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pPr>
      <w:r w:rsidRPr="00DC4F33">
        <w:rPr>
          <w:sz w:val="22"/>
          <w:szCs w:val="22"/>
        </w:rPr>
        <w:t xml:space="preserve">BE IT REMEMBERED, that on this day of </w:t>
      </w:r>
      <w:r w:rsidRPr="00DC4F33">
        <w:rPr>
          <w:sz w:val="22"/>
          <w:szCs w:val="22"/>
          <w:u w:val="single"/>
        </w:rPr>
        <w:t xml:space="preserve">                               </w:t>
      </w:r>
      <w:r w:rsidRPr="00DC4F33">
        <w:rPr>
          <w:sz w:val="22"/>
          <w:szCs w:val="22"/>
        </w:rPr>
        <w:t xml:space="preserve"> ,         ,  before me, the Subscriber, a </w:t>
      </w:r>
      <w:r w:rsidRPr="00DC4F33">
        <w:rPr>
          <w:sz w:val="22"/>
          <w:szCs w:val="22"/>
          <w:u w:val="single"/>
        </w:rPr>
        <w:t xml:space="preserve">                                                    </w:t>
      </w:r>
      <w:r w:rsidRPr="00DC4F33">
        <w:rPr>
          <w:sz w:val="22"/>
          <w:szCs w:val="22"/>
        </w:rPr>
        <w:t xml:space="preserve"> of the State of </w:t>
      </w:r>
      <w:r w:rsidRPr="00DC4F33">
        <w:rPr>
          <w:sz w:val="22"/>
          <w:szCs w:val="22"/>
          <w:u w:val="single"/>
        </w:rPr>
        <w:t xml:space="preserve">                                        </w:t>
      </w:r>
      <w:r w:rsidRPr="00DC4F33">
        <w:rPr>
          <w:sz w:val="22"/>
          <w:szCs w:val="22"/>
        </w:rPr>
        <w:t xml:space="preserve"> , personally appeared </w:t>
      </w:r>
      <w:r w:rsidRPr="00DC4F33">
        <w:rPr>
          <w:sz w:val="22"/>
          <w:szCs w:val="22"/>
          <w:u w:val="single"/>
        </w:rPr>
        <w:t xml:space="preserve">                                                                           </w:t>
      </w:r>
      <w:r w:rsidRPr="00DC4F33">
        <w:rPr>
          <w:sz w:val="22"/>
          <w:szCs w:val="22"/>
        </w:rPr>
        <w:t xml:space="preserve"> who, I am satisfied, is the person who signed the within instrument as </w:t>
      </w:r>
      <w:r w:rsidRPr="00DC4F33">
        <w:rPr>
          <w:sz w:val="22"/>
          <w:szCs w:val="22"/>
          <w:u w:val="single"/>
        </w:rPr>
        <w:t xml:space="preserve">                                                                   </w:t>
      </w:r>
      <w:r w:rsidRPr="00DC4F33">
        <w:rPr>
          <w:sz w:val="22"/>
          <w:szCs w:val="22"/>
        </w:rPr>
        <w:t xml:space="preserve"> of </w:t>
      </w:r>
      <w:r w:rsidRPr="00DC4F33">
        <w:rPr>
          <w:sz w:val="22"/>
          <w:szCs w:val="22"/>
          <w:u w:val="single"/>
        </w:rPr>
        <w:t xml:space="preserve">                                                                        </w:t>
      </w:r>
      <w:r w:rsidRPr="00DC4F33">
        <w:rPr>
          <w:sz w:val="22"/>
          <w:szCs w:val="22"/>
        </w:rPr>
        <w:t xml:space="preserve"> </w:t>
      </w:r>
      <w:r w:rsidRPr="00DC4F33">
        <w:rPr>
          <w:sz w:val="22"/>
          <w:szCs w:val="22"/>
          <w:u w:val="single"/>
        </w:rPr>
        <w:t>,</w:t>
      </w:r>
      <w:r w:rsidRPr="00DC4F33">
        <w:rPr>
          <w:sz w:val="22"/>
          <w:szCs w:val="22"/>
        </w:rPr>
        <w:t xml:space="preserve"> the corporation named therein and he thereupon acknowledged that the said instrument made by the corporation and signed with its corporate seal,  was signed, sealed with the corporate seal and delivered by him as such officer and is the voluntary act and deed of the corporation, made by virtue of authority from its Board of Directors.</w:t>
      </w:r>
    </w:p>
    <w:p w14:paraId="7076E368"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1BFF056B"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217F9E6F"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ind w:firstLine="5040"/>
        <w:rPr>
          <w:sz w:val="22"/>
          <w:szCs w:val="22"/>
        </w:rPr>
      </w:pPr>
      <w:r w:rsidRPr="00DC4F33">
        <w:rPr>
          <w:sz w:val="22"/>
          <w:szCs w:val="22"/>
          <w:u w:val="single"/>
        </w:rPr>
        <w:t xml:space="preserve">                                                            </w:t>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002B2DCE">
        <w:rPr>
          <w:sz w:val="22"/>
          <w:szCs w:val="22"/>
        </w:rPr>
        <w:t xml:space="preserve">______________________________________              </w:t>
      </w:r>
    </w:p>
    <w:p w14:paraId="37EDC385"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                      </w:t>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t>(Name of Bidder)</w:t>
      </w:r>
    </w:p>
    <w:p w14:paraId="37728BD3"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           </w:t>
      </w:r>
    </w:p>
    <w:p w14:paraId="406AF492" w14:textId="77777777" w:rsidR="00DC4F33" w:rsidRPr="00DC4F33" w:rsidRDefault="002B2DCE" w:rsidP="00DC4F33">
      <w:pPr>
        <w:tabs>
          <w:tab w:val="clear" w:pos="5760"/>
          <w:tab w:val="left" w:pos="-1080"/>
          <w:tab w:val="left" w:pos="-720"/>
          <w:tab w:val="left" w:pos="5400"/>
          <w:tab w:val="left" w:pos="5580"/>
          <w:tab w:val="left" w:pos="9360"/>
          <w:tab w:val="left" w:pos="10080"/>
          <w:tab w:val="left" w:pos="10800"/>
        </w:tabs>
        <w:ind w:firstLine="5040"/>
        <w:rPr>
          <w:sz w:val="22"/>
          <w:szCs w:val="22"/>
        </w:rPr>
      </w:pPr>
      <w:r>
        <w:rPr>
          <w:sz w:val="22"/>
          <w:szCs w:val="22"/>
        </w:rPr>
        <w:t>______________________________________</w:t>
      </w:r>
      <w:r w:rsidR="00DC4F33" w:rsidRPr="00DC4F33">
        <w:rPr>
          <w:sz w:val="22"/>
          <w:szCs w:val="22"/>
          <w:u w:val="single"/>
        </w:rPr>
        <w:t xml:space="preserve">                                                            </w:t>
      </w:r>
    </w:p>
    <w:p w14:paraId="6235537D" w14:textId="77777777" w:rsid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002D0494" w:rsidRPr="00DC4F33">
        <w:rPr>
          <w:sz w:val="22"/>
          <w:szCs w:val="22"/>
        </w:rPr>
        <w:t>S</w:t>
      </w:r>
      <w:r w:rsidRPr="00DC4F33">
        <w:rPr>
          <w:sz w:val="22"/>
          <w:szCs w:val="22"/>
        </w:rPr>
        <w:t>ignature</w:t>
      </w:r>
    </w:p>
    <w:p w14:paraId="32D0C312" w14:textId="77777777" w:rsidR="002D0494" w:rsidRPr="00DC4F33" w:rsidRDefault="002D0494" w:rsidP="00DC4F33">
      <w:pPr>
        <w:tabs>
          <w:tab w:val="clear" w:pos="5760"/>
          <w:tab w:val="left" w:pos="-1080"/>
          <w:tab w:val="left" w:pos="-720"/>
          <w:tab w:val="left" w:pos="5400"/>
          <w:tab w:val="left" w:pos="5580"/>
          <w:tab w:val="left" w:pos="9360"/>
          <w:tab w:val="left" w:pos="10080"/>
          <w:tab w:val="left" w:pos="10800"/>
        </w:tabs>
        <w:rPr>
          <w:sz w:val="22"/>
          <w:szCs w:val="22"/>
        </w:rPr>
      </w:pPr>
    </w:p>
    <w:p w14:paraId="0DD84928" w14:textId="77777777" w:rsidR="00DC4F33" w:rsidRDefault="002B2DCE" w:rsidP="00976576">
      <w:pPr>
        <w:tabs>
          <w:tab w:val="clear" w:pos="5760"/>
          <w:tab w:val="left" w:pos="-1080"/>
          <w:tab w:val="left" w:pos="-720"/>
          <w:tab w:val="left" w:pos="5400"/>
          <w:tab w:val="left" w:pos="5580"/>
          <w:tab w:val="left" w:pos="9360"/>
          <w:tab w:val="left" w:pos="10080"/>
          <w:tab w:val="left" w:pos="10800"/>
        </w:tabs>
        <w:ind w:firstLine="5040"/>
        <w:rPr>
          <w:sz w:val="22"/>
          <w:szCs w:val="22"/>
        </w:rPr>
      </w:pPr>
      <w:r>
        <w:rPr>
          <w:sz w:val="22"/>
          <w:szCs w:val="22"/>
        </w:rPr>
        <w:t>______________________________________</w:t>
      </w:r>
      <w:r w:rsidR="00DC4F33" w:rsidRPr="00DC4F33">
        <w:rPr>
          <w:sz w:val="22"/>
          <w:szCs w:val="22"/>
          <w:u w:val="single"/>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C4F33" w:rsidRPr="00DC4F33">
        <w:rPr>
          <w:sz w:val="22"/>
          <w:szCs w:val="22"/>
        </w:rPr>
        <w:t xml:space="preserve">Type or print name of affiant </w:t>
      </w:r>
    </w:p>
    <w:p w14:paraId="3D7B3F2D" w14:textId="77777777" w:rsidR="00976576" w:rsidRPr="00DC4F33" w:rsidRDefault="00976576" w:rsidP="00976576">
      <w:pPr>
        <w:tabs>
          <w:tab w:val="clear" w:pos="5760"/>
          <w:tab w:val="left" w:pos="-1080"/>
          <w:tab w:val="left" w:pos="-720"/>
          <w:tab w:val="left" w:pos="5400"/>
          <w:tab w:val="left" w:pos="5580"/>
          <w:tab w:val="left" w:pos="9360"/>
          <w:tab w:val="left" w:pos="10080"/>
          <w:tab w:val="left" w:pos="10800"/>
        </w:tabs>
        <w:ind w:firstLine="5040"/>
        <w:rPr>
          <w:sz w:val="22"/>
          <w:szCs w:val="22"/>
        </w:rPr>
      </w:pPr>
    </w:p>
    <w:p w14:paraId="3C336B4D"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Subscribed and sworn to</w:t>
      </w:r>
    </w:p>
    <w:p w14:paraId="1BA84D87"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before me this          day</w:t>
      </w:r>
    </w:p>
    <w:p w14:paraId="22B304BE"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of                          ,</w:t>
      </w:r>
      <w:r w:rsidR="002D0494">
        <w:rPr>
          <w:sz w:val="22"/>
          <w:szCs w:val="22"/>
        </w:rPr>
        <w:t>_____</w:t>
      </w:r>
      <w:r w:rsidRPr="00DC4F33">
        <w:rPr>
          <w:sz w:val="22"/>
          <w:szCs w:val="22"/>
        </w:rPr>
        <w:t xml:space="preserve"> </w:t>
      </w:r>
      <w:r w:rsidRPr="00DC4F33">
        <w:rPr>
          <w:sz w:val="22"/>
          <w:szCs w:val="22"/>
          <w:u w:val="single"/>
        </w:rPr>
        <w:t xml:space="preserve">          </w:t>
      </w:r>
    </w:p>
    <w:p w14:paraId="48C9B88D"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           </w:t>
      </w:r>
    </w:p>
    <w:p w14:paraId="7DB9D6A8"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Notary Public of </w:t>
      </w:r>
    </w:p>
    <w:p w14:paraId="5D6CD846"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My Commission expires</w:t>
      </w:r>
    </w:p>
    <w:p w14:paraId="33B1EF57"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4C37A463"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0DAA4442"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________________________________</w:t>
      </w:r>
    </w:p>
    <w:p w14:paraId="580946BB" w14:textId="77777777" w:rsidR="00587398" w:rsidRPr="00DC4F33" w:rsidRDefault="002D0494" w:rsidP="00DC4F33">
      <w:pPr>
        <w:tabs>
          <w:tab w:val="clear" w:pos="5760"/>
          <w:tab w:val="left" w:pos="-1080"/>
          <w:tab w:val="left" w:pos="-720"/>
          <w:tab w:val="left" w:pos="5400"/>
          <w:tab w:val="left" w:pos="5580"/>
          <w:tab w:val="left" w:pos="9360"/>
          <w:tab w:val="left" w:pos="10080"/>
          <w:tab w:val="left" w:pos="10800"/>
        </w:tabs>
        <w:rPr>
          <w:sz w:val="22"/>
          <w:szCs w:val="22"/>
        </w:rPr>
        <w:sectPr w:rsidR="00587398" w:rsidRPr="00DC4F33" w:rsidSect="00DC4F33">
          <w:pgSz w:w="12240" w:h="15840"/>
          <w:pgMar w:top="1440" w:right="1440" w:bottom="1440" w:left="1440" w:header="1440" w:footer="720" w:gutter="0"/>
          <w:cols w:space="720"/>
          <w:noEndnote/>
          <w:docGrid w:linePitch="326"/>
        </w:sectPr>
      </w:pPr>
      <w:r w:rsidRPr="00DC4F33">
        <w:rPr>
          <w:sz w:val="22"/>
          <w:szCs w:val="22"/>
        </w:rPr>
        <w:t>Signa</w:t>
      </w:r>
      <w:r w:rsidR="00587398">
        <w:rPr>
          <w:sz w:val="22"/>
          <w:szCs w:val="22"/>
        </w:rPr>
        <w:t>ture</w:t>
      </w:r>
    </w:p>
    <w:p w14:paraId="76EB5AF5" w14:textId="77777777" w:rsidR="00DC4F33" w:rsidRPr="00DC4F33" w:rsidRDefault="00DC4F33" w:rsidP="00587398">
      <w:pPr>
        <w:widowControl/>
        <w:tabs>
          <w:tab w:val="clear" w:pos="2880"/>
          <w:tab w:val="clear" w:pos="6480"/>
          <w:tab w:val="clear" w:pos="7920"/>
          <w:tab w:val="clear" w:pos="8640"/>
          <w:tab w:val="left" w:pos="-1080"/>
          <w:tab w:val="left" w:pos="-720"/>
          <w:tab w:val="left" w:pos="6300"/>
        </w:tabs>
        <w:autoSpaceDE/>
        <w:autoSpaceDN/>
        <w:adjustRightInd/>
        <w:jc w:val="center"/>
        <w:rPr>
          <w:sz w:val="22"/>
          <w:szCs w:val="22"/>
        </w:rPr>
      </w:pPr>
      <w:r w:rsidRPr="00DC4F33">
        <w:rPr>
          <w:sz w:val="22"/>
          <w:szCs w:val="22"/>
        </w:rPr>
        <w:lastRenderedPageBreak/>
        <w:t>ACKNOWLEDGMENT OF PRINCIPAL IF A PARTNERSHIP</w:t>
      </w:r>
    </w:p>
    <w:p w14:paraId="3E0D5FD7"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222983E"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43753E6"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STATE OF                                   ]</w:t>
      </w:r>
    </w:p>
    <w:p w14:paraId="799A5C11"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 xml:space="preserve">                                                      SS.</w:t>
      </w:r>
    </w:p>
    <w:p w14:paraId="31CAFD40"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 xml:space="preserve">COUNTY OF                               ] </w:t>
      </w:r>
    </w:p>
    <w:p w14:paraId="53624A81"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7CD110EC"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pPr>
      <w:r w:rsidRPr="00DC4F33">
        <w:rPr>
          <w:sz w:val="22"/>
          <w:szCs w:val="22"/>
        </w:rPr>
        <w:t xml:space="preserve">BE IT REMEMBERED that on this </w:t>
      </w:r>
      <w:r w:rsidRPr="00DC4F33">
        <w:rPr>
          <w:sz w:val="22"/>
          <w:szCs w:val="22"/>
          <w:u w:val="single"/>
        </w:rPr>
        <w:t xml:space="preserve">                             </w:t>
      </w:r>
      <w:r w:rsidRPr="00DC4F33">
        <w:rPr>
          <w:sz w:val="22"/>
          <w:szCs w:val="22"/>
        </w:rPr>
        <w:t xml:space="preserve">  day of </w:t>
      </w:r>
      <w:r w:rsidRPr="00DC4F33">
        <w:rPr>
          <w:sz w:val="22"/>
          <w:szCs w:val="22"/>
          <w:u w:val="single"/>
        </w:rPr>
        <w:t xml:space="preserve">                                    </w:t>
      </w:r>
      <w:r w:rsidRPr="00DC4F33">
        <w:rPr>
          <w:sz w:val="22"/>
          <w:szCs w:val="22"/>
        </w:rPr>
        <w:t xml:space="preserve"> , before me the subscriber, a </w:t>
      </w:r>
      <w:r w:rsidRPr="00DC4F33">
        <w:rPr>
          <w:sz w:val="22"/>
          <w:szCs w:val="22"/>
          <w:u w:val="single"/>
        </w:rPr>
        <w:t xml:space="preserve">                                                                             </w:t>
      </w:r>
      <w:r w:rsidRPr="00DC4F33">
        <w:rPr>
          <w:sz w:val="22"/>
          <w:szCs w:val="22"/>
        </w:rPr>
        <w:t xml:space="preserve"> of the State of </w:t>
      </w:r>
      <w:r w:rsidRPr="00DC4F33">
        <w:rPr>
          <w:sz w:val="22"/>
          <w:szCs w:val="22"/>
          <w:u w:val="single"/>
        </w:rPr>
        <w:t xml:space="preserve">                                        </w:t>
      </w:r>
      <w:r w:rsidRPr="00DC4F33">
        <w:rPr>
          <w:sz w:val="22"/>
          <w:szCs w:val="22"/>
        </w:rPr>
        <w:t xml:space="preserve">   personally appeared </w:t>
      </w:r>
      <w:r w:rsidRPr="00DC4F33">
        <w:rPr>
          <w:sz w:val="22"/>
          <w:szCs w:val="22"/>
          <w:u w:val="single"/>
        </w:rPr>
        <w:t xml:space="preserve">                                                                           </w:t>
      </w:r>
      <w:r w:rsidRPr="00DC4F33">
        <w:rPr>
          <w:sz w:val="22"/>
          <w:szCs w:val="22"/>
        </w:rPr>
        <w:t xml:space="preserve"> , who I am satisfied, is one of the members of the firm of </w:t>
      </w:r>
      <w:r w:rsidRPr="00DC4F33">
        <w:rPr>
          <w:sz w:val="22"/>
          <w:szCs w:val="22"/>
          <w:u w:val="single"/>
        </w:rPr>
        <w:t xml:space="preserve">                                                                    </w:t>
      </w:r>
      <w:r w:rsidRPr="00DC4F33">
        <w:rPr>
          <w:sz w:val="22"/>
          <w:szCs w:val="22"/>
        </w:rPr>
        <w:t xml:space="preserve"> , the</w:t>
      </w:r>
      <w:r w:rsidR="00587398">
        <w:rPr>
          <w:sz w:val="22"/>
          <w:szCs w:val="22"/>
        </w:rPr>
        <w:t xml:space="preserve"> __________________________________</w:t>
      </w:r>
      <w:r w:rsidRPr="00DC4F33">
        <w:rPr>
          <w:sz w:val="22"/>
          <w:szCs w:val="22"/>
        </w:rPr>
        <w:t xml:space="preserve"> </w:t>
      </w:r>
      <w:r w:rsidRPr="00DC4F33">
        <w:rPr>
          <w:sz w:val="22"/>
          <w:szCs w:val="22"/>
          <w:u w:val="single"/>
        </w:rPr>
        <w:t xml:space="preserve">                                                   </w:t>
      </w:r>
    </w:p>
    <w:p w14:paraId="7B833AAC"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pPr>
      <w:r w:rsidRPr="00DC4F33">
        <w:rPr>
          <w:sz w:val="22"/>
          <w:szCs w:val="22"/>
        </w:rPr>
        <w:t>partnership named therein and he thereupon acknowledged that the said instrument made by the partnership and signed by him, was signed, sealed and delivered by him as such partner and is the voluntary act and deed of the partnership.</w:t>
      </w:r>
    </w:p>
    <w:p w14:paraId="746ECBF2"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5992FFAB"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ind w:firstLine="5040"/>
        <w:rPr>
          <w:sz w:val="22"/>
          <w:szCs w:val="22"/>
        </w:rPr>
      </w:pPr>
      <w:r w:rsidRPr="00DC4F33">
        <w:rPr>
          <w:sz w:val="22"/>
          <w:szCs w:val="22"/>
          <w:u w:val="single"/>
        </w:rPr>
        <w:t xml:space="preserve">                                                            </w:t>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t xml:space="preserve"> </w:t>
      </w:r>
      <w:r w:rsidR="002D0494">
        <w:rPr>
          <w:sz w:val="22"/>
          <w:szCs w:val="22"/>
        </w:rPr>
        <w:t xml:space="preserve">______________________________________             </w:t>
      </w:r>
    </w:p>
    <w:p w14:paraId="77672D97"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                      </w:t>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t>(Name of Bidder)</w:t>
      </w:r>
    </w:p>
    <w:p w14:paraId="4C4CFE54"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           </w:t>
      </w:r>
    </w:p>
    <w:p w14:paraId="40C5BBC0" w14:textId="77777777" w:rsidR="00DC4F33" w:rsidRPr="00DC4F33" w:rsidRDefault="002D0494" w:rsidP="00DC4F33">
      <w:pPr>
        <w:tabs>
          <w:tab w:val="clear" w:pos="5760"/>
          <w:tab w:val="left" w:pos="-1080"/>
          <w:tab w:val="left" w:pos="-720"/>
          <w:tab w:val="left" w:pos="5400"/>
          <w:tab w:val="left" w:pos="5580"/>
          <w:tab w:val="left" w:pos="9360"/>
          <w:tab w:val="left" w:pos="10080"/>
          <w:tab w:val="left" w:pos="10800"/>
        </w:tabs>
        <w:ind w:firstLine="5040"/>
        <w:rPr>
          <w:sz w:val="22"/>
          <w:szCs w:val="22"/>
        </w:rPr>
      </w:pPr>
      <w:r>
        <w:rPr>
          <w:sz w:val="22"/>
          <w:szCs w:val="22"/>
        </w:rPr>
        <w:t>__________________________________</w:t>
      </w:r>
      <w:r w:rsidR="00DC4F33" w:rsidRPr="00DC4F33">
        <w:rPr>
          <w:sz w:val="22"/>
          <w:szCs w:val="22"/>
          <w:u w:val="single"/>
        </w:rPr>
        <w:t xml:space="preserve">                                                            </w:t>
      </w:r>
    </w:p>
    <w:p w14:paraId="7CC0896A"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002D0494" w:rsidRPr="00DC4F33">
        <w:rPr>
          <w:sz w:val="22"/>
          <w:szCs w:val="22"/>
        </w:rPr>
        <w:t>Signature</w:t>
      </w:r>
    </w:p>
    <w:p w14:paraId="0164B174" w14:textId="77777777" w:rsidR="002D0494" w:rsidRDefault="002D0494" w:rsidP="00DC4F33">
      <w:pPr>
        <w:tabs>
          <w:tab w:val="clear" w:pos="5760"/>
          <w:tab w:val="left" w:pos="-1080"/>
          <w:tab w:val="left" w:pos="-720"/>
          <w:tab w:val="left" w:pos="5400"/>
          <w:tab w:val="left" w:pos="5580"/>
          <w:tab w:val="left" w:pos="9360"/>
          <w:tab w:val="left" w:pos="10080"/>
          <w:tab w:val="left" w:pos="10800"/>
        </w:tabs>
        <w:ind w:firstLine="5040"/>
        <w:rPr>
          <w:sz w:val="22"/>
          <w:szCs w:val="22"/>
        </w:rPr>
      </w:pPr>
    </w:p>
    <w:p w14:paraId="0EF8720E" w14:textId="77777777" w:rsidR="002D0494" w:rsidRDefault="002D0494" w:rsidP="00DC4F33">
      <w:pPr>
        <w:tabs>
          <w:tab w:val="clear" w:pos="5760"/>
          <w:tab w:val="left" w:pos="-1080"/>
          <w:tab w:val="left" w:pos="-720"/>
          <w:tab w:val="left" w:pos="5400"/>
          <w:tab w:val="left" w:pos="5580"/>
          <w:tab w:val="left" w:pos="9360"/>
          <w:tab w:val="left" w:pos="10080"/>
          <w:tab w:val="left" w:pos="10800"/>
        </w:tabs>
        <w:ind w:firstLine="5040"/>
        <w:rPr>
          <w:sz w:val="22"/>
          <w:szCs w:val="22"/>
        </w:rPr>
      </w:pPr>
    </w:p>
    <w:p w14:paraId="6C3C3E6E" w14:textId="77777777" w:rsidR="00DC4F33" w:rsidRDefault="002D0494" w:rsidP="00976576">
      <w:pPr>
        <w:tabs>
          <w:tab w:val="clear" w:pos="5760"/>
          <w:tab w:val="left" w:pos="-1080"/>
          <w:tab w:val="left" w:pos="-720"/>
          <w:tab w:val="left" w:pos="5400"/>
          <w:tab w:val="left" w:pos="5580"/>
          <w:tab w:val="left" w:pos="9360"/>
          <w:tab w:val="left" w:pos="10080"/>
          <w:tab w:val="left" w:pos="10800"/>
        </w:tabs>
        <w:ind w:firstLine="5040"/>
        <w:rPr>
          <w:sz w:val="22"/>
          <w:szCs w:val="22"/>
        </w:rPr>
      </w:pPr>
      <w:r>
        <w:rPr>
          <w:sz w:val="22"/>
          <w:szCs w:val="22"/>
        </w:rPr>
        <w:t>_____________________________</w:t>
      </w:r>
      <w:r w:rsidR="00DC4F33" w:rsidRPr="00DC4F33">
        <w:rPr>
          <w:sz w:val="22"/>
          <w:szCs w:val="22"/>
          <w:u w:val="single"/>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C4F33" w:rsidRPr="00DC4F33">
        <w:rPr>
          <w:sz w:val="22"/>
          <w:szCs w:val="22"/>
        </w:rPr>
        <w:t xml:space="preserve">Type or print name of affiant </w:t>
      </w:r>
    </w:p>
    <w:p w14:paraId="5E33E1E8" w14:textId="77777777" w:rsidR="00976576" w:rsidRPr="00DC4F33" w:rsidRDefault="00976576" w:rsidP="00976576">
      <w:pPr>
        <w:tabs>
          <w:tab w:val="clear" w:pos="5760"/>
          <w:tab w:val="left" w:pos="-1080"/>
          <w:tab w:val="left" w:pos="-720"/>
          <w:tab w:val="left" w:pos="5400"/>
          <w:tab w:val="left" w:pos="5580"/>
          <w:tab w:val="left" w:pos="9360"/>
          <w:tab w:val="left" w:pos="10080"/>
          <w:tab w:val="left" w:pos="10800"/>
        </w:tabs>
        <w:ind w:firstLine="5040"/>
        <w:rPr>
          <w:sz w:val="22"/>
          <w:szCs w:val="22"/>
        </w:rPr>
      </w:pPr>
    </w:p>
    <w:p w14:paraId="076E5EB8"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Subscribed and sworn to</w:t>
      </w:r>
    </w:p>
    <w:p w14:paraId="30347FBA"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before me this          day</w:t>
      </w:r>
    </w:p>
    <w:p w14:paraId="6914D5F7" w14:textId="77777777" w:rsidR="00DC4F33" w:rsidRPr="00DC4F33" w:rsidRDefault="002D0494" w:rsidP="00DC4F33">
      <w:pPr>
        <w:tabs>
          <w:tab w:val="clear" w:pos="5760"/>
          <w:tab w:val="left" w:pos="-1080"/>
          <w:tab w:val="left" w:pos="-720"/>
          <w:tab w:val="left" w:pos="5400"/>
          <w:tab w:val="left" w:pos="5580"/>
          <w:tab w:val="left" w:pos="9360"/>
          <w:tab w:val="left" w:pos="10080"/>
          <w:tab w:val="left" w:pos="10800"/>
        </w:tabs>
        <w:rPr>
          <w:sz w:val="22"/>
          <w:szCs w:val="22"/>
        </w:rPr>
      </w:pPr>
      <w:r>
        <w:rPr>
          <w:sz w:val="22"/>
          <w:szCs w:val="22"/>
        </w:rPr>
        <w:t>of                          ,_____</w:t>
      </w:r>
      <w:r w:rsidR="00DC4F33" w:rsidRPr="00DC4F33">
        <w:rPr>
          <w:sz w:val="22"/>
          <w:szCs w:val="22"/>
          <w:u w:val="single"/>
        </w:rPr>
        <w:t xml:space="preserve">          </w:t>
      </w:r>
    </w:p>
    <w:p w14:paraId="5F6144F0"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           </w:t>
      </w:r>
    </w:p>
    <w:p w14:paraId="319E8DB8"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Notary Public of </w:t>
      </w:r>
    </w:p>
    <w:p w14:paraId="2AAFA037"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My Commission expires</w:t>
      </w:r>
    </w:p>
    <w:p w14:paraId="2EA225B0"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1D8CA443"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37865138"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36E691A2"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________________________________</w:t>
      </w:r>
    </w:p>
    <w:p w14:paraId="466DC7D9" w14:textId="77777777" w:rsidR="00DC4F33" w:rsidRPr="00DC4F33" w:rsidRDefault="002234EF" w:rsidP="00DC4F33">
      <w:pPr>
        <w:tabs>
          <w:tab w:val="clear" w:pos="5760"/>
          <w:tab w:val="left" w:pos="-1080"/>
          <w:tab w:val="left" w:pos="-720"/>
          <w:tab w:val="left" w:pos="5400"/>
          <w:tab w:val="left" w:pos="5580"/>
          <w:tab w:val="left" w:pos="9360"/>
          <w:tab w:val="left" w:pos="10080"/>
          <w:tab w:val="left" w:pos="10800"/>
        </w:tabs>
        <w:rPr>
          <w:sz w:val="22"/>
          <w:szCs w:val="22"/>
        </w:rPr>
        <w:sectPr w:rsidR="00DC4F33" w:rsidRPr="00DC4F33" w:rsidSect="00DC4F33">
          <w:pgSz w:w="12240" w:h="15840"/>
          <w:pgMar w:top="1440" w:right="1440" w:bottom="1440" w:left="1440" w:header="1440" w:footer="720" w:gutter="0"/>
          <w:cols w:space="720"/>
          <w:noEndnote/>
          <w:docGrid w:linePitch="326"/>
        </w:sectPr>
      </w:pPr>
      <w:r>
        <w:rPr>
          <w:sz w:val="22"/>
          <w:szCs w:val="22"/>
        </w:rPr>
        <w:t>Sign</w:t>
      </w:r>
    </w:p>
    <w:p w14:paraId="7C989B0F"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sectPr w:rsidR="00DC4F33" w:rsidRPr="00DC4F33">
          <w:headerReference w:type="default" r:id="rId9"/>
          <w:pgSz w:w="12240" w:h="15840"/>
          <w:pgMar w:top="1440" w:right="1440" w:bottom="720" w:left="1440" w:header="1440" w:footer="720" w:gutter="0"/>
          <w:cols w:space="720"/>
          <w:noEndnote/>
        </w:sectPr>
      </w:pPr>
    </w:p>
    <w:p w14:paraId="05817661" w14:textId="77777777" w:rsidR="00DC4F33" w:rsidRDefault="00DC4F33" w:rsidP="002234EF">
      <w:pPr>
        <w:widowControl/>
        <w:tabs>
          <w:tab w:val="clear" w:pos="2880"/>
          <w:tab w:val="clear" w:pos="6480"/>
          <w:tab w:val="clear" w:pos="7920"/>
          <w:tab w:val="clear" w:pos="8640"/>
          <w:tab w:val="left" w:pos="-1080"/>
          <w:tab w:val="left" w:pos="-720"/>
          <w:tab w:val="left" w:pos="6300"/>
        </w:tabs>
        <w:autoSpaceDE/>
        <w:autoSpaceDN/>
        <w:adjustRightInd/>
        <w:jc w:val="center"/>
        <w:rPr>
          <w:sz w:val="22"/>
          <w:szCs w:val="22"/>
        </w:rPr>
      </w:pPr>
      <w:r w:rsidRPr="00DC4F33">
        <w:rPr>
          <w:sz w:val="22"/>
          <w:szCs w:val="22"/>
        </w:rPr>
        <w:t>ACKNOWLEDGMENT OF PRINCIPAL IF AN INDIVIDUAL</w:t>
      </w:r>
    </w:p>
    <w:p w14:paraId="52A71851" w14:textId="77777777" w:rsidR="00587398" w:rsidRPr="00DC4F33" w:rsidRDefault="00587398" w:rsidP="00587398">
      <w:pPr>
        <w:widowControl/>
        <w:tabs>
          <w:tab w:val="clear" w:pos="2880"/>
          <w:tab w:val="clear" w:pos="6480"/>
          <w:tab w:val="clear" w:pos="7920"/>
          <w:tab w:val="clear" w:pos="8640"/>
          <w:tab w:val="left" w:pos="-1080"/>
          <w:tab w:val="left" w:pos="-720"/>
          <w:tab w:val="left" w:pos="6300"/>
        </w:tabs>
        <w:autoSpaceDE/>
        <w:autoSpaceDN/>
        <w:adjustRightInd/>
        <w:jc w:val="center"/>
        <w:rPr>
          <w:sz w:val="22"/>
          <w:szCs w:val="22"/>
        </w:rPr>
      </w:pPr>
    </w:p>
    <w:p w14:paraId="6F5CB44A"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527D650E"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STATE OF                                         ]</w:t>
      </w:r>
    </w:p>
    <w:p w14:paraId="2F9AB2C3"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 xml:space="preserve">                                                            SS.</w:t>
      </w:r>
    </w:p>
    <w:p w14:paraId="5CC8B329"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r w:rsidRPr="00DC4F33">
        <w:rPr>
          <w:sz w:val="22"/>
          <w:szCs w:val="22"/>
        </w:rPr>
        <w:t xml:space="preserve">COUNTY OF                                     ]   </w:t>
      </w:r>
    </w:p>
    <w:p w14:paraId="1A8E214F"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59A09F60"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pPr>
      <w:r w:rsidRPr="00DC4F33">
        <w:rPr>
          <w:sz w:val="22"/>
          <w:szCs w:val="22"/>
        </w:rPr>
        <w:t xml:space="preserve">BE IT REMEMBERED, that on this </w:t>
      </w:r>
      <w:r w:rsidRPr="00DC4F33">
        <w:rPr>
          <w:sz w:val="22"/>
          <w:szCs w:val="22"/>
          <w:u w:val="single"/>
        </w:rPr>
        <w:t xml:space="preserve">                         </w:t>
      </w:r>
      <w:r w:rsidRPr="00DC4F33">
        <w:rPr>
          <w:sz w:val="22"/>
          <w:szCs w:val="22"/>
        </w:rPr>
        <w:t xml:space="preserve"> day of </w:t>
      </w:r>
      <w:r w:rsidRPr="00DC4F33">
        <w:rPr>
          <w:sz w:val="22"/>
          <w:szCs w:val="22"/>
          <w:u w:val="single"/>
        </w:rPr>
        <w:t xml:space="preserve">                      </w:t>
      </w:r>
      <w:r w:rsidRPr="00DC4F33">
        <w:rPr>
          <w:sz w:val="22"/>
          <w:szCs w:val="22"/>
        </w:rPr>
        <w:t xml:space="preserve">, </w:t>
      </w:r>
      <w:r w:rsidRPr="00DC4F33">
        <w:rPr>
          <w:sz w:val="22"/>
          <w:szCs w:val="22"/>
          <w:u w:val="single"/>
        </w:rPr>
        <w:t xml:space="preserve">                              </w:t>
      </w:r>
      <w:r w:rsidRPr="00DC4F33">
        <w:rPr>
          <w:sz w:val="22"/>
          <w:szCs w:val="22"/>
        </w:rPr>
        <w:t xml:space="preserve">,          , before me, the subscriber, a </w:t>
      </w:r>
      <w:r w:rsidR="00587398" w:rsidRPr="00587398">
        <w:rPr>
          <w:sz w:val="22"/>
          <w:szCs w:val="22"/>
        </w:rPr>
        <w:t>____________________________________________</w:t>
      </w:r>
      <w:r w:rsidR="00587398">
        <w:rPr>
          <w:sz w:val="22"/>
          <w:szCs w:val="22"/>
        </w:rPr>
        <w:t>__________</w:t>
      </w:r>
      <w:r w:rsidRPr="00587398">
        <w:rPr>
          <w:sz w:val="22"/>
          <w:szCs w:val="22"/>
        </w:rPr>
        <w:t xml:space="preserve">  </w:t>
      </w:r>
      <w:r w:rsidRPr="00DC4F33">
        <w:rPr>
          <w:sz w:val="22"/>
          <w:szCs w:val="22"/>
          <w:u w:val="single"/>
        </w:rPr>
        <w:t xml:space="preserve">                                                                                                             </w:t>
      </w:r>
      <w:r w:rsidRPr="00DC4F33">
        <w:rPr>
          <w:sz w:val="22"/>
          <w:szCs w:val="22"/>
        </w:rPr>
        <w:t xml:space="preserve">of the State of </w:t>
      </w:r>
      <w:r w:rsidRPr="00DC4F33">
        <w:rPr>
          <w:sz w:val="22"/>
          <w:szCs w:val="22"/>
          <w:u w:val="single"/>
        </w:rPr>
        <w:t xml:space="preserve">                                                  </w:t>
      </w:r>
      <w:r w:rsidRPr="00DC4F33">
        <w:rPr>
          <w:sz w:val="22"/>
          <w:szCs w:val="22"/>
        </w:rPr>
        <w:t xml:space="preserve"> , personally appeared </w:t>
      </w:r>
      <w:r w:rsidRPr="00DC4F33">
        <w:rPr>
          <w:sz w:val="22"/>
          <w:szCs w:val="22"/>
          <w:u w:val="single"/>
        </w:rPr>
        <w:t xml:space="preserve">                                                       </w:t>
      </w:r>
      <w:r w:rsidRPr="00DC4F33">
        <w:rPr>
          <w:sz w:val="22"/>
          <w:szCs w:val="22"/>
        </w:rPr>
        <w:t>,</w:t>
      </w:r>
    </w:p>
    <w:p w14:paraId="020F1140" w14:textId="77777777" w:rsidR="00DC4F33" w:rsidRPr="00DC4F33" w:rsidRDefault="00DC4F33" w:rsidP="002D0494">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pPr>
      <w:r w:rsidRPr="00DC4F33">
        <w:rPr>
          <w:sz w:val="22"/>
          <w:szCs w:val="22"/>
        </w:rPr>
        <w:t xml:space="preserve">who I am satisfied, is the person named in and who executed the within instrument, and thereupon he acknowledged that he signed, sealed and delivered the same as his act and deed, for the uses </w:t>
      </w:r>
      <w:r w:rsidR="002D0494">
        <w:rPr>
          <w:sz w:val="22"/>
          <w:szCs w:val="22"/>
        </w:rPr>
        <w:t>and purposes therein expressed.</w:t>
      </w:r>
    </w:p>
    <w:p w14:paraId="171582E5"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2F4B38FA"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ind w:firstLine="5040"/>
        <w:rPr>
          <w:sz w:val="22"/>
          <w:szCs w:val="22"/>
        </w:rPr>
      </w:pPr>
      <w:r w:rsidRPr="00DC4F33">
        <w:rPr>
          <w:sz w:val="22"/>
          <w:szCs w:val="22"/>
          <w:u w:val="single"/>
        </w:rPr>
        <w:t xml:space="preserve">                                                            </w:t>
      </w:r>
      <w:r w:rsidR="002D0494">
        <w:rPr>
          <w:sz w:val="22"/>
          <w:szCs w:val="22"/>
        </w:rPr>
        <w:tab/>
      </w:r>
      <w:r w:rsidR="002D0494">
        <w:rPr>
          <w:sz w:val="22"/>
          <w:szCs w:val="22"/>
        </w:rPr>
        <w:tab/>
      </w:r>
      <w:r w:rsidR="002D0494">
        <w:rPr>
          <w:sz w:val="22"/>
          <w:szCs w:val="22"/>
        </w:rPr>
        <w:tab/>
      </w:r>
      <w:r w:rsidR="002D0494">
        <w:rPr>
          <w:sz w:val="22"/>
          <w:szCs w:val="22"/>
        </w:rPr>
        <w:tab/>
      </w:r>
      <w:r w:rsidR="002D0494">
        <w:rPr>
          <w:sz w:val="22"/>
          <w:szCs w:val="22"/>
        </w:rPr>
        <w:tab/>
      </w:r>
      <w:r w:rsidR="002D0494">
        <w:rPr>
          <w:sz w:val="22"/>
          <w:szCs w:val="22"/>
        </w:rPr>
        <w:tab/>
      </w:r>
      <w:r w:rsidR="002D0494">
        <w:rPr>
          <w:sz w:val="22"/>
          <w:szCs w:val="22"/>
        </w:rPr>
        <w:tab/>
        <w:t>______________________________________</w:t>
      </w:r>
    </w:p>
    <w:p w14:paraId="73D5989F"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                      </w:t>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t>(Name of Bidder)</w:t>
      </w:r>
    </w:p>
    <w:p w14:paraId="644D08BD"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           </w:t>
      </w:r>
    </w:p>
    <w:p w14:paraId="7A5539F6" w14:textId="77777777" w:rsidR="00DC4F33" w:rsidRPr="00DC4F33" w:rsidRDefault="002D0494" w:rsidP="00DC4F33">
      <w:pPr>
        <w:tabs>
          <w:tab w:val="clear" w:pos="5760"/>
          <w:tab w:val="left" w:pos="-1080"/>
          <w:tab w:val="left" w:pos="-720"/>
          <w:tab w:val="left" w:pos="5400"/>
          <w:tab w:val="left" w:pos="5580"/>
          <w:tab w:val="left" w:pos="9360"/>
          <w:tab w:val="left" w:pos="10080"/>
          <w:tab w:val="left" w:pos="10800"/>
        </w:tabs>
        <w:ind w:firstLine="5040"/>
        <w:rPr>
          <w:sz w:val="22"/>
          <w:szCs w:val="22"/>
        </w:rPr>
      </w:pPr>
      <w:r>
        <w:rPr>
          <w:sz w:val="22"/>
          <w:szCs w:val="22"/>
        </w:rPr>
        <w:t>______________________________________</w:t>
      </w:r>
      <w:r w:rsidR="00DC4F33" w:rsidRPr="00DC4F33">
        <w:rPr>
          <w:sz w:val="22"/>
          <w:szCs w:val="22"/>
          <w:u w:val="single"/>
        </w:rPr>
        <w:t xml:space="preserve">                                                            </w:t>
      </w:r>
    </w:p>
    <w:p w14:paraId="329D8383"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Pr="00DC4F33">
        <w:rPr>
          <w:sz w:val="22"/>
          <w:szCs w:val="22"/>
        </w:rPr>
        <w:tab/>
      </w:r>
      <w:r w:rsidR="002D0494" w:rsidRPr="00DC4F33">
        <w:rPr>
          <w:sz w:val="22"/>
          <w:szCs w:val="22"/>
        </w:rPr>
        <w:t>Signature</w:t>
      </w:r>
    </w:p>
    <w:p w14:paraId="5FCAF6DB" w14:textId="77777777" w:rsidR="002D0494" w:rsidRDefault="002D0494" w:rsidP="00DC4F33">
      <w:pPr>
        <w:tabs>
          <w:tab w:val="clear" w:pos="5760"/>
          <w:tab w:val="left" w:pos="-1080"/>
          <w:tab w:val="left" w:pos="-720"/>
          <w:tab w:val="left" w:pos="5400"/>
          <w:tab w:val="left" w:pos="5580"/>
          <w:tab w:val="left" w:pos="9360"/>
          <w:tab w:val="left" w:pos="10080"/>
          <w:tab w:val="left" w:pos="10800"/>
        </w:tabs>
        <w:ind w:firstLine="5040"/>
        <w:rPr>
          <w:sz w:val="22"/>
          <w:szCs w:val="22"/>
        </w:rPr>
      </w:pPr>
    </w:p>
    <w:p w14:paraId="086D073A" w14:textId="77777777" w:rsidR="00DC4F33" w:rsidRDefault="002D0494" w:rsidP="00976576">
      <w:pPr>
        <w:tabs>
          <w:tab w:val="clear" w:pos="5760"/>
          <w:tab w:val="left" w:pos="-1080"/>
          <w:tab w:val="left" w:pos="-720"/>
          <w:tab w:val="left" w:pos="5400"/>
          <w:tab w:val="left" w:pos="5580"/>
          <w:tab w:val="left" w:pos="9360"/>
          <w:tab w:val="left" w:pos="10080"/>
          <w:tab w:val="left" w:pos="10800"/>
        </w:tabs>
        <w:ind w:firstLine="5040"/>
        <w:rPr>
          <w:sz w:val="22"/>
          <w:szCs w:val="22"/>
        </w:rPr>
      </w:pPr>
      <w:r>
        <w:rPr>
          <w:sz w:val="22"/>
          <w:szCs w:val="22"/>
        </w:rPr>
        <w:t>______________________________________</w:t>
      </w:r>
      <w:r w:rsidR="00DC4F33" w:rsidRPr="00DC4F33">
        <w:rPr>
          <w:sz w:val="22"/>
          <w:szCs w:val="22"/>
          <w:u w:val="single"/>
        </w:rPr>
        <w:t xml:space="preserve">                                                            </w:t>
      </w:r>
      <w:r w:rsidR="00DC4F33" w:rsidRPr="00DC4F33">
        <w:rPr>
          <w:sz w:val="22"/>
          <w:szCs w:val="22"/>
        </w:rPr>
        <w:t xml:space="preserve">          </w:t>
      </w:r>
      <w:r w:rsidR="00DC4F33" w:rsidRPr="00DC4F33">
        <w:rPr>
          <w:sz w:val="22"/>
          <w:szCs w:val="22"/>
        </w:rPr>
        <w:tab/>
      </w:r>
      <w:r w:rsidR="00DC4F33" w:rsidRPr="00DC4F33">
        <w:rPr>
          <w:sz w:val="22"/>
          <w:szCs w:val="22"/>
        </w:rPr>
        <w:tab/>
      </w:r>
      <w:r w:rsidR="00DC4F33" w:rsidRPr="00DC4F33">
        <w:rPr>
          <w:sz w:val="22"/>
          <w:szCs w:val="22"/>
        </w:rPr>
        <w:tab/>
      </w:r>
      <w:r w:rsidR="00DC4F33" w:rsidRPr="00DC4F33">
        <w:rPr>
          <w:sz w:val="22"/>
          <w:szCs w:val="22"/>
        </w:rPr>
        <w:tab/>
      </w:r>
      <w:r w:rsidR="00DC4F33" w:rsidRPr="00DC4F33">
        <w:rPr>
          <w:sz w:val="22"/>
          <w:szCs w:val="22"/>
        </w:rPr>
        <w:tab/>
      </w:r>
      <w:r w:rsidR="00DC4F33" w:rsidRPr="00DC4F33">
        <w:rPr>
          <w:sz w:val="22"/>
          <w:szCs w:val="22"/>
        </w:rPr>
        <w:tab/>
      </w:r>
      <w:r w:rsidR="00DC4F33" w:rsidRPr="00DC4F33">
        <w:rPr>
          <w:sz w:val="22"/>
          <w:szCs w:val="22"/>
        </w:rPr>
        <w:tab/>
        <w:t xml:space="preserve">Type or print name of affiant </w:t>
      </w:r>
    </w:p>
    <w:p w14:paraId="59BB037A" w14:textId="77777777" w:rsidR="00976576" w:rsidRPr="00DC4F33" w:rsidRDefault="00976576" w:rsidP="00976576">
      <w:pPr>
        <w:tabs>
          <w:tab w:val="clear" w:pos="5760"/>
          <w:tab w:val="left" w:pos="-1080"/>
          <w:tab w:val="left" w:pos="-720"/>
          <w:tab w:val="left" w:pos="5400"/>
          <w:tab w:val="left" w:pos="5580"/>
          <w:tab w:val="left" w:pos="9360"/>
          <w:tab w:val="left" w:pos="10080"/>
          <w:tab w:val="left" w:pos="10800"/>
        </w:tabs>
        <w:ind w:firstLine="5040"/>
        <w:rPr>
          <w:sz w:val="22"/>
          <w:szCs w:val="22"/>
        </w:rPr>
      </w:pPr>
    </w:p>
    <w:p w14:paraId="76813D21"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Subscribed and sworn to</w:t>
      </w:r>
    </w:p>
    <w:p w14:paraId="571304B6"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before me this          day</w:t>
      </w:r>
    </w:p>
    <w:p w14:paraId="0FA89F59"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of                          ,</w:t>
      </w:r>
      <w:r w:rsidR="002D0494">
        <w:rPr>
          <w:sz w:val="22"/>
          <w:szCs w:val="22"/>
        </w:rPr>
        <w:t>_____</w:t>
      </w:r>
      <w:r w:rsidRPr="00DC4F33">
        <w:rPr>
          <w:sz w:val="22"/>
          <w:szCs w:val="22"/>
        </w:rPr>
        <w:t xml:space="preserve"> </w:t>
      </w:r>
      <w:r w:rsidRPr="00DC4F33">
        <w:rPr>
          <w:sz w:val="22"/>
          <w:szCs w:val="22"/>
          <w:u w:val="single"/>
        </w:rPr>
        <w:t xml:space="preserve">          </w:t>
      </w:r>
    </w:p>
    <w:p w14:paraId="52F5DC04"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           </w:t>
      </w:r>
    </w:p>
    <w:p w14:paraId="3D06789E"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 xml:space="preserve">Notary Public of </w:t>
      </w:r>
    </w:p>
    <w:p w14:paraId="3C4E2635"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My Commission expires</w:t>
      </w:r>
    </w:p>
    <w:p w14:paraId="1D1C8CCF"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6B529499"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5A1BA2A6"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p>
    <w:p w14:paraId="713B97E3" w14:textId="77777777" w:rsidR="00DC4F33" w:rsidRPr="00DC4F33" w:rsidRDefault="00DC4F33"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________________________________</w:t>
      </w:r>
    </w:p>
    <w:p w14:paraId="163EDAA6" w14:textId="77777777" w:rsidR="00DC4F33" w:rsidRPr="00DC4F33" w:rsidRDefault="002D0494" w:rsidP="00DC4F33">
      <w:pPr>
        <w:tabs>
          <w:tab w:val="clear" w:pos="5760"/>
          <w:tab w:val="left" w:pos="-1080"/>
          <w:tab w:val="left" w:pos="-720"/>
          <w:tab w:val="left" w:pos="5400"/>
          <w:tab w:val="left" w:pos="5580"/>
          <w:tab w:val="left" w:pos="9360"/>
          <w:tab w:val="left" w:pos="10080"/>
          <w:tab w:val="left" w:pos="10800"/>
        </w:tabs>
        <w:rPr>
          <w:sz w:val="22"/>
          <w:szCs w:val="22"/>
        </w:rPr>
      </w:pPr>
      <w:r w:rsidRPr="00DC4F33">
        <w:rPr>
          <w:sz w:val="22"/>
          <w:szCs w:val="22"/>
        </w:rPr>
        <w:t>Signature</w:t>
      </w:r>
    </w:p>
    <w:p w14:paraId="0456DD76"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137AB277"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651D345A"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C6E589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049179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F1A8599"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27840996"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0F709284"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6CB18F51"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72D40D8F"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4C191FF5"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7AEBE154"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ind w:firstLine="720"/>
        <w:jc w:val="both"/>
        <w:rPr>
          <w:sz w:val="22"/>
          <w:szCs w:val="22"/>
        </w:rPr>
      </w:pPr>
    </w:p>
    <w:p w14:paraId="46303FDD"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rPr>
          <w:rFonts w:ascii="Latha" w:hAnsi="Latha" w:cs="Latha"/>
          <w:noProof/>
        </w:rPr>
      </w:pPr>
    </w:p>
    <w:p w14:paraId="440ECDF0"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ind w:firstLine="720"/>
        <w:rPr>
          <w:sz w:val="22"/>
          <w:szCs w:val="22"/>
        </w:rPr>
      </w:pPr>
    </w:p>
    <w:p w14:paraId="06FF4310"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ind w:firstLine="720"/>
        <w:jc w:val="both"/>
        <w:rPr>
          <w:sz w:val="22"/>
          <w:szCs w:val="22"/>
        </w:rPr>
      </w:pPr>
    </w:p>
    <w:p w14:paraId="09BC6C3F"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6480"/>
          <w:tab w:val="clear" w:pos="7920"/>
          <w:tab w:val="clear" w:pos="8640"/>
          <w:tab w:val="center" w:pos="4680"/>
          <w:tab w:val="left" w:pos="6300"/>
        </w:tabs>
        <w:autoSpaceDE/>
        <w:autoSpaceDN/>
        <w:adjustRightInd/>
        <w:ind w:firstLine="720"/>
        <w:jc w:val="both"/>
        <w:rPr>
          <w:sz w:val="22"/>
          <w:szCs w:val="22"/>
        </w:rPr>
      </w:pPr>
    </w:p>
    <w:p w14:paraId="1C915F8A" w14:textId="77777777" w:rsidR="00DC4F33" w:rsidRPr="00DC4F33" w:rsidRDefault="00DC4F33" w:rsidP="00DC4F33">
      <w:pPr>
        <w:widowControl/>
        <w:tabs>
          <w:tab w:val="clear" w:pos="2880"/>
          <w:tab w:val="clear" w:pos="6480"/>
          <w:tab w:val="clear" w:pos="7920"/>
          <w:tab w:val="clear" w:pos="8640"/>
          <w:tab w:val="left" w:pos="-1080"/>
          <w:tab w:val="left" w:pos="-720"/>
          <w:tab w:val="left" w:pos="6300"/>
        </w:tabs>
        <w:autoSpaceDE/>
        <w:autoSpaceDN/>
        <w:adjustRightInd/>
        <w:jc w:val="both"/>
        <w:rPr>
          <w:sz w:val="22"/>
          <w:szCs w:val="22"/>
        </w:rPr>
        <w:sectPr w:rsidR="00DC4F33" w:rsidRPr="00DC4F33">
          <w:type w:val="continuous"/>
          <w:pgSz w:w="12240" w:h="15840"/>
          <w:pgMar w:top="1440" w:right="1440" w:bottom="720" w:left="1440" w:header="1440" w:footer="720" w:gutter="0"/>
          <w:cols w:space="720"/>
          <w:noEndnote/>
        </w:sectPr>
      </w:pPr>
    </w:p>
    <w:p w14:paraId="100B02E2" w14:textId="77777777" w:rsidR="00DC4F33" w:rsidRPr="00DC4F33" w:rsidRDefault="00DC4F33" w:rsidP="00DC4F33">
      <w:pPr>
        <w:tabs>
          <w:tab w:val="right" w:pos="360"/>
        </w:tabs>
        <w:jc w:val="center"/>
        <w:rPr>
          <w:b/>
          <w:sz w:val="22"/>
        </w:rPr>
      </w:pPr>
      <w:r w:rsidRPr="00DC4F33">
        <w:rPr>
          <w:b/>
          <w:sz w:val="22"/>
        </w:rPr>
        <w:lastRenderedPageBreak/>
        <w:t>REQUIRED EVIDENCE</w:t>
      </w:r>
    </w:p>
    <w:p w14:paraId="117A5219" w14:textId="77777777" w:rsidR="00DC4F33" w:rsidRPr="00DC4F33" w:rsidRDefault="00DC4F33" w:rsidP="00DC4F33">
      <w:pPr>
        <w:tabs>
          <w:tab w:val="right" w:pos="360"/>
        </w:tabs>
        <w:jc w:val="center"/>
        <w:rPr>
          <w:b/>
          <w:sz w:val="22"/>
        </w:rPr>
      </w:pPr>
      <w:r w:rsidRPr="00DC4F33">
        <w:rPr>
          <w:b/>
          <w:sz w:val="22"/>
        </w:rPr>
        <w:t>AFFIRMATIVE ACTION REGULATIONS</w:t>
      </w:r>
    </w:p>
    <w:p w14:paraId="1CAC5330" w14:textId="77777777" w:rsidR="00DC4F33" w:rsidRPr="00DC4F33" w:rsidRDefault="00DC4F33" w:rsidP="00DC4F33">
      <w:pPr>
        <w:tabs>
          <w:tab w:val="right" w:pos="360"/>
        </w:tabs>
        <w:jc w:val="center"/>
        <w:rPr>
          <w:b/>
          <w:sz w:val="22"/>
        </w:rPr>
      </w:pPr>
      <w:r w:rsidRPr="00DC4F33">
        <w:rPr>
          <w:b/>
          <w:sz w:val="22"/>
        </w:rPr>
        <w:t>P.L. 1975, C. 127  (N.J.A.C. 17:27)</w:t>
      </w:r>
    </w:p>
    <w:p w14:paraId="1A002491" w14:textId="77777777" w:rsidR="00DC4F33" w:rsidRPr="00DC4F33" w:rsidRDefault="00DC4F33" w:rsidP="00DC4F33">
      <w:pPr>
        <w:tabs>
          <w:tab w:val="right" w:pos="360"/>
        </w:tabs>
        <w:jc w:val="center"/>
        <w:rPr>
          <w:b/>
          <w:sz w:val="22"/>
        </w:rPr>
      </w:pPr>
    </w:p>
    <w:p w14:paraId="12879722" w14:textId="77777777" w:rsidR="00DC4F33" w:rsidRPr="00DC4F33" w:rsidRDefault="00DC4F33" w:rsidP="00DC4F33">
      <w:pPr>
        <w:tabs>
          <w:tab w:val="right" w:pos="360"/>
        </w:tabs>
        <w:jc w:val="both"/>
        <w:rPr>
          <w:sz w:val="22"/>
        </w:rPr>
      </w:pPr>
      <w:r w:rsidRPr="00DC4F33">
        <w:rPr>
          <w:sz w:val="22"/>
        </w:rPr>
        <w:t>If awarded a contract, all procurement and service contractors will be required to comply with the requirements of P.L. 1975, c. 127, (N.J.A.C. 17:27). Within seven (7) days after receipt of the notification of intent to award the contract or receipt of the contract, whichever is sooner, the Contractor should present one of the following to the Purchasing Agent:</w:t>
      </w:r>
    </w:p>
    <w:p w14:paraId="76BDBFA0" w14:textId="77777777" w:rsidR="00DC4F33" w:rsidRPr="00DC4F33" w:rsidRDefault="00DC4F33" w:rsidP="00DC4F33">
      <w:pPr>
        <w:tabs>
          <w:tab w:val="right" w:pos="1260"/>
        </w:tabs>
        <w:ind w:left="1440" w:hanging="540"/>
        <w:jc w:val="both"/>
        <w:rPr>
          <w:sz w:val="22"/>
        </w:rPr>
      </w:pPr>
    </w:p>
    <w:p w14:paraId="686D59E1" w14:textId="77777777" w:rsidR="00DC4F33" w:rsidRPr="00DC4F33" w:rsidRDefault="00DC4F33" w:rsidP="00DC4F33">
      <w:pPr>
        <w:tabs>
          <w:tab w:val="right" w:pos="540"/>
          <w:tab w:val="right" w:pos="1800"/>
        </w:tabs>
        <w:ind w:left="720" w:right="360" w:hanging="540"/>
        <w:jc w:val="both"/>
        <w:rPr>
          <w:sz w:val="22"/>
        </w:rPr>
      </w:pPr>
      <w:r w:rsidRPr="00DC4F33">
        <w:rPr>
          <w:sz w:val="22"/>
        </w:rPr>
        <w:tab/>
        <w:t>1.</w:t>
      </w:r>
      <w:r w:rsidRPr="00DC4F33">
        <w:rPr>
          <w:sz w:val="22"/>
        </w:rPr>
        <w:tab/>
        <w:t>A photocopy of a valid letter from the U.S. Department of Labor that the Contractor has an existing federally-approved or sanctioned Affirmative Action Plan (good for one year from the date of the letter).</w:t>
      </w:r>
    </w:p>
    <w:p w14:paraId="461DF736" w14:textId="77777777" w:rsidR="00DC4F33" w:rsidRPr="00DC4F33" w:rsidRDefault="00DC4F33" w:rsidP="00DC4F33">
      <w:pPr>
        <w:tabs>
          <w:tab w:val="right" w:pos="540"/>
          <w:tab w:val="right" w:pos="1800"/>
        </w:tabs>
        <w:spacing w:line="360" w:lineRule="auto"/>
        <w:ind w:left="720" w:right="360" w:hanging="540"/>
        <w:jc w:val="center"/>
        <w:rPr>
          <w:sz w:val="20"/>
        </w:rPr>
      </w:pPr>
      <w:r w:rsidRPr="00DC4F33">
        <w:rPr>
          <w:sz w:val="20"/>
        </w:rPr>
        <w:t>OR</w:t>
      </w:r>
    </w:p>
    <w:p w14:paraId="06A1B0BB" w14:textId="77777777" w:rsidR="00DC4F33" w:rsidRPr="00DC4F33" w:rsidRDefault="00DC4F33" w:rsidP="00DC4F33">
      <w:pPr>
        <w:tabs>
          <w:tab w:val="right" w:pos="540"/>
          <w:tab w:val="right" w:pos="1800"/>
        </w:tabs>
        <w:spacing w:line="360" w:lineRule="auto"/>
        <w:ind w:left="720" w:right="360" w:hanging="540"/>
        <w:jc w:val="both"/>
        <w:rPr>
          <w:sz w:val="22"/>
        </w:rPr>
      </w:pPr>
      <w:r w:rsidRPr="00DC4F33">
        <w:rPr>
          <w:sz w:val="22"/>
        </w:rPr>
        <w:tab/>
        <w:t>2.</w:t>
      </w:r>
      <w:r w:rsidRPr="00DC4F33">
        <w:rPr>
          <w:sz w:val="22"/>
        </w:rPr>
        <w:tab/>
        <w:t>A photocopy of approved Certificate of Employee Information Report.</w:t>
      </w:r>
    </w:p>
    <w:p w14:paraId="0405AECF" w14:textId="77777777" w:rsidR="00DC4F33" w:rsidRPr="00DC4F33" w:rsidRDefault="00DC4F33" w:rsidP="00DC4F33">
      <w:pPr>
        <w:tabs>
          <w:tab w:val="right" w:pos="540"/>
          <w:tab w:val="right" w:pos="1800"/>
        </w:tabs>
        <w:spacing w:line="360" w:lineRule="auto"/>
        <w:ind w:left="720" w:right="360" w:hanging="540"/>
        <w:jc w:val="center"/>
        <w:rPr>
          <w:sz w:val="20"/>
        </w:rPr>
      </w:pPr>
      <w:r w:rsidRPr="00DC4F33">
        <w:rPr>
          <w:sz w:val="20"/>
        </w:rPr>
        <w:t>OR</w:t>
      </w:r>
    </w:p>
    <w:p w14:paraId="690FE981" w14:textId="77777777" w:rsidR="00DC4F33" w:rsidRPr="00DC4F33" w:rsidRDefault="00DC4F33" w:rsidP="00DC4F33">
      <w:pPr>
        <w:tabs>
          <w:tab w:val="right" w:pos="540"/>
          <w:tab w:val="right" w:pos="1800"/>
        </w:tabs>
        <w:spacing w:line="360" w:lineRule="auto"/>
        <w:ind w:left="720" w:right="360" w:hanging="540"/>
        <w:jc w:val="both"/>
        <w:rPr>
          <w:sz w:val="22"/>
        </w:rPr>
      </w:pPr>
      <w:r w:rsidRPr="00DC4F33">
        <w:rPr>
          <w:sz w:val="22"/>
        </w:rPr>
        <w:tab/>
        <w:t>3.</w:t>
      </w:r>
      <w:r w:rsidRPr="00DC4F33">
        <w:rPr>
          <w:sz w:val="22"/>
        </w:rPr>
        <w:tab/>
        <w:t>An Affirmative Action Employee Information Report   (Form AA302)</w:t>
      </w:r>
    </w:p>
    <w:p w14:paraId="227DDD72" w14:textId="77777777" w:rsidR="00DC4F33" w:rsidRPr="00DC4F33" w:rsidRDefault="00DC4F33" w:rsidP="00DC4F33">
      <w:pPr>
        <w:tabs>
          <w:tab w:val="right" w:pos="540"/>
          <w:tab w:val="right" w:pos="1800"/>
        </w:tabs>
        <w:spacing w:line="360" w:lineRule="auto"/>
        <w:ind w:left="720" w:right="360" w:hanging="540"/>
        <w:jc w:val="center"/>
        <w:rPr>
          <w:sz w:val="20"/>
        </w:rPr>
      </w:pPr>
      <w:r w:rsidRPr="00DC4F33">
        <w:rPr>
          <w:sz w:val="20"/>
        </w:rPr>
        <w:t>OR</w:t>
      </w:r>
    </w:p>
    <w:p w14:paraId="51A52140" w14:textId="77777777" w:rsidR="00DC4F33" w:rsidRPr="00DC4F33" w:rsidRDefault="00DC4F33" w:rsidP="00DC4F33">
      <w:pPr>
        <w:tabs>
          <w:tab w:val="right" w:pos="540"/>
          <w:tab w:val="right" w:pos="1800"/>
        </w:tabs>
        <w:ind w:left="720" w:right="360" w:hanging="540"/>
        <w:jc w:val="both"/>
        <w:rPr>
          <w:sz w:val="22"/>
        </w:rPr>
      </w:pPr>
      <w:r w:rsidRPr="00DC4F33">
        <w:rPr>
          <w:sz w:val="22"/>
        </w:rPr>
        <w:tab/>
        <w:t>4.</w:t>
      </w:r>
      <w:r w:rsidRPr="00DC4F33">
        <w:rPr>
          <w:sz w:val="22"/>
        </w:rPr>
        <w:tab/>
        <w:t>All successful construction Contractors must submit within three (3) days of the signing of the contract an Initial Project Manning Report (AA201) for any contract award that meets or exceeds the Public Agency bidding threshold (available upon request).</w:t>
      </w:r>
    </w:p>
    <w:p w14:paraId="46F96EFD" w14:textId="77777777" w:rsidR="00DC4F33" w:rsidRPr="00DC4F33" w:rsidRDefault="00DC4F33" w:rsidP="00DC4F33">
      <w:pPr>
        <w:tabs>
          <w:tab w:val="right" w:pos="1080"/>
          <w:tab w:val="right" w:pos="1800"/>
        </w:tabs>
        <w:ind w:left="1260" w:right="720" w:hanging="540"/>
        <w:jc w:val="both"/>
        <w:rPr>
          <w:sz w:val="22"/>
        </w:rPr>
      </w:pPr>
    </w:p>
    <w:p w14:paraId="6A23B879" w14:textId="77777777" w:rsidR="00DC4F33" w:rsidRPr="00DC4F33" w:rsidRDefault="00DC4F33" w:rsidP="00DC4F33">
      <w:pPr>
        <w:tabs>
          <w:tab w:val="right" w:pos="1080"/>
          <w:tab w:val="right" w:pos="1800"/>
        </w:tabs>
        <w:ind w:right="720"/>
        <w:jc w:val="center"/>
        <w:rPr>
          <w:b/>
          <w:sz w:val="20"/>
        </w:rPr>
      </w:pPr>
      <w:r w:rsidRPr="00DC4F33">
        <w:rPr>
          <w:b/>
          <w:sz w:val="20"/>
        </w:rPr>
        <w:t>NO FIRM MAY BE ISSUED A CONTRACT UNLESS IT COMPLIES WITH THE AFFIRMATIVE ACTION REGULATIONS OF P.L. 1975, c. 127.</w:t>
      </w:r>
    </w:p>
    <w:p w14:paraId="7768EE9E" w14:textId="77777777" w:rsidR="00DC4F33" w:rsidRPr="00DC4F33" w:rsidRDefault="00DC4F33" w:rsidP="00DC4F33">
      <w:pPr>
        <w:tabs>
          <w:tab w:val="right" w:pos="1800"/>
        </w:tabs>
        <w:jc w:val="center"/>
        <w:rPr>
          <w:sz w:val="22"/>
        </w:rPr>
      </w:pPr>
      <w:r w:rsidRPr="00DC4F33">
        <w:rPr>
          <w:sz w:val="22"/>
        </w:rPr>
        <w:t>-     -     -      -     -     -     -     -     -     -      -     -     -     -      -     -     -     -     -      -     -     -     -      -     -     -</w:t>
      </w:r>
    </w:p>
    <w:p w14:paraId="0F971C7C" w14:textId="77777777" w:rsidR="00DC4F33" w:rsidRPr="00DC4F33" w:rsidRDefault="00DC4F33" w:rsidP="00DC4F33">
      <w:pPr>
        <w:tabs>
          <w:tab w:val="right" w:pos="1800"/>
        </w:tabs>
        <w:jc w:val="both"/>
        <w:rPr>
          <w:sz w:val="22"/>
        </w:rPr>
      </w:pPr>
      <w:r w:rsidRPr="00DC4F33">
        <w:rPr>
          <w:sz w:val="22"/>
        </w:rPr>
        <w:t>The following questions must be answered by all prospective proposers:</w:t>
      </w:r>
    </w:p>
    <w:p w14:paraId="332C88E7" w14:textId="77777777" w:rsidR="00DC4F33" w:rsidRPr="00DC4F33" w:rsidRDefault="00DC4F33" w:rsidP="00DC4F33">
      <w:pPr>
        <w:tabs>
          <w:tab w:val="right" w:pos="1800"/>
        </w:tabs>
        <w:jc w:val="both"/>
        <w:rPr>
          <w:sz w:val="22"/>
        </w:rPr>
      </w:pPr>
    </w:p>
    <w:p w14:paraId="4E8CE72D" w14:textId="77777777" w:rsidR="00DC4F33" w:rsidRPr="00DC4F33" w:rsidRDefault="00DC4F33" w:rsidP="00DC4F33">
      <w:pPr>
        <w:tabs>
          <w:tab w:val="right" w:pos="1080"/>
        </w:tabs>
        <w:ind w:left="1260" w:right="720" w:hanging="540"/>
        <w:jc w:val="both"/>
        <w:rPr>
          <w:sz w:val="22"/>
        </w:rPr>
      </w:pPr>
      <w:r w:rsidRPr="00DC4F33">
        <w:rPr>
          <w:sz w:val="22"/>
        </w:rPr>
        <w:tab/>
        <w:t>1.</w:t>
      </w:r>
      <w:r w:rsidRPr="00DC4F33">
        <w:rPr>
          <w:sz w:val="22"/>
        </w:rPr>
        <w:tab/>
        <w:t>Do you have a federally-approved or sanctioned Affirmative Action Program?</w:t>
      </w:r>
    </w:p>
    <w:p w14:paraId="0E8D7A59" w14:textId="77777777" w:rsidR="00DC4F33" w:rsidRPr="00DC4F33" w:rsidRDefault="00DC4F33" w:rsidP="00DC4F33">
      <w:pPr>
        <w:tabs>
          <w:tab w:val="right" w:pos="1080"/>
        </w:tabs>
        <w:ind w:left="1260" w:right="720" w:hanging="540"/>
        <w:jc w:val="both"/>
        <w:rPr>
          <w:sz w:val="22"/>
        </w:rPr>
      </w:pPr>
    </w:p>
    <w:p w14:paraId="649B695E" w14:textId="77777777" w:rsidR="00DC4F33" w:rsidRPr="00DC4F33" w:rsidRDefault="00DC4F33" w:rsidP="00DC4F33">
      <w:pPr>
        <w:tabs>
          <w:tab w:val="right" w:pos="1080"/>
        </w:tabs>
        <w:ind w:left="1260" w:right="720" w:hanging="540"/>
        <w:jc w:val="both"/>
        <w:rPr>
          <w:sz w:val="22"/>
        </w:rPr>
      </w:pPr>
      <w:r w:rsidRPr="00DC4F33">
        <w:rPr>
          <w:sz w:val="22"/>
        </w:rPr>
        <w:tab/>
      </w:r>
      <w:r w:rsidRPr="00DC4F33">
        <w:rPr>
          <w:sz w:val="22"/>
        </w:rPr>
        <w:tab/>
      </w:r>
      <w:r w:rsidRPr="00DC4F33">
        <w:rPr>
          <w:sz w:val="22"/>
        </w:rPr>
        <w:tab/>
      </w:r>
      <w:r w:rsidRPr="00DC4F33">
        <w:rPr>
          <w:sz w:val="22"/>
        </w:rPr>
        <w:tab/>
      </w:r>
      <w:r w:rsidRPr="00DC4F33">
        <w:rPr>
          <w:sz w:val="22"/>
        </w:rPr>
        <w:tab/>
        <w:t>Yes _____</w:t>
      </w:r>
      <w:r w:rsidRPr="00DC4F33">
        <w:rPr>
          <w:sz w:val="22"/>
        </w:rPr>
        <w:tab/>
      </w:r>
      <w:r w:rsidRPr="00DC4F33">
        <w:rPr>
          <w:sz w:val="22"/>
        </w:rPr>
        <w:tab/>
        <w:t>No _____</w:t>
      </w:r>
    </w:p>
    <w:p w14:paraId="39262E77" w14:textId="77777777" w:rsidR="00DC4F33" w:rsidRPr="00DC4F33" w:rsidRDefault="00DC4F33" w:rsidP="00DC4F33">
      <w:pPr>
        <w:tabs>
          <w:tab w:val="right" w:pos="1080"/>
        </w:tabs>
        <w:ind w:left="1260" w:right="720" w:hanging="540"/>
        <w:jc w:val="both"/>
        <w:rPr>
          <w:sz w:val="22"/>
        </w:rPr>
      </w:pPr>
    </w:p>
    <w:p w14:paraId="08D1539D" w14:textId="77777777" w:rsidR="00DC4F33" w:rsidRPr="00DC4F33" w:rsidRDefault="00DC4F33" w:rsidP="00DC4F33">
      <w:pPr>
        <w:tabs>
          <w:tab w:val="right" w:pos="1800"/>
        </w:tabs>
        <w:ind w:left="1980" w:right="1440" w:hanging="540"/>
        <w:jc w:val="both"/>
        <w:rPr>
          <w:sz w:val="22"/>
        </w:rPr>
      </w:pPr>
      <w:r w:rsidRPr="00DC4F33">
        <w:rPr>
          <w:sz w:val="22"/>
        </w:rPr>
        <w:tab/>
        <w:t>a.</w:t>
      </w:r>
      <w:r w:rsidRPr="00DC4F33">
        <w:rPr>
          <w:sz w:val="22"/>
        </w:rPr>
        <w:tab/>
      </w:r>
      <w:r w:rsidRPr="00DC4F33">
        <w:rPr>
          <w:sz w:val="22"/>
          <w:u w:val="single"/>
        </w:rPr>
        <w:t>If yes, please submit a copy of such approval</w:t>
      </w:r>
      <w:r w:rsidRPr="00DC4F33">
        <w:rPr>
          <w:sz w:val="22"/>
        </w:rPr>
        <w:t>.</w:t>
      </w:r>
    </w:p>
    <w:p w14:paraId="61817358" w14:textId="77777777" w:rsidR="00DC4F33" w:rsidRPr="00DC4F33" w:rsidRDefault="00DC4F33" w:rsidP="00DC4F33">
      <w:pPr>
        <w:tabs>
          <w:tab w:val="right" w:pos="1800"/>
        </w:tabs>
        <w:ind w:left="1980" w:right="1440" w:hanging="540"/>
        <w:jc w:val="both"/>
        <w:rPr>
          <w:sz w:val="22"/>
        </w:rPr>
      </w:pPr>
    </w:p>
    <w:p w14:paraId="3E32D17C" w14:textId="77777777" w:rsidR="00DC4F33" w:rsidRPr="00DC4F33" w:rsidRDefault="00DC4F33" w:rsidP="00DC4F33">
      <w:pPr>
        <w:tabs>
          <w:tab w:val="right" w:pos="1080"/>
        </w:tabs>
        <w:ind w:left="1260" w:right="1440" w:hanging="540"/>
        <w:jc w:val="both"/>
        <w:rPr>
          <w:sz w:val="22"/>
        </w:rPr>
      </w:pPr>
      <w:r w:rsidRPr="00DC4F33">
        <w:rPr>
          <w:sz w:val="22"/>
        </w:rPr>
        <w:tab/>
        <w:t>2.</w:t>
      </w:r>
      <w:r w:rsidRPr="00DC4F33">
        <w:rPr>
          <w:sz w:val="22"/>
        </w:rPr>
        <w:tab/>
        <w:t>Do you have a Certificate of Employee Information Report approval?</w:t>
      </w:r>
    </w:p>
    <w:p w14:paraId="3E9B45B5" w14:textId="77777777" w:rsidR="00DC4F33" w:rsidRPr="00DC4F33" w:rsidRDefault="00DC4F33" w:rsidP="00DC4F33">
      <w:pPr>
        <w:tabs>
          <w:tab w:val="right" w:pos="1260"/>
        </w:tabs>
        <w:ind w:left="1440" w:right="1440" w:hanging="540"/>
        <w:jc w:val="both"/>
        <w:rPr>
          <w:sz w:val="22"/>
        </w:rPr>
      </w:pPr>
    </w:p>
    <w:p w14:paraId="65CE0B6A" w14:textId="77777777" w:rsidR="00DC4F33" w:rsidRPr="00DC4F33" w:rsidRDefault="00DC4F33" w:rsidP="00DC4F33">
      <w:pPr>
        <w:tabs>
          <w:tab w:val="right" w:pos="1260"/>
        </w:tabs>
        <w:ind w:left="1440" w:right="1440" w:hanging="540"/>
        <w:jc w:val="both"/>
        <w:rPr>
          <w:sz w:val="22"/>
        </w:rPr>
      </w:pPr>
      <w:r w:rsidRPr="00DC4F33">
        <w:rPr>
          <w:sz w:val="22"/>
        </w:rPr>
        <w:tab/>
      </w:r>
      <w:r w:rsidRPr="00DC4F33">
        <w:rPr>
          <w:sz w:val="22"/>
        </w:rPr>
        <w:tab/>
      </w:r>
      <w:r w:rsidRPr="00DC4F33">
        <w:rPr>
          <w:sz w:val="22"/>
        </w:rPr>
        <w:tab/>
      </w:r>
      <w:r w:rsidRPr="00DC4F33">
        <w:rPr>
          <w:sz w:val="22"/>
        </w:rPr>
        <w:tab/>
        <w:t>Yes _____</w:t>
      </w:r>
      <w:r w:rsidRPr="00DC4F33">
        <w:rPr>
          <w:sz w:val="22"/>
        </w:rPr>
        <w:tab/>
      </w:r>
      <w:r w:rsidRPr="00DC4F33">
        <w:rPr>
          <w:sz w:val="22"/>
        </w:rPr>
        <w:tab/>
        <w:t>No _____</w:t>
      </w:r>
    </w:p>
    <w:p w14:paraId="2C98D978" w14:textId="77777777" w:rsidR="00DC4F33" w:rsidRPr="00DC4F33" w:rsidRDefault="00DC4F33" w:rsidP="00DC4F33">
      <w:pPr>
        <w:tabs>
          <w:tab w:val="right" w:pos="1260"/>
        </w:tabs>
        <w:ind w:left="1440" w:right="1440" w:hanging="540"/>
        <w:jc w:val="both"/>
        <w:rPr>
          <w:sz w:val="22"/>
        </w:rPr>
      </w:pPr>
    </w:p>
    <w:p w14:paraId="7EDBA303" w14:textId="77777777" w:rsidR="00DC4F33" w:rsidRPr="00DC4F33" w:rsidRDefault="00DC4F33" w:rsidP="00DC4F33">
      <w:pPr>
        <w:tabs>
          <w:tab w:val="right" w:pos="1800"/>
        </w:tabs>
        <w:ind w:left="1980" w:right="1440" w:hanging="540"/>
        <w:jc w:val="both"/>
        <w:rPr>
          <w:sz w:val="22"/>
          <w:u w:val="single"/>
        </w:rPr>
      </w:pPr>
      <w:r w:rsidRPr="00DC4F33">
        <w:rPr>
          <w:sz w:val="22"/>
        </w:rPr>
        <w:tab/>
        <w:t>a.</w:t>
      </w:r>
      <w:r w:rsidRPr="00DC4F33">
        <w:rPr>
          <w:sz w:val="22"/>
        </w:rPr>
        <w:tab/>
      </w:r>
      <w:r w:rsidRPr="00DC4F33">
        <w:rPr>
          <w:sz w:val="22"/>
          <w:u w:val="single"/>
        </w:rPr>
        <w:t>If yes, please submit a copy of such certificate.</w:t>
      </w:r>
    </w:p>
    <w:p w14:paraId="4B09A2CD" w14:textId="77777777" w:rsidR="00DC4F33" w:rsidRPr="00DC4F33" w:rsidRDefault="00DC4F33" w:rsidP="00DC4F33">
      <w:pPr>
        <w:tabs>
          <w:tab w:val="right" w:pos="1800"/>
        </w:tabs>
        <w:ind w:left="1980" w:right="1440" w:hanging="540"/>
        <w:jc w:val="both"/>
        <w:rPr>
          <w:sz w:val="22"/>
          <w:u w:val="single"/>
        </w:rPr>
      </w:pPr>
    </w:p>
    <w:p w14:paraId="4BB75DED" w14:textId="77777777" w:rsidR="00DC4F33" w:rsidRPr="00DC4F33" w:rsidRDefault="00DC4F33" w:rsidP="00DC4F33">
      <w:pPr>
        <w:tabs>
          <w:tab w:val="right" w:pos="1800"/>
        </w:tabs>
        <w:jc w:val="both"/>
        <w:rPr>
          <w:sz w:val="22"/>
        </w:rPr>
      </w:pPr>
      <w:r w:rsidRPr="00DC4F33">
        <w:rPr>
          <w:sz w:val="22"/>
        </w:rPr>
        <w:t>The undersigned Contractor certifies that it are aware of the commitment to comply with the requirements of P.L. 1975, c. 127 and agrees to furnish the required documentation pursuant to the law.</w:t>
      </w:r>
    </w:p>
    <w:p w14:paraId="549B2390" w14:textId="77777777" w:rsidR="00DC4F33" w:rsidRPr="00DC4F33" w:rsidRDefault="00DC4F33" w:rsidP="00DC4F33">
      <w:pPr>
        <w:tabs>
          <w:tab w:val="right" w:pos="1800"/>
        </w:tabs>
        <w:jc w:val="both"/>
        <w:rPr>
          <w:sz w:val="22"/>
        </w:rPr>
      </w:pPr>
    </w:p>
    <w:p w14:paraId="5EB03CAD" w14:textId="77777777" w:rsidR="00DC4F33" w:rsidRPr="00DC4F33" w:rsidRDefault="00DC4F33" w:rsidP="00DC4F33">
      <w:pPr>
        <w:tabs>
          <w:tab w:val="right" w:pos="1800"/>
        </w:tabs>
        <w:spacing w:line="360" w:lineRule="auto"/>
        <w:jc w:val="both"/>
        <w:rPr>
          <w:sz w:val="22"/>
        </w:rPr>
      </w:pPr>
      <w:r w:rsidRPr="00DC4F33">
        <w:rPr>
          <w:sz w:val="22"/>
        </w:rPr>
        <w:t>Company: __________________________________</w:t>
      </w:r>
      <w:r w:rsidRPr="00DC4F33">
        <w:rPr>
          <w:sz w:val="22"/>
        </w:rPr>
        <w:tab/>
        <w:t>Signature: ______________________________</w:t>
      </w:r>
    </w:p>
    <w:p w14:paraId="2A14B23C" w14:textId="77777777" w:rsidR="00DC4F33" w:rsidRPr="00DC4F33" w:rsidRDefault="00DC4F33" w:rsidP="00DC4F33">
      <w:pPr>
        <w:tabs>
          <w:tab w:val="right" w:pos="1800"/>
        </w:tabs>
        <w:spacing w:line="360" w:lineRule="auto"/>
        <w:jc w:val="both"/>
        <w:rPr>
          <w:sz w:val="22"/>
        </w:rPr>
      </w:pPr>
      <w:r w:rsidRPr="00DC4F33">
        <w:rPr>
          <w:sz w:val="22"/>
        </w:rPr>
        <w:tab/>
      </w:r>
      <w:r w:rsidRPr="00DC4F33">
        <w:rPr>
          <w:sz w:val="22"/>
        </w:rPr>
        <w:tab/>
      </w:r>
      <w:r w:rsidRPr="00DC4F33">
        <w:rPr>
          <w:sz w:val="22"/>
        </w:rPr>
        <w:tab/>
      </w:r>
      <w:r w:rsidRPr="00DC4F33">
        <w:rPr>
          <w:sz w:val="22"/>
        </w:rPr>
        <w:tab/>
      </w:r>
      <w:r w:rsidRPr="00DC4F33">
        <w:rPr>
          <w:sz w:val="22"/>
        </w:rPr>
        <w:tab/>
      </w:r>
      <w:r w:rsidRPr="00DC4F33">
        <w:rPr>
          <w:sz w:val="22"/>
        </w:rPr>
        <w:tab/>
      </w:r>
      <w:r w:rsidRPr="00DC4F33">
        <w:rPr>
          <w:sz w:val="22"/>
        </w:rPr>
        <w:tab/>
      </w:r>
      <w:r w:rsidRPr="00DC4F33">
        <w:rPr>
          <w:sz w:val="22"/>
        </w:rPr>
        <w:tab/>
        <w:t>Title: __________________________________</w:t>
      </w:r>
    </w:p>
    <w:p w14:paraId="77066529" w14:textId="77777777" w:rsidR="00DC4F33" w:rsidRPr="00DC4F33" w:rsidRDefault="00DC4F33" w:rsidP="00DC4F33">
      <w:pPr>
        <w:tabs>
          <w:tab w:val="right" w:pos="1800"/>
        </w:tabs>
        <w:ind w:left="900" w:hanging="900"/>
        <w:jc w:val="both"/>
        <w:rPr>
          <w:sz w:val="22"/>
        </w:rPr>
      </w:pPr>
      <w:r w:rsidRPr="00DC4F33">
        <w:rPr>
          <w:sz w:val="22"/>
        </w:rPr>
        <w:t>NOTE:</w:t>
      </w:r>
      <w:r w:rsidRPr="00DC4F33">
        <w:rPr>
          <w:sz w:val="22"/>
        </w:rPr>
        <w:tab/>
        <w:t>A Contractor’s proposal must be rejected as non-responsive if a Contractor fails to comply with the requirements of P.L. 1975, c. 127 within the time frame.</w:t>
      </w:r>
    </w:p>
    <w:p w14:paraId="4B63CD08" w14:textId="77777777" w:rsidR="00A32ECB" w:rsidRDefault="00A32ECB"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bookmarkStart w:id="12" w:name="S1_P432E_Pa2E_Pat2E_Put2E_P41L2E"/>
      <w:bookmarkStart w:id="13" w:name="S17_43ONTR41RY3A_43OMP41NY3A"/>
      <w:bookmarkEnd w:id="12"/>
      <w:bookmarkEnd w:id="13"/>
    </w:p>
    <w:p w14:paraId="00D8E69A" w14:textId="77777777" w:rsidR="00EA7A12" w:rsidRPr="00EA7A12" w:rsidRDefault="00EA7A12" w:rsidP="00EA7A12">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spacing w:before="240" w:after="60"/>
        <w:jc w:val="center"/>
        <w:textAlignment w:val="baseline"/>
        <w:outlineLvl w:val="0"/>
        <w:rPr>
          <w:b/>
          <w:bCs/>
          <w:caps/>
          <w:kern w:val="32"/>
          <w:sz w:val="28"/>
          <w:szCs w:val="28"/>
          <w:u w:val="single"/>
        </w:rPr>
      </w:pPr>
      <w:r w:rsidRPr="00EA7A12">
        <w:rPr>
          <w:b/>
          <w:bCs/>
          <w:caps/>
          <w:kern w:val="32"/>
          <w:sz w:val="28"/>
          <w:szCs w:val="28"/>
          <w:u w:val="single"/>
        </w:rPr>
        <w:lastRenderedPageBreak/>
        <w:t>Public Works Contractor Registration</w:t>
      </w:r>
    </w:p>
    <w:p w14:paraId="1C134504"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textAlignment w:val="baseline"/>
        <w:rPr>
          <w:b/>
          <w:bCs/>
          <w:sz w:val="20"/>
          <w:szCs w:val="20"/>
        </w:rPr>
      </w:pPr>
    </w:p>
    <w:p w14:paraId="2A4B5E3B"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textAlignment w:val="baseline"/>
        <w:rPr>
          <w:b/>
          <w:bCs/>
          <w:sz w:val="22"/>
          <w:szCs w:val="22"/>
        </w:rPr>
      </w:pPr>
    </w:p>
    <w:p w14:paraId="681CF4E7" w14:textId="00B619BE" w:rsidR="00EA7A12" w:rsidRPr="00EA7A12" w:rsidRDefault="00EA7A12" w:rsidP="00EA7A12">
      <w:pPr>
        <w:jc w:val="both"/>
        <w:rPr>
          <w:sz w:val="22"/>
          <w:szCs w:val="22"/>
        </w:rPr>
      </w:pPr>
      <w:r>
        <w:rPr>
          <w:sz w:val="22"/>
          <w:szCs w:val="22"/>
        </w:rPr>
        <w:t>Hackettstown</w:t>
      </w:r>
      <w:r w:rsidRPr="00EA7A12">
        <w:rPr>
          <w:sz w:val="22"/>
          <w:szCs w:val="22"/>
        </w:rPr>
        <w:t xml:space="preserve"> is </w:t>
      </w:r>
      <w:r>
        <w:rPr>
          <w:sz w:val="22"/>
          <w:szCs w:val="22"/>
        </w:rPr>
        <w:t>a municipality</w:t>
      </w:r>
      <w:r w:rsidRPr="00EA7A12">
        <w:rPr>
          <w:sz w:val="22"/>
          <w:szCs w:val="22"/>
        </w:rPr>
        <w:t xml:space="preserve"> of the State of New Jersey, therefore any public work performed on </w:t>
      </w:r>
      <w:r>
        <w:rPr>
          <w:sz w:val="22"/>
          <w:szCs w:val="22"/>
        </w:rPr>
        <w:t>Hackettstown</w:t>
      </w:r>
      <w:r w:rsidRPr="00EA7A12">
        <w:rPr>
          <w:sz w:val="22"/>
          <w:szCs w:val="22"/>
        </w:rPr>
        <w:t xml:space="preserve"> property and/or paid by public funds through </w:t>
      </w:r>
      <w:r>
        <w:rPr>
          <w:sz w:val="22"/>
          <w:szCs w:val="22"/>
        </w:rPr>
        <w:t>Hackettstown</w:t>
      </w:r>
      <w:r w:rsidRPr="00EA7A12">
        <w:rPr>
          <w:sz w:val="22"/>
          <w:szCs w:val="22"/>
        </w:rPr>
        <w:t xml:space="preserve"> is subject to the New Jersey Prevailing Wage Act, </w:t>
      </w:r>
      <w:r w:rsidRPr="00EA7A12">
        <w:rPr>
          <w:sz w:val="22"/>
          <w:szCs w:val="22"/>
          <w:u w:val="single"/>
        </w:rPr>
        <w:t>N.J.S.A.</w:t>
      </w:r>
      <w:r w:rsidRPr="00EA7A12">
        <w:rPr>
          <w:sz w:val="22"/>
          <w:szCs w:val="22"/>
        </w:rPr>
        <w:t xml:space="preserve"> 34:11-56.25, </w:t>
      </w:r>
      <w:r w:rsidRPr="00EA7A12">
        <w:rPr>
          <w:sz w:val="22"/>
          <w:szCs w:val="22"/>
          <w:u w:val="single"/>
        </w:rPr>
        <w:t>et seq</w:t>
      </w:r>
      <w:r w:rsidRPr="00EA7A12">
        <w:rPr>
          <w:sz w:val="22"/>
          <w:szCs w:val="22"/>
        </w:rPr>
        <w:t>. The New Jersey Prevailing Wage Act defines public work as “ . . . construction, reconstruction, demolition, alteration, custom fabrication, or repair work, or maintenance work, including painting and decorating, done under contract and paid for in whole or in part out of the funds of a public body. . . .” Public work also means “. . . construction, reconstruction, demolition, alteration, custom fabrication, or repair work done on any property or premises, whether or not the work is paid for from public funds, if, at the time of the entering into of the contract the property or premises is owned by the public body.”</w:t>
      </w:r>
    </w:p>
    <w:p w14:paraId="39EC330F" w14:textId="77777777" w:rsidR="00EA7A12" w:rsidRPr="00EA7A12" w:rsidRDefault="00EA7A12" w:rsidP="00EA7A12">
      <w:pPr>
        <w:jc w:val="both"/>
        <w:rPr>
          <w:sz w:val="22"/>
          <w:szCs w:val="22"/>
        </w:rPr>
      </w:pPr>
    </w:p>
    <w:p w14:paraId="356FAAEE" w14:textId="6C223C77" w:rsidR="00EA7A12" w:rsidRPr="00EA7A12" w:rsidRDefault="00EA7A12" w:rsidP="00EA7A12">
      <w:pPr>
        <w:jc w:val="both"/>
        <w:rPr>
          <w:sz w:val="22"/>
          <w:szCs w:val="22"/>
        </w:rPr>
      </w:pPr>
      <w:r w:rsidRPr="00EA7A12">
        <w:rPr>
          <w:sz w:val="22"/>
          <w:szCs w:val="22"/>
        </w:rPr>
        <w:t xml:space="preserve">The New Jersey Prevailing Wage Act applies to prime contractors and subcontractors who perform public work, defined above, on any state or political subdivision construction contracts which exceed the current contract threshold amount. As such, for any bid specifications from the </w:t>
      </w:r>
      <w:r>
        <w:rPr>
          <w:sz w:val="22"/>
          <w:szCs w:val="22"/>
        </w:rPr>
        <w:t>Hackettstown</w:t>
      </w:r>
      <w:r w:rsidRPr="00EA7A12">
        <w:rPr>
          <w:sz w:val="22"/>
          <w:szCs w:val="22"/>
        </w:rPr>
        <w:t xml:space="preserve"> regarding public work exceeding </w:t>
      </w:r>
      <w:r>
        <w:rPr>
          <w:sz w:val="22"/>
          <w:szCs w:val="22"/>
        </w:rPr>
        <w:t>the municipal government threshold</w:t>
      </w:r>
      <w:r w:rsidRPr="00EA7A12">
        <w:rPr>
          <w:sz w:val="22"/>
          <w:szCs w:val="22"/>
        </w:rPr>
        <w:t xml:space="preserve">, the successful Proposer shall be, and shall employ the services of contractors that are, properly registered to do business in the State of New Jersey by possessing a New Jersey Business Registration Certificate and, when performing public work, a New Jersey Public Works Contractors Registration. Any public work performed shall be paid in accordance with the current prevailing wage rate for the services to be rendered.  </w:t>
      </w:r>
    </w:p>
    <w:p w14:paraId="17FD3631" w14:textId="77777777" w:rsidR="00EA7A12" w:rsidRPr="00EA7A12" w:rsidRDefault="00EA7A12" w:rsidP="00EA7A12">
      <w:pPr>
        <w:jc w:val="both"/>
        <w:rPr>
          <w:sz w:val="22"/>
          <w:szCs w:val="22"/>
        </w:rPr>
      </w:pPr>
    </w:p>
    <w:p w14:paraId="6814C573" w14:textId="77777777" w:rsidR="00EA7A12" w:rsidRPr="00EA7A12" w:rsidRDefault="00EA7A12" w:rsidP="00EA7A12">
      <w:pPr>
        <w:jc w:val="both"/>
        <w:rPr>
          <w:sz w:val="22"/>
          <w:szCs w:val="22"/>
        </w:rPr>
      </w:pPr>
      <w:r w:rsidRPr="00EA7A12">
        <w:rPr>
          <w:sz w:val="22"/>
          <w:szCs w:val="22"/>
        </w:rPr>
        <w:t xml:space="preserve">Pursuant to the Public Works Contractor Registration Act, </w:t>
      </w:r>
      <w:r w:rsidRPr="00EA7A12">
        <w:rPr>
          <w:sz w:val="22"/>
          <w:szCs w:val="22"/>
          <w:u w:val="single"/>
        </w:rPr>
        <w:t>N.J.S.A.</w:t>
      </w:r>
      <w:r w:rsidRPr="00EA7A12">
        <w:rPr>
          <w:sz w:val="22"/>
          <w:szCs w:val="22"/>
        </w:rPr>
        <w:t xml:space="preserve"> 34:11-56.48 </w:t>
      </w:r>
      <w:r w:rsidRPr="00EA7A12">
        <w:rPr>
          <w:sz w:val="22"/>
          <w:szCs w:val="22"/>
          <w:u w:val="single"/>
        </w:rPr>
        <w:t>et seq.</w:t>
      </w:r>
      <w:r w:rsidRPr="00EA7A12">
        <w:rPr>
          <w:sz w:val="22"/>
          <w:szCs w:val="22"/>
        </w:rPr>
        <w:t xml:space="preserve">, if a contractor bids on or is found working on a public works project without being registered, the contractor may be subject to a maximum penalty, for a first violation, up to $2500.00. </w:t>
      </w:r>
    </w:p>
    <w:p w14:paraId="24BEE674"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sz w:val="22"/>
          <w:szCs w:val="22"/>
        </w:rPr>
      </w:pPr>
    </w:p>
    <w:p w14:paraId="4A9BC047" w14:textId="2D76BFD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sz w:val="22"/>
          <w:szCs w:val="22"/>
        </w:rPr>
      </w:pPr>
      <w:r w:rsidRPr="00EA7A12">
        <w:rPr>
          <w:sz w:val="22"/>
          <w:szCs w:val="22"/>
        </w:rPr>
        <w:t xml:space="preserve">To ensure compliance, all contractors intending to bid or perform on </w:t>
      </w:r>
      <w:r>
        <w:rPr>
          <w:sz w:val="22"/>
          <w:szCs w:val="22"/>
        </w:rPr>
        <w:t>Hackettstown</w:t>
      </w:r>
      <w:r w:rsidRPr="00EA7A12">
        <w:rPr>
          <w:sz w:val="22"/>
          <w:szCs w:val="22"/>
        </w:rPr>
        <w:t xml:space="preserve"> contracts must be registered with the New Jersey Department of Labor, Division of Wage and Hour Compliance (Wage &amp; Hour phone: 609-292-9464 or 609-292-0101).  Contractors that are not currently registered are advised to register as soon as possible, so that their ability to bid on or perform work on </w:t>
      </w:r>
      <w:r>
        <w:rPr>
          <w:sz w:val="22"/>
          <w:szCs w:val="22"/>
        </w:rPr>
        <w:t>Hackettstown</w:t>
      </w:r>
      <w:r w:rsidRPr="00EA7A12">
        <w:rPr>
          <w:sz w:val="22"/>
          <w:szCs w:val="22"/>
        </w:rPr>
        <w:t xml:space="preserve"> contracts is not affected.</w:t>
      </w:r>
    </w:p>
    <w:p w14:paraId="542C349A"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sz w:val="22"/>
          <w:szCs w:val="22"/>
        </w:rPr>
      </w:pPr>
    </w:p>
    <w:p w14:paraId="3EEAE125"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sz w:val="22"/>
          <w:szCs w:val="22"/>
        </w:rPr>
      </w:pPr>
      <w:r w:rsidRPr="00EA7A12">
        <w:rPr>
          <w:sz w:val="22"/>
          <w:szCs w:val="22"/>
        </w:rPr>
        <w:t xml:space="preserve">Visit the Department of Labor web site at: </w:t>
      </w:r>
      <w:hyperlink r:id="rId10" w:history="1">
        <w:r w:rsidRPr="00EA7A12">
          <w:rPr>
            <w:color w:val="0000FF"/>
            <w:sz w:val="22"/>
            <w:szCs w:val="22"/>
            <w:u w:val="single"/>
          </w:rPr>
          <w:t>http://www.nj.gov/dca/lgs/lpcl/index.shtml</w:t>
        </w:r>
      </w:hyperlink>
      <w:r w:rsidRPr="00EA7A12">
        <w:rPr>
          <w:color w:val="0000FF"/>
          <w:sz w:val="22"/>
          <w:szCs w:val="22"/>
        </w:rPr>
        <w:t xml:space="preserve"> </w:t>
      </w:r>
      <w:r w:rsidRPr="00EA7A12">
        <w:rPr>
          <w:sz w:val="22"/>
          <w:szCs w:val="22"/>
        </w:rPr>
        <w:t>for registration information.</w:t>
      </w:r>
    </w:p>
    <w:p w14:paraId="53CC232E"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sz w:val="22"/>
          <w:szCs w:val="22"/>
        </w:rPr>
      </w:pPr>
    </w:p>
    <w:p w14:paraId="596E7446"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b/>
          <w:bCs/>
          <w:sz w:val="22"/>
          <w:szCs w:val="22"/>
        </w:rPr>
      </w:pPr>
      <w:r w:rsidRPr="00EA7A12">
        <w:rPr>
          <w:b/>
          <w:bCs/>
          <w:sz w:val="22"/>
          <w:szCs w:val="22"/>
        </w:rPr>
        <w:t>Contractors should take special note of the following requirements:</w:t>
      </w:r>
    </w:p>
    <w:p w14:paraId="7D6F9617"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b/>
          <w:bCs/>
          <w:sz w:val="22"/>
          <w:szCs w:val="22"/>
        </w:rPr>
      </w:pPr>
    </w:p>
    <w:p w14:paraId="3CDDE971" w14:textId="2F54C7D0"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sz w:val="22"/>
          <w:szCs w:val="22"/>
        </w:rPr>
      </w:pPr>
      <w:r w:rsidRPr="00EA7A12">
        <w:rPr>
          <w:b/>
          <w:bCs/>
          <w:sz w:val="22"/>
          <w:szCs w:val="22"/>
        </w:rPr>
        <w:t xml:space="preserve">Bidding </w:t>
      </w:r>
      <w:r w:rsidRPr="00EA7A12">
        <w:rPr>
          <w:sz w:val="22"/>
          <w:szCs w:val="22"/>
        </w:rPr>
        <w:t>– Effective August 16, 2003, bidders must be registered with the Dept. of Labor, Wage &amp; Hour Compliance, in accordance with the N.J.S.A. 34:11-56.55 et seq.,</w:t>
      </w:r>
      <w:r w:rsidR="008A34EB">
        <w:rPr>
          <w:sz w:val="22"/>
          <w:szCs w:val="22"/>
        </w:rPr>
        <w:t xml:space="preserve"> </w:t>
      </w:r>
      <w:r w:rsidRPr="00EA7A12">
        <w:rPr>
          <w:sz w:val="22"/>
          <w:szCs w:val="22"/>
        </w:rPr>
        <w:t>at the time of bid.  Failure to have valid, current registration at the time required shall cause rejection of the bid.  Bidders should include proof of valid, current registration in the bid envelope.</w:t>
      </w:r>
    </w:p>
    <w:p w14:paraId="28515BE9"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sz w:val="22"/>
          <w:szCs w:val="22"/>
        </w:rPr>
      </w:pPr>
    </w:p>
    <w:p w14:paraId="543FB48A" w14:textId="28942BC9"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b/>
          <w:bCs/>
          <w:sz w:val="22"/>
          <w:szCs w:val="22"/>
        </w:rPr>
      </w:pPr>
      <w:r w:rsidRPr="00EA7A12">
        <w:rPr>
          <w:b/>
          <w:bCs/>
          <w:sz w:val="22"/>
          <w:szCs w:val="22"/>
        </w:rPr>
        <w:t>Subcontracting -</w:t>
      </w:r>
      <w:r w:rsidRPr="00EA7A12">
        <w:rPr>
          <w:sz w:val="22"/>
          <w:szCs w:val="22"/>
        </w:rPr>
        <w:t xml:space="preserve"> subcontractors (including lower tier subcontractors) must be registered with Dept. of Labor, Wage &amp; Hour Compliance and in accordance with </w:t>
      </w:r>
      <w:r w:rsidRPr="00EA7A12">
        <w:rPr>
          <w:b/>
          <w:bCs/>
          <w:sz w:val="22"/>
          <w:szCs w:val="22"/>
        </w:rPr>
        <w:t xml:space="preserve">34:11-56.55. Submission of all subcontractor registration certificates by contractor </w:t>
      </w:r>
      <w:r w:rsidRPr="00EA7A12">
        <w:rPr>
          <w:sz w:val="22"/>
          <w:szCs w:val="22"/>
          <w:u w:val="single"/>
        </w:rPr>
        <w:t xml:space="preserve">Each contractor shall, after the bid is made and prior to the awarding of the contract, submit to the public entity the certificates of registration for all subcontractors listed in the bid proposal. Applications for registration shall not be accepted as a substitute for a certificate of registration for the purposes of this section. </w:t>
      </w:r>
      <w:r w:rsidRPr="00EA7A12">
        <w:rPr>
          <w:sz w:val="22"/>
          <w:szCs w:val="22"/>
        </w:rPr>
        <w:t xml:space="preserve"> Contractors must attach their certificate as proof of the </w:t>
      </w:r>
      <w:r w:rsidRPr="00EA7A12">
        <w:rPr>
          <w:sz w:val="22"/>
          <w:szCs w:val="22"/>
        </w:rPr>
        <w:lastRenderedPageBreak/>
        <w:t xml:space="preserve">subcontractor’s valid, current Dept. of Labor registration.  </w:t>
      </w:r>
      <w:r>
        <w:rPr>
          <w:sz w:val="22"/>
          <w:szCs w:val="22"/>
        </w:rPr>
        <w:t>Hackettstown</w:t>
      </w:r>
      <w:r w:rsidRPr="00EA7A12">
        <w:rPr>
          <w:sz w:val="22"/>
          <w:szCs w:val="22"/>
        </w:rPr>
        <w:t xml:space="preserve"> will not consent to the proposed subcontracting, and the subcontractor shall not perform any work under the Contract, unless the required proof of the subcontractor’s registration is first provided.  Contractors should ensure full compliance with the PWCRA registration requirements by their subcontractors.</w:t>
      </w:r>
    </w:p>
    <w:p w14:paraId="2AFDE322"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both"/>
        <w:textAlignment w:val="baseline"/>
        <w:rPr>
          <w:b/>
          <w:bCs/>
          <w:sz w:val="20"/>
          <w:szCs w:val="20"/>
        </w:rPr>
      </w:pPr>
    </w:p>
    <w:p w14:paraId="68FF5063"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textAlignment w:val="baseline"/>
        <w:rPr>
          <w:sz w:val="20"/>
          <w:szCs w:val="20"/>
        </w:rPr>
      </w:pPr>
    </w:p>
    <w:p w14:paraId="25BBD948"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textAlignment w:val="baseline"/>
        <w:rPr>
          <w:sz w:val="20"/>
          <w:szCs w:val="20"/>
        </w:rPr>
      </w:pPr>
    </w:p>
    <w:p w14:paraId="328B678A"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right"/>
        <w:textAlignment w:val="baseline"/>
        <w:rPr>
          <w:szCs w:val="20"/>
        </w:rPr>
      </w:pPr>
      <w:r w:rsidRPr="00EA7A12">
        <w:rPr>
          <w:szCs w:val="20"/>
        </w:rPr>
        <w:t xml:space="preserve">    ______________________________________</w:t>
      </w:r>
    </w:p>
    <w:p w14:paraId="290FDE71"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ind w:left="4320" w:firstLine="720"/>
        <w:jc w:val="right"/>
        <w:textAlignment w:val="baseline"/>
        <w:rPr>
          <w:szCs w:val="20"/>
        </w:rPr>
      </w:pPr>
      <w:r w:rsidRPr="00EA7A12">
        <w:rPr>
          <w:szCs w:val="20"/>
        </w:rPr>
        <w:t>(Name of Company)</w:t>
      </w:r>
    </w:p>
    <w:p w14:paraId="7725D155" w14:textId="5173510D"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ind w:left="3600" w:firstLine="720"/>
        <w:jc w:val="right"/>
        <w:textAlignment w:val="baseline"/>
        <w:rPr>
          <w:szCs w:val="20"/>
        </w:rPr>
      </w:pPr>
      <w:r w:rsidRPr="00EA7A12">
        <w:rPr>
          <w:szCs w:val="20"/>
        </w:rPr>
        <w:t xml:space="preserve"> </w:t>
      </w:r>
    </w:p>
    <w:p w14:paraId="00DCAAE9" w14:textId="69468543"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right"/>
        <w:textAlignment w:val="baseline"/>
        <w:rPr>
          <w:szCs w:val="20"/>
        </w:rPr>
      </w:pPr>
      <w:r w:rsidRPr="00EA7A12">
        <w:rPr>
          <w:szCs w:val="20"/>
        </w:rPr>
        <w:t xml:space="preserve">                                                                    ___________________________________</w:t>
      </w:r>
    </w:p>
    <w:p w14:paraId="2C955808"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right"/>
        <w:textAlignment w:val="baseline"/>
        <w:rPr>
          <w:szCs w:val="20"/>
        </w:rPr>
      </w:pPr>
      <w:r w:rsidRPr="00EA7A12">
        <w:rPr>
          <w:szCs w:val="20"/>
        </w:rPr>
        <w:tab/>
      </w:r>
      <w:r w:rsidRPr="00EA7A12">
        <w:rPr>
          <w:szCs w:val="20"/>
        </w:rPr>
        <w:tab/>
      </w:r>
      <w:r w:rsidRPr="00EA7A12">
        <w:rPr>
          <w:szCs w:val="20"/>
        </w:rPr>
        <w:tab/>
      </w:r>
      <w:r w:rsidRPr="00EA7A12">
        <w:rPr>
          <w:szCs w:val="20"/>
        </w:rPr>
        <w:tab/>
      </w:r>
      <w:r w:rsidRPr="00EA7A12">
        <w:rPr>
          <w:szCs w:val="20"/>
        </w:rPr>
        <w:tab/>
      </w:r>
      <w:r w:rsidRPr="00EA7A12">
        <w:rPr>
          <w:szCs w:val="20"/>
        </w:rPr>
        <w:tab/>
      </w:r>
      <w:r w:rsidRPr="00EA7A12">
        <w:rPr>
          <w:szCs w:val="20"/>
        </w:rPr>
        <w:tab/>
        <w:t>(Signature of Representative)</w:t>
      </w:r>
    </w:p>
    <w:p w14:paraId="3344BA92" w14:textId="67EF31C9"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ind w:left="5040"/>
        <w:textAlignment w:val="baseline"/>
        <w:rPr>
          <w:szCs w:val="20"/>
        </w:rPr>
      </w:pPr>
      <w:r w:rsidRPr="00EA7A12">
        <w:rPr>
          <w:szCs w:val="20"/>
        </w:rPr>
        <w:tab/>
      </w:r>
      <w:r w:rsidRPr="00EA7A12">
        <w:rPr>
          <w:szCs w:val="20"/>
        </w:rPr>
        <w:tab/>
      </w:r>
      <w:r w:rsidRPr="00EA7A12">
        <w:rPr>
          <w:szCs w:val="20"/>
        </w:rPr>
        <w:tab/>
      </w:r>
      <w:r w:rsidRPr="00EA7A12">
        <w:rPr>
          <w:szCs w:val="20"/>
        </w:rPr>
        <w:tab/>
      </w:r>
      <w:r w:rsidRPr="00EA7A12">
        <w:rPr>
          <w:szCs w:val="20"/>
        </w:rPr>
        <w:tab/>
      </w:r>
      <w:r w:rsidRPr="00EA7A12">
        <w:rPr>
          <w:szCs w:val="20"/>
        </w:rPr>
        <w:tab/>
        <w:t xml:space="preserve">    ____________________________________</w:t>
      </w:r>
    </w:p>
    <w:p w14:paraId="6EB63340"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right"/>
        <w:textAlignment w:val="baseline"/>
        <w:rPr>
          <w:szCs w:val="20"/>
        </w:rPr>
      </w:pPr>
      <w:r w:rsidRPr="00EA7A12">
        <w:rPr>
          <w:szCs w:val="20"/>
        </w:rPr>
        <w:tab/>
      </w:r>
      <w:r w:rsidRPr="00EA7A12">
        <w:rPr>
          <w:szCs w:val="20"/>
        </w:rPr>
        <w:tab/>
      </w:r>
      <w:r w:rsidRPr="00EA7A12">
        <w:rPr>
          <w:szCs w:val="20"/>
        </w:rPr>
        <w:tab/>
      </w:r>
      <w:r w:rsidRPr="00EA7A12">
        <w:rPr>
          <w:szCs w:val="20"/>
        </w:rPr>
        <w:tab/>
      </w:r>
      <w:r w:rsidRPr="00EA7A12">
        <w:rPr>
          <w:szCs w:val="20"/>
        </w:rPr>
        <w:tab/>
      </w:r>
      <w:r w:rsidRPr="00EA7A12">
        <w:rPr>
          <w:szCs w:val="20"/>
        </w:rPr>
        <w:tab/>
      </w:r>
      <w:r w:rsidRPr="00EA7A12">
        <w:rPr>
          <w:szCs w:val="20"/>
        </w:rPr>
        <w:tab/>
        <w:t>(Date)</w:t>
      </w:r>
      <w:r w:rsidRPr="00EA7A12">
        <w:rPr>
          <w:szCs w:val="20"/>
        </w:rPr>
        <w:tab/>
      </w:r>
    </w:p>
    <w:p w14:paraId="5ED911A3" w14:textId="77777777" w:rsidR="00EA7A12" w:rsidRPr="00EA7A12" w:rsidRDefault="00EA7A12" w:rsidP="00EA7A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jc w:val="right"/>
        <w:textAlignment w:val="baseline"/>
        <w:rPr>
          <w:sz w:val="20"/>
          <w:szCs w:val="20"/>
        </w:rPr>
      </w:pPr>
    </w:p>
    <w:p w14:paraId="29302352" w14:textId="5E55D332" w:rsidR="00EA7A12" w:rsidRDefault="00EA7A12"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1D940393" w14:textId="115FBCDC" w:rsidR="00EA7A12" w:rsidRDefault="00EA7A12"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20DD0A5B" w14:textId="5AE31501"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54A9C04C" w14:textId="0F4303E5"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18F92B54" w14:textId="2A0005C4"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5DE9F848" w14:textId="73E6D851"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7A05866C" w14:textId="4102C5C2"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22698C4E" w14:textId="4638443B"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779E789A" w14:textId="15859EBD"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422776A0" w14:textId="7EFEBA47"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0D3D340D" w14:textId="00028CC0"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7CDE53CC" w14:textId="7841C633"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0E5D7B5B" w14:textId="33520A08"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6D57A2AE" w14:textId="5608DBE1"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2CE82B85" w14:textId="61DA4C8E"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0EB7C91E" w14:textId="3BAB3C18"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332D4767" w14:textId="6B18F65C"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37B00D40" w14:textId="77F92464"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2BF60FDC" w14:textId="19CB2465"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213FF662" w14:textId="2DDBD037"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64CF93D0" w14:textId="0A66777F"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1802E9F4" w14:textId="42D5EC90"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23E12FA0" w14:textId="10ECC267"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65EAA283" w14:textId="75696529"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675AD379" w14:textId="226FB348"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323DA155" w14:textId="0162FAFF"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4D43B631" w14:textId="39B1606D"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64CD06BE" w14:textId="28889C5D"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1BE3607F" w14:textId="7CF9B143"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12126256" w14:textId="66532E9E"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20305824" w14:textId="79B21067"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3F2C2984" w14:textId="77777777" w:rsidR="002B571F" w:rsidRDefault="002B571F"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p>
    <w:p w14:paraId="4EBD7E8D" w14:textId="4FF94746"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r w:rsidRPr="00DC4F33">
        <w:rPr>
          <w:rFonts w:ascii="Arial" w:hAnsi="Arial"/>
          <w:b/>
          <w:sz w:val="22"/>
          <w:szCs w:val="22"/>
        </w:rPr>
        <w:lastRenderedPageBreak/>
        <w:t>EXHIBIT A</w:t>
      </w:r>
    </w:p>
    <w:p w14:paraId="56ACCE79"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b/>
          <w:sz w:val="22"/>
          <w:szCs w:val="22"/>
        </w:rPr>
      </w:pPr>
    </w:p>
    <w:p w14:paraId="3E79DD56"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r w:rsidRPr="00DC4F33">
        <w:rPr>
          <w:rFonts w:ascii="Arial" w:hAnsi="Arial"/>
          <w:b/>
          <w:sz w:val="22"/>
          <w:szCs w:val="22"/>
        </w:rPr>
        <w:t xml:space="preserve">MANDATORY EQUAL EMPLOYMENT </w:t>
      </w:r>
      <w:smartTag w:uri="urn:schemas-microsoft-com:office:smarttags" w:element="place">
        <w:r w:rsidRPr="00DC4F33">
          <w:rPr>
            <w:rFonts w:ascii="Arial" w:hAnsi="Arial"/>
            <w:b/>
            <w:sz w:val="22"/>
            <w:szCs w:val="22"/>
          </w:rPr>
          <w:t>OPPORTUNITY</w:t>
        </w:r>
      </w:smartTag>
      <w:r w:rsidRPr="00DC4F33">
        <w:rPr>
          <w:rFonts w:ascii="Arial" w:hAnsi="Arial"/>
          <w:b/>
          <w:sz w:val="22"/>
          <w:szCs w:val="22"/>
        </w:rPr>
        <w:t xml:space="preserve"> LANGUAGE</w:t>
      </w:r>
    </w:p>
    <w:p w14:paraId="642CFCDD"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r w:rsidRPr="00DC4F33">
        <w:rPr>
          <w:rFonts w:ascii="Arial" w:hAnsi="Arial"/>
          <w:b/>
          <w:sz w:val="22"/>
          <w:szCs w:val="22"/>
        </w:rPr>
        <w:t>N.J.S.A. 10:5-31 et seq. (P.L. 1975, C. 127)</w:t>
      </w:r>
    </w:p>
    <w:p w14:paraId="2CED9536"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r w:rsidRPr="00DC4F33">
        <w:rPr>
          <w:rFonts w:ascii="Arial" w:hAnsi="Arial"/>
          <w:b/>
          <w:sz w:val="22"/>
          <w:szCs w:val="22"/>
        </w:rPr>
        <w:t>N.J.A.C. 17:27</w:t>
      </w:r>
    </w:p>
    <w:p w14:paraId="3181F3D0"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b/>
          <w:sz w:val="22"/>
          <w:szCs w:val="22"/>
        </w:rPr>
      </w:pPr>
    </w:p>
    <w:p w14:paraId="61733911"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center"/>
        <w:rPr>
          <w:rFonts w:ascii="Arial" w:hAnsi="Arial"/>
          <w:b/>
          <w:sz w:val="22"/>
          <w:szCs w:val="22"/>
        </w:rPr>
      </w:pPr>
      <w:r w:rsidRPr="00DC4F33">
        <w:rPr>
          <w:rFonts w:ascii="Arial" w:hAnsi="Arial"/>
          <w:b/>
          <w:sz w:val="22"/>
          <w:szCs w:val="22"/>
        </w:rPr>
        <w:t>GOODS, PROFESSIONAL SERVICE AND GENERAL SERVICE CONTRACTS</w:t>
      </w:r>
    </w:p>
    <w:p w14:paraId="1C613E75"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b/>
          <w:sz w:val="22"/>
          <w:szCs w:val="22"/>
        </w:rPr>
      </w:pPr>
    </w:p>
    <w:p w14:paraId="59A5DCF4"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b/>
          <w:sz w:val="22"/>
          <w:szCs w:val="22"/>
        </w:rPr>
      </w:pPr>
    </w:p>
    <w:p w14:paraId="4B1A5D4C"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During the performance of this contract, the contractor agrees as follows:</w:t>
      </w:r>
    </w:p>
    <w:p w14:paraId="4D7A1296"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p>
    <w:p w14:paraId="5F27E67F"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18C28675"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 xml:space="preserve"> </w:t>
      </w:r>
    </w:p>
    <w:p w14:paraId="79ACF4B1"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7B34215C"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p>
    <w:p w14:paraId="19F0B864"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ab/>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42DE9272"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p>
    <w:p w14:paraId="6FA4E924"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The contractor or subcontractor, where applicable, agrees to comply with any regulations promulgated by the Treasurer pursuant to N.J.S.A. 10:5-31 et seq., as amended and supplemented from time to time and the Americans with Disabilities Act.</w:t>
      </w:r>
    </w:p>
    <w:p w14:paraId="24910018"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p>
    <w:p w14:paraId="69BD4F7D"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ab/>
        <w:t>The contractor or subcontractor agrees to make good faith efforts to employ minority and women workers consistent with the applicable county employment goals established in accordance with N.J.A.C. l7:27</w:t>
      </w:r>
      <w:r w:rsidRPr="00DC4F33">
        <w:rPr>
          <w:rFonts w:ascii="Arial" w:hAnsi="Arial"/>
          <w:sz w:val="22"/>
          <w:szCs w:val="22"/>
        </w:rPr>
        <w:noBreakHyphen/>
        <w:t>5.2, or a binding determination of the applicable county employment goals determined by the Division, pursuant to N.J.A.C. 17:27-5.2.</w:t>
      </w:r>
    </w:p>
    <w:p w14:paraId="1E9F6626"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p>
    <w:p w14:paraId="641E7D52"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lastRenderedPageBreak/>
        <w:tab/>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00BA9181"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p>
    <w:p w14:paraId="106CA5C2"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ab/>
        <w:t>The contractor or subcontractor agrees to revise any of its testing procedures, if necessary, to assure that all personnel testing conforms with the principles of job</w:t>
      </w:r>
      <w:r w:rsidRPr="00DC4F33">
        <w:rPr>
          <w:rFonts w:ascii="Arial" w:hAnsi="Arial"/>
          <w:sz w:val="22"/>
          <w:szCs w:val="22"/>
        </w:rPr>
        <w:noBreakHyphen/>
        <w:t>related testing, as established by the statutes and court decisions of the State of New Jersey and as established by applicable Federal law and applicable Federal court decisions.</w:t>
      </w:r>
    </w:p>
    <w:p w14:paraId="331FB72E"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p>
    <w:p w14:paraId="62C32B6D"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ab/>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7465D045"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p>
    <w:p w14:paraId="00F3DD28"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ab/>
        <w:t>The contractor shall submit to the public agency, after notification of award but prior to execution of a goods and services contract, one of the following three documents:</w:t>
      </w:r>
    </w:p>
    <w:p w14:paraId="26780533"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sz w:val="22"/>
          <w:szCs w:val="22"/>
        </w:rPr>
      </w:pPr>
    </w:p>
    <w:p w14:paraId="656C3BCF"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sz w:val="22"/>
          <w:szCs w:val="22"/>
        </w:rPr>
      </w:pPr>
      <w:r w:rsidRPr="00DC4F33">
        <w:rPr>
          <w:rFonts w:ascii="Arial" w:hAnsi="Arial"/>
          <w:sz w:val="22"/>
          <w:szCs w:val="22"/>
        </w:rPr>
        <w:tab/>
        <w:t>Letter of Federal Affirmative Action Plan Approval</w:t>
      </w:r>
    </w:p>
    <w:p w14:paraId="043F6814"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sz w:val="22"/>
          <w:szCs w:val="22"/>
        </w:rPr>
      </w:pPr>
    </w:p>
    <w:p w14:paraId="0F888A68"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sz w:val="22"/>
          <w:szCs w:val="22"/>
        </w:rPr>
      </w:pPr>
      <w:r w:rsidRPr="00DC4F33">
        <w:rPr>
          <w:rFonts w:ascii="Arial" w:hAnsi="Arial"/>
          <w:sz w:val="22"/>
          <w:szCs w:val="22"/>
        </w:rPr>
        <w:tab/>
        <w:t>Certificate of Employee Information Report</w:t>
      </w:r>
    </w:p>
    <w:p w14:paraId="043261AC"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sz w:val="22"/>
          <w:szCs w:val="22"/>
        </w:rPr>
      </w:pPr>
    </w:p>
    <w:p w14:paraId="1BD9A534"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sz w:val="22"/>
          <w:szCs w:val="22"/>
        </w:rPr>
      </w:pPr>
      <w:r w:rsidRPr="00DC4F33">
        <w:rPr>
          <w:rFonts w:ascii="Arial" w:hAnsi="Arial"/>
          <w:sz w:val="22"/>
          <w:szCs w:val="22"/>
        </w:rPr>
        <w:tab/>
        <w:t>Employee Information Report Form AA302</w:t>
      </w:r>
    </w:p>
    <w:p w14:paraId="07A38BB1"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rPr>
          <w:rFonts w:ascii="Arial" w:hAnsi="Arial"/>
          <w:sz w:val="22"/>
          <w:szCs w:val="22"/>
        </w:rPr>
      </w:pPr>
    </w:p>
    <w:p w14:paraId="2832C9F0" w14:textId="77777777" w:rsidR="00DC4F33" w:rsidRPr="00DC4F33" w:rsidRDefault="00DC4F33" w:rsidP="00BC24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0"/>
          <w:tab w:val="right" w:pos="8520"/>
        </w:tabs>
        <w:autoSpaceDE/>
        <w:autoSpaceDN/>
        <w:adjustRightInd/>
        <w:spacing w:line="240" w:lineRule="atLeast"/>
        <w:jc w:val="both"/>
        <w:rPr>
          <w:rFonts w:ascii="Arial" w:hAnsi="Arial"/>
          <w:sz w:val="22"/>
          <w:szCs w:val="22"/>
        </w:rPr>
      </w:pPr>
      <w:r w:rsidRPr="00DC4F33">
        <w:rPr>
          <w:rFonts w:ascii="Arial" w:hAnsi="Arial"/>
          <w:sz w:val="22"/>
          <w:szCs w:val="22"/>
        </w:rPr>
        <w:tab/>
        <w:t xml:space="preserve">The contractor and its subcontractors shall furnish such reports or other documents to the Div. of Contract Compliance &amp; EEO as may be requested by the office from time to time in order to carry out the purposes of these regulations, and public agencies shall furnish such information as may be requested by the Div. of Contract Compliance &amp; EEO for conducting a compliance investigation pursuant to </w:t>
      </w:r>
      <w:r w:rsidRPr="00DC4F33">
        <w:rPr>
          <w:rFonts w:ascii="Arial" w:hAnsi="Arial"/>
          <w:b/>
          <w:sz w:val="22"/>
          <w:szCs w:val="22"/>
          <w:u w:val="single"/>
        </w:rPr>
        <w:t>Subchapter 10 of the Administrative Code at N.J.A.C. 17:27</w:t>
      </w:r>
      <w:r w:rsidRPr="00DC4F33">
        <w:rPr>
          <w:rFonts w:ascii="Arial" w:hAnsi="Arial"/>
          <w:sz w:val="22"/>
          <w:szCs w:val="22"/>
        </w:rPr>
        <w:t>.</w:t>
      </w:r>
    </w:p>
    <w:p w14:paraId="3F79BE59"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both"/>
        <w:rPr>
          <w:rFonts w:ascii="Arial" w:hAnsi="Arial"/>
          <w:sz w:val="20"/>
          <w:szCs w:val="20"/>
        </w:rPr>
      </w:pPr>
    </w:p>
    <w:p w14:paraId="3C884515" w14:textId="77777777" w:rsidR="00DC4F33" w:rsidRPr="00DC4F33" w:rsidRDefault="00DC4F33" w:rsidP="00DC4F33">
      <w:pPr>
        <w:widowControl/>
        <w:tabs>
          <w:tab w:val="clear" w:pos="0"/>
          <w:tab w:val="left" w:pos="9360"/>
        </w:tabs>
        <w:autoSpaceDE/>
        <w:autoSpaceDN/>
        <w:adjustRightInd/>
        <w:ind w:left="720" w:firstLine="720"/>
        <w:jc w:val="both"/>
        <w:rPr>
          <w:color w:val="000000"/>
          <w:sz w:val="22"/>
          <w:szCs w:val="22"/>
        </w:rPr>
      </w:pPr>
    </w:p>
    <w:p w14:paraId="52CF0DEB"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6C55E1A9"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35BF02D0"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7BDBA71F"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34A74DFE"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1167DB53"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5855AEA8"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6A1A4303"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0C89BE15"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1B4DE600"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167D5496"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6122B603" w14:textId="77777777" w:rsidR="00DC4F33" w:rsidRPr="00DC4F33" w:rsidRDefault="00DC4F33" w:rsidP="00DC4F33">
      <w:pPr>
        <w:widowControl/>
        <w:tabs>
          <w:tab w:val="clear" w:pos="0"/>
          <w:tab w:val="left" w:pos="9360"/>
        </w:tabs>
        <w:autoSpaceDE/>
        <w:autoSpaceDN/>
        <w:adjustRightInd/>
        <w:ind w:left="720" w:hanging="720"/>
        <w:jc w:val="both"/>
        <w:rPr>
          <w:color w:val="000000"/>
          <w:sz w:val="22"/>
          <w:szCs w:val="22"/>
        </w:rPr>
      </w:pPr>
    </w:p>
    <w:p w14:paraId="0BAD81C9" w14:textId="77777777" w:rsidR="00DC4F33" w:rsidRPr="00DC4F33" w:rsidRDefault="00DC4F33" w:rsidP="00A32ECB">
      <w:pPr>
        <w:widowControl/>
        <w:tabs>
          <w:tab w:val="clear" w:pos="0"/>
          <w:tab w:val="left" w:pos="9360"/>
        </w:tabs>
        <w:autoSpaceDE/>
        <w:autoSpaceDN/>
        <w:adjustRightInd/>
        <w:jc w:val="both"/>
        <w:rPr>
          <w:color w:val="000000"/>
          <w:sz w:val="22"/>
          <w:szCs w:val="22"/>
        </w:rPr>
      </w:pPr>
    </w:p>
    <w:p w14:paraId="1A58B6B1" w14:textId="77777777" w:rsidR="00DC4F33" w:rsidRPr="00DC4F33" w:rsidRDefault="00DC4F33" w:rsidP="00A32EC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5033"/>
        </w:tabs>
        <w:autoSpaceDE/>
        <w:autoSpaceDN/>
        <w:adjustRightInd/>
        <w:jc w:val="center"/>
        <w:rPr>
          <w:rFonts w:ascii="Arial" w:hAnsi="Arial" w:cs="Arial"/>
          <w:b/>
          <w:bCs/>
          <w:sz w:val="22"/>
          <w:szCs w:val="22"/>
        </w:rPr>
      </w:pPr>
      <w:r w:rsidRPr="00DC4F33">
        <w:rPr>
          <w:rFonts w:ascii="Arial" w:hAnsi="Arial" w:cs="Arial"/>
          <w:b/>
          <w:bCs/>
          <w:sz w:val="22"/>
          <w:szCs w:val="22"/>
        </w:rPr>
        <w:lastRenderedPageBreak/>
        <w:t>APPENDIX A</w:t>
      </w:r>
    </w:p>
    <w:p w14:paraId="58656064" w14:textId="77777777" w:rsidR="00DC4F33" w:rsidRPr="00DC4F33" w:rsidRDefault="00DC4F33" w:rsidP="00A32EC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5033"/>
        </w:tabs>
        <w:autoSpaceDE/>
        <w:autoSpaceDN/>
        <w:adjustRightInd/>
        <w:jc w:val="center"/>
        <w:rPr>
          <w:rFonts w:ascii="Arial" w:hAnsi="Arial" w:cs="Arial"/>
          <w:b/>
          <w:bCs/>
          <w:sz w:val="22"/>
          <w:szCs w:val="22"/>
        </w:rPr>
      </w:pPr>
      <w:r w:rsidRPr="00DC4F33">
        <w:rPr>
          <w:rFonts w:ascii="Arial" w:hAnsi="Arial" w:cs="Arial"/>
          <w:b/>
          <w:bCs/>
          <w:sz w:val="22"/>
          <w:szCs w:val="22"/>
        </w:rPr>
        <w:t>AMERICANS WITH DISABILITIES ACT OF 1990</w:t>
      </w:r>
    </w:p>
    <w:p w14:paraId="442FD018" w14:textId="77777777" w:rsidR="00DC4F33" w:rsidRPr="00DC4F33" w:rsidRDefault="00DC4F33" w:rsidP="00A32EC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Arial" w:hAnsi="Arial" w:cs="Arial"/>
          <w:b/>
          <w:sz w:val="22"/>
          <w:szCs w:val="22"/>
        </w:rPr>
      </w:pPr>
      <w:r w:rsidRPr="00DC4F33">
        <w:rPr>
          <w:rFonts w:ascii="Arial" w:hAnsi="Arial" w:cs="Arial"/>
          <w:b/>
          <w:sz w:val="22"/>
          <w:szCs w:val="22"/>
        </w:rPr>
        <w:t>Equal Opportunity for Individuals with Disability</w:t>
      </w:r>
    </w:p>
    <w:p w14:paraId="794EF48B"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center"/>
        <w:rPr>
          <w:rFonts w:ascii="Arial" w:hAnsi="Arial" w:cs="Arial"/>
          <w:b/>
          <w:sz w:val="22"/>
          <w:szCs w:val="22"/>
        </w:rPr>
      </w:pPr>
    </w:p>
    <w:p w14:paraId="650871CE"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center"/>
        <w:rPr>
          <w:rFonts w:ascii="Arial" w:hAnsi="Arial" w:cs="Arial"/>
          <w:b/>
          <w:sz w:val="22"/>
          <w:szCs w:val="22"/>
        </w:rPr>
      </w:pPr>
    </w:p>
    <w:p w14:paraId="1002C8AD" w14:textId="061899E1"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both"/>
        <w:rPr>
          <w:rFonts w:ascii="Arial" w:hAnsi="Arial" w:cs="Arial"/>
          <w:sz w:val="22"/>
          <w:szCs w:val="22"/>
        </w:rPr>
      </w:pPr>
      <w:r w:rsidRPr="00DC4F33">
        <w:rPr>
          <w:rFonts w:ascii="Arial" w:hAnsi="Arial" w:cs="Arial"/>
          <w:sz w:val="22"/>
          <w:szCs w:val="22"/>
        </w:rPr>
        <w:t xml:space="preserve">The contractor and the </w:t>
      </w:r>
      <w:r w:rsidR="00BC2450">
        <w:rPr>
          <w:rFonts w:ascii="Arial" w:hAnsi="Arial" w:cs="Arial"/>
          <w:sz w:val="22"/>
          <w:szCs w:val="22"/>
        </w:rPr>
        <w:t>Town of Hackettstown</w:t>
      </w:r>
      <w:r w:rsidRPr="00DC4F33">
        <w:rPr>
          <w:rFonts w:ascii="Arial" w:hAnsi="Arial" w:cs="Arial"/>
          <w:sz w:val="22"/>
          <w:szCs w:val="22"/>
        </w:rPr>
        <w:t xml:space="preserve">, (hereafter “owner”) do hereby agree that the provisions of Title 11 of the Americans With Disabilities Act of 1990 (the "Act") </w:t>
      </w:r>
      <w:r w:rsidRPr="00DC4F33">
        <w:rPr>
          <w:rFonts w:ascii="Arial" w:hAnsi="Arial" w:cs="Arial"/>
          <w:i/>
          <w:sz w:val="22"/>
          <w:szCs w:val="22"/>
        </w:rPr>
        <w:t xml:space="preserve">(42 </w:t>
      </w:r>
      <w:bookmarkStart w:id="14" w:name="OP1_SgQcmMip"/>
      <w:r w:rsidRPr="00DC4F33">
        <w:rPr>
          <w:rFonts w:ascii="Arial" w:hAnsi="Arial" w:cs="Arial"/>
          <w:i/>
          <w:sz w:val="22"/>
          <w:szCs w:val="22"/>
          <w:u w:val="single"/>
        </w:rPr>
        <w:t>U.S.C</w:t>
      </w:r>
      <w:r w:rsidRPr="00DC4F33">
        <w:rPr>
          <w:rFonts w:ascii="Arial" w:hAnsi="Arial" w:cs="Arial"/>
          <w:i/>
          <w:sz w:val="22"/>
          <w:szCs w:val="22"/>
        </w:rPr>
        <w:t>.</w:t>
      </w:r>
      <w:bookmarkEnd w:id="14"/>
      <w:r w:rsidRPr="00DC4F33">
        <w:rPr>
          <w:rFonts w:ascii="Arial" w:hAnsi="Arial" w:cs="Arial"/>
          <w:i/>
          <w:sz w:val="22"/>
          <w:szCs w:val="22"/>
        </w:rPr>
        <w:t xml:space="preserve"> S121 01 </w:t>
      </w:r>
      <w:r w:rsidRPr="00DC4F33">
        <w:rPr>
          <w:rFonts w:ascii="Arial" w:hAnsi="Arial" w:cs="Arial"/>
          <w:sz w:val="22"/>
          <w:szCs w:val="22"/>
        </w:rPr>
        <w:t xml:space="preserve">et </w:t>
      </w:r>
      <w:bookmarkStart w:id="15" w:name="S1_seg2E292C_Seg2E292C_sag2E292C"/>
      <w:bookmarkStart w:id="16" w:name="OP1_RfoksMop"/>
      <w:bookmarkEnd w:id="15"/>
      <w:r w:rsidRPr="00DC4F33">
        <w:rPr>
          <w:rFonts w:ascii="Arial" w:hAnsi="Arial" w:cs="Arial"/>
          <w:sz w:val="22"/>
          <w:szCs w:val="22"/>
        </w:rPr>
        <w:t>seq.),</w:t>
      </w:r>
      <w:bookmarkEnd w:id="16"/>
      <w:r w:rsidRPr="00DC4F33">
        <w:rPr>
          <w:rFonts w:ascii="Arial" w:hAnsi="Arial" w:cs="Arial"/>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55D94A58"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both"/>
        <w:rPr>
          <w:rFonts w:ascii="Arial" w:hAnsi="Arial" w:cs="Arial"/>
          <w:sz w:val="22"/>
          <w:szCs w:val="22"/>
        </w:rPr>
      </w:pPr>
    </w:p>
    <w:p w14:paraId="0C060656"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both"/>
        <w:rPr>
          <w:rFonts w:ascii="Arial" w:hAnsi="Arial" w:cs="Arial"/>
          <w:sz w:val="22"/>
          <w:szCs w:val="22"/>
        </w:rPr>
      </w:pPr>
      <w:r w:rsidRPr="00DC4F33">
        <w:rPr>
          <w:rFonts w:ascii="Arial" w:hAnsi="Arial" w:cs="Arial"/>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DC4F33">
        <w:rPr>
          <w:rFonts w:ascii="Arial" w:hAnsi="Arial" w:cs="Arial"/>
          <w:i/>
          <w:sz w:val="22"/>
          <w:szCs w:val="22"/>
        </w:rPr>
        <w:t xml:space="preserve">owner shall </w:t>
      </w:r>
      <w:r w:rsidRPr="00DC4F33">
        <w:rPr>
          <w:rFonts w:ascii="Arial" w:hAnsi="Arial" w:cs="Arial"/>
          <w:sz w:val="22"/>
          <w:szCs w:val="22"/>
        </w:rPr>
        <w:t>expeditiously forward or have forwarded to the contractor every demand, complaint, notice, summons, pleading, or other process received by the owner or its representatives.</w:t>
      </w:r>
    </w:p>
    <w:p w14:paraId="5E2DC817"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both"/>
        <w:rPr>
          <w:rFonts w:ascii="Arial" w:hAnsi="Arial" w:cs="Arial"/>
          <w:sz w:val="22"/>
          <w:szCs w:val="22"/>
        </w:rPr>
      </w:pPr>
    </w:p>
    <w:p w14:paraId="1D61F2B3"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both"/>
        <w:rPr>
          <w:rFonts w:ascii="Arial" w:hAnsi="Arial" w:cs="Arial"/>
          <w:sz w:val="22"/>
          <w:szCs w:val="22"/>
        </w:rPr>
      </w:pPr>
      <w:r w:rsidRPr="00DC4F33">
        <w:rPr>
          <w:rFonts w:ascii="Arial" w:hAnsi="Arial" w:cs="Arial"/>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51A8766C"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both"/>
        <w:rPr>
          <w:rFonts w:ascii="Arial" w:hAnsi="Arial" w:cs="Arial"/>
          <w:sz w:val="22"/>
          <w:szCs w:val="22"/>
        </w:rPr>
      </w:pPr>
    </w:p>
    <w:p w14:paraId="46D3EC51"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jc w:val="both"/>
        <w:rPr>
          <w:rFonts w:ascii="Arial" w:hAnsi="Arial" w:cs="Arial"/>
          <w:sz w:val="22"/>
          <w:szCs w:val="22"/>
        </w:rPr>
      </w:pPr>
      <w:r w:rsidRPr="00DC4F33">
        <w:rPr>
          <w:rFonts w:ascii="Arial" w:hAnsi="Arial" w:cs="Arial"/>
          <w:sz w:val="22"/>
          <w:szCs w:val="22"/>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4B1DCC85"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Arial" w:hAnsi="Arial" w:cs="Arial"/>
          <w:sz w:val="22"/>
          <w:szCs w:val="22"/>
        </w:rPr>
      </w:pPr>
    </w:p>
    <w:p w14:paraId="513BF623"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Arial" w:hAnsi="Arial" w:cs="Arial"/>
          <w:sz w:val="22"/>
          <w:szCs w:val="22"/>
        </w:rPr>
      </w:pPr>
    </w:p>
    <w:p w14:paraId="045E852B" w14:textId="77777777" w:rsidR="00DC4F33" w:rsidRPr="00DC4F33" w:rsidRDefault="00DC4F33" w:rsidP="00DC4F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Arial" w:hAnsi="Arial" w:cs="Arial"/>
          <w:sz w:val="22"/>
          <w:szCs w:val="22"/>
        </w:rPr>
      </w:pPr>
    </w:p>
    <w:p w14:paraId="39277E0A" w14:textId="77777777" w:rsidR="00DC4F33" w:rsidRPr="00DC4F33" w:rsidRDefault="00DC4F33" w:rsidP="00DC4F33">
      <w:pPr>
        <w:tabs>
          <w:tab w:val="right" w:pos="360"/>
        </w:tabs>
        <w:ind w:left="720" w:hanging="720"/>
        <w:jc w:val="center"/>
        <w:rPr>
          <w:b/>
          <w:sz w:val="22"/>
          <w:u w:val="single"/>
        </w:rPr>
      </w:pPr>
      <w:r w:rsidRPr="00DC4F33">
        <w:rPr>
          <w:b/>
          <w:sz w:val="22"/>
          <w:u w:val="single"/>
        </w:rPr>
        <w:lastRenderedPageBreak/>
        <w:t xml:space="preserve">NEW </w:t>
      </w:r>
      <w:smartTag w:uri="urn:schemas-microsoft-com:office:smarttags" w:element="place">
        <w:r w:rsidRPr="00DC4F33">
          <w:rPr>
            <w:b/>
            <w:sz w:val="22"/>
            <w:u w:val="single"/>
          </w:rPr>
          <w:t>JERSEY</w:t>
        </w:r>
      </w:smartTag>
      <w:r w:rsidRPr="00DC4F33">
        <w:rPr>
          <w:b/>
          <w:sz w:val="22"/>
          <w:u w:val="single"/>
        </w:rPr>
        <w:t xml:space="preserve"> BUSINESS REGISTRATION REQUIREMENTS</w:t>
      </w:r>
    </w:p>
    <w:p w14:paraId="3B1B210C" w14:textId="77777777" w:rsidR="00DC4F33" w:rsidRPr="00DC4F33" w:rsidRDefault="00DC4F33" w:rsidP="00DC4F33">
      <w:pPr>
        <w:tabs>
          <w:tab w:val="right" w:pos="360"/>
        </w:tabs>
        <w:ind w:left="720" w:hanging="720"/>
        <w:rPr>
          <w:b/>
          <w:sz w:val="22"/>
        </w:rPr>
      </w:pPr>
    </w:p>
    <w:p w14:paraId="4EB568AF" w14:textId="77777777" w:rsidR="00BC2450" w:rsidRDefault="00BC2450" w:rsidP="00BC2450">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s>
        <w:jc w:val="both"/>
        <w:rPr>
          <w:b/>
          <w:sz w:val="22"/>
        </w:rPr>
      </w:pPr>
    </w:p>
    <w:p w14:paraId="286A4795" w14:textId="5CFC1B6F" w:rsidR="00DC4F33" w:rsidRPr="00DC4F33" w:rsidRDefault="00DC4F33" w:rsidP="00BC2450">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s>
        <w:jc w:val="both"/>
        <w:rPr>
          <w:sz w:val="22"/>
        </w:rPr>
      </w:pPr>
      <w:r w:rsidRPr="00DC4F33">
        <w:rPr>
          <w:sz w:val="22"/>
        </w:rPr>
        <w:t>The Contractor shall provide written notice to its subcontractors of the responsibility to submit proof of business registration to the contractor.</w:t>
      </w:r>
    </w:p>
    <w:p w14:paraId="2122A4B5" w14:textId="77777777" w:rsidR="00BC2450" w:rsidRDefault="00BC2450" w:rsidP="00BC2450">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both"/>
        <w:rPr>
          <w:sz w:val="22"/>
        </w:rPr>
      </w:pPr>
    </w:p>
    <w:p w14:paraId="59F45A3B" w14:textId="053A1ACC" w:rsidR="00DC4F33" w:rsidRPr="00DC4F33" w:rsidRDefault="00DC4F33" w:rsidP="00BC2450">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both"/>
        <w:rPr>
          <w:sz w:val="22"/>
        </w:rPr>
      </w:pPr>
      <w:r w:rsidRPr="00DC4F33">
        <w:rPr>
          <w:sz w:val="22"/>
        </w:rPr>
        <w:t>Before final payment on the contract is made by the contracting agency, the contractor shall submit an accurate list and the proof of business registration of each subcontractor or supplier used in the fulfillment of the contract, or shall attest that no subcontractors were used.</w:t>
      </w:r>
    </w:p>
    <w:p w14:paraId="6CF5892B" w14:textId="77777777" w:rsidR="00BC2450" w:rsidRDefault="00BC2450" w:rsidP="00BC2450">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both"/>
        <w:rPr>
          <w:sz w:val="22"/>
        </w:rPr>
      </w:pPr>
    </w:p>
    <w:p w14:paraId="599C2E4E" w14:textId="34CB0E6F" w:rsidR="00DC4F33" w:rsidRPr="00DC4F33" w:rsidRDefault="00DC4F33" w:rsidP="00BC2450">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both"/>
        <w:rPr>
          <w:sz w:val="22"/>
        </w:rPr>
      </w:pPr>
      <w:r w:rsidRPr="00DC4F33">
        <w:rPr>
          <w:sz w:val="22"/>
        </w:rPr>
        <w:t>For the term of the contract, the contractor and each of its affiliates and a subcontractor and each of its affiliates [N.J.S.A. 52:32-44 (g) (3)] shall collect and remit to the Director, New Jersey Division of Taxation, the use tax due pursuant to the Sales and Use Tax Act on all sales of tangible personal property is intended for a contract with a contracting agency.</w:t>
      </w:r>
    </w:p>
    <w:p w14:paraId="57A948B7" w14:textId="77777777" w:rsidR="00DC4F33" w:rsidRPr="00DC4F33" w:rsidRDefault="00DC4F33" w:rsidP="00BC2450">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both"/>
        <w:rPr>
          <w:sz w:val="22"/>
        </w:rPr>
      </w:pPr>
    </w:p>
    <w:p w14:paraId="14578148" w14:textId="5DE1AF1F" w:rsidR="00DC4F33" w:rsidRPr="00DC4F33" w:rsidRDefault="00DC4F33" w:rsidP="00BC2450">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jc w:val="both"/>
        <w:rPr>
          <w:sz w:val="22"/>
        </w:rPr>
      </w:pPr>
      <w:r w:rsidRPr="00DC4F33">
        <w:rPr>
          <w:sz w:val="22"/>
        </w:rPr>
        <w:t>A business organization that fails to provide a copy of a business registration as required pursuant to section 1 of P.L.2001, c.134 (C.52:32-44 et al.) or subsection e. or f. of section 92 of P.L.1977, c.110(C.5:12-92), or that provides false business registration information under the requirements of either of those sections, shall be liable for a penalty of $25 for each day of violation, not to exceed $50,000 for each business registration copy not properly provided under a contract with a contracting agency.</w:t>
      </w:r>
    </w:p>
    <w:p w14:paraId="7C0750BD" w14:textId="77777777" w:rsidR="00DC4F33" w:rsidRDefault="00DC4F33" w:rsidP="00C46D72">
      <w:pPr>
        <w:pStyle w:val="ListParagraph"/>
        <w:ind w:left="0"/>
        <w:jc w:val="both"/>
        <w:rPr>
          <w:b/>
          <w:highlight w:val="yellow"/>
          <w:u w:val="single"/>
        </w:rPr>
      </w:pPr>
    </w:p>
    <w:p w14:paraId="3FB15B98" w14:textId="77777777" w:rsidR="005B23A1" w:rsidRDefault="005B23A1" w:rsidP="00C46D72">
      <w:pPr>
        <w:pStyle w:val="ListParagraph"/>
        <w:ind w:left="0"/>
        <w:jc w:val="both"/>
        <w:rPr>
          <w:b/>
          <w:highlight w:val="yellow"/>
          <w:u w:val="single"/>
        </w:rPr>
      </w:pPr>
    </w:p>
    <w:p w14:paraId="1213B6A8" w14:textId="77777777" w:rsidR="005B23A1" w:rsidRDefault="005B23A1" w:rsidP="00C46D72">
      <w:pPr>
        <w:pStyle w:val="ListParagraph"/>
        <w:ind w:left="0"/>
        <w:jc w:val="both"/>
        <w:rPr>
          <w:b/>
          <w:highlight w:val="yellow"/>
          <w:u w:val="single"/>
        </w:rPr>
      </w:pPr>
    </w:p>
    <w:p w14:paraId="1952F5BE" w14:textId="77777777" w:rsidR="005B23A1" w:rsidRDefault="005B23A1" w:rsidP="00C46D72">
      <w:pPr>
        <w:pStyle w:val="ListParagraph"/>
        <w:ind w:left="0"/>
        <w:jc w:val="both"/>
        <w:rPr>
          <w:b/>
          <w:highlight w:val="yellow"/>
          <w:u w:val="single"/>
        </w:rPr>
      </w:pPr>
    </w:p>
    <w:p w14:paraId="1EAA4208" w14:textId="77777777" w:rsidR="005B23A1" w:rsidRDefault="005B23A1" w:rsidP="00C46D72">
      <w:pPr>
        <w:pStyle w:val="ListParagraph"/>
        <w:ind w:left="0"/>
        <w:jc w:val="both"/>
        <w:rPr>
          <w:b/>
          <w:highlight w:val="yellow"/>
          <w:u w:val="single"/>
        </w:rPr>
      </w:pPr>
    </w:p>
    <w:p w14:paraId="04B3F5BE" w14:textId="77777777" w:rsidR="005B23A1" w:rsidRDefault="005B23A1" w:rsidP="00C46D72">
      <w:pPr>
        <w:pStyle w:val="ListParagraph"/>
        <w:ind w:left="0"/>
        <w:jc w:val="both"/>
        <w:rPr>
          <w:b/>
          <w:highlight w:val="yellow"/>
          <w:u w:val="single"/>
        </w:rPr>
      </w:pPr>
    </w:p>
    <w:p w14:paraId="06E71C6B" w14:textId="77777777" w:rsidR="005B23A1" w:rsidRDefault="005B23A1" w:rsidP="00C46D72">
      <w:pPr>
        <w:pStyle w:val="ListParagraph"/>
        <w:ind w:left="0"/>
        <w:jc w:val="both"/>
        <w:rPr>
          <w:b/>
          <w:highlight w:val="yellow"/>
          <w:u w:val="single"/>
        </w:rPr>
      </w:pPr>
    </w:p>
    <w:p w14:paraId="6B39F6A8" w14:textId="77777777" w:rsidR="005B23A1" w:rsidRDefault="005B23A1" w:rsidP="00C46D72">
      <w:pPr>
        <w:pStyle w:val="ListParagraph"/>
        <w:ind w:left="0"/>
        <w:jc w:val="both"/>
        <w:rPr>
          <w:b/>
          <w:highlight w:val="yellow"/>
          <w:u w:val="single"/>
        </w:rPr>
      </w:pPr>
    </w:p>
    <w:p w14:paraId="29B8774E" w14:textId="77777777" w:rsidR="005B23A1" w:rsidRDefault="005B23A1" w:rsidP="00C46D72">
      <w:pPr>
        <w:pStyle w:val="ListParagraph"/>
        <w:ind w:left="0"/>
        <w:jc w:val="both"/>
        <w:rPr>
          <w:b/>
          <w:highlight w:val="yellow"/>
          <w:u w:val="single"/>
        </w:rPr>
      </w:pPr>
    </w:p>
    <w:p w14:paraId="24C5B0F2" w14:textId="77777777" w:rsidR="005B23A1" w:rsidRDefault="005B23A1" w:rsidP="00C46D72">
      <w:pPr>
        <w:pStyle w:val="ListParagraph"/>
        <w:ind w:left="0"/>
        <w:jc w:val="both"/>
        <w:rPr>
          <w:b/>
          <w:highlight w:val="yellow"/>
          <w:u w:val="single"/>
        </w:rPr>
      </w:pPr>
    </w:p>
    <w:p w14:paraId="4F2203F0" w14:textId="77777777" w:rsidR="005B23A1" w:rsidRDefault="005B23A1" w:rsidP="00C46D72">
      <w:pPr>
        <w:pStyle w:val="ListParagraph"/>
        <w:ind w:left="0"/>
        <w:jc w:val="both"/>
        <w:rPr>
          <w:b/>
          <w:highlight w:val="yellow"/>
          <w:u w:val="single"/>
        </w:rPr>
      </w:pPr>
    </w:p>
    <w:p w14:paraId="66FDE7BA" w14:textId="77777777" w:rsidR="005B23A1" w:rsidRDefault="005B23A1" w:rsidP="00C46D72">
      <w:pPr>
        <w:pStyle w:val="ListParagraph"/>
        <w:ind w:left="0"/>
        <w:jc w:val="both"/>
        <w:rPr>
          <w:b/>
          <w:highlight w:val="yellow"/>
          <w:u w:val="single"/>
        </w:rPr>
      </w:pPr>
    </w:p>
    <w:p w14:paraId="35AFA6BC" w14:textId="77777777" w:rsidR="005B23A1" w:rsidRDefault="005B23A1" w:rsidP="00C46D72">
      <w:pPr>
        <w:pStyle w:val="ListParagraph"/>
        <w:ind w:left="0"/>
        <w:jc w:val="both"/>
        <w:rPr>
          <w:b/>
          <w:highlight w:val="yellow"/>
          <w:u w:val="single"/>
        </w:rPr>
      </w:pPr>
    </w:p>
    <w:p w14:paraId="2E9C3DCF" w14:textId="77777777" w:rsidR="005B23A1" w:rsidRDefault="005B23A1" w:rsidP="00C46D72">
      <w:pPr>
        <w:pStyle w:val="ListParagraph"/>
        <w:ind w:left="0"/>
        <w:jc w:val="both"/>
        <w:rPr>
          <w:b/>
          <w:highlight w:val="yellow"/>
          <w:u w:val="single"/>
        </w:rPr>
      </w:pPr>
    </w:p>
    <w:p w14:paraId="3AFBFAED" w14:textId="77777777" w:rsidR="005B23A1" w:rsidRDefault="005B23A1" w:rsidP="00C46D72">
      <w:pPr>
        <w:pStyle w:val="ListParagraph"/>
        <w:ind w:left="0"/>
        <w:jc w:val="both"/>
        <w:rPr>
          <w:b/>
          <w:highlight w:val="yellow"/>
          <w:u w:val="single"/>
        </w:rPr>
      </w:pPr>
    </w:p>
    <w:p w14:paraId="6FD62FEF" w14:textId="77777777" w:rsidR="005B23A1" w:rsidRDefault="005B23A1" w:rsidP="00C46D72">
      <w:pPr>
        <w:pStyle w:val="ListParagraph"/>
        <w:ind w:left="0"/>
        <w:jc w:val="both"/>
        <w:rPr>
          <w:b/>
          <w:highlight w:val="yellow"/>
          <w:u w:val="single"/>
        </w:rPr>
      </w:pPr>
    </w:p>
    <w:p w14:paraId="06F9DBDD" w14:textId="77777777" w:rsidR="005B23A1" w:rsidRDefault="005B23A1" w:rsidP="00C46D72">
      <w:pPr>
        <w:pStyle w:val="ListParagraph"/>
        <w:ind w:left="0"/>
        <w:jc w:val="both"/>
        <w:rPr>
          <w:b/>
          <w:highlight w:val="yellow"/>
          <w:u w:val="single"/>
        </w:rPr>
      </w:pPr>
    </w:p>
    <w:p w14:paraId="3A746076" w14:textId="77777777" w:rsidR="005B23A1" w:rsidRDefault="005B23A1" w:rsidP="00C46D72">
      <w:pPr>
        <w:pStyle w:val="ListParagraph"/>
        <w:ind w:left="0"/>
        <w:jc w:val="both"/>
        <w:rPr>
          <w:b/>
          <w:highlight w:val="yellow"/>
          <w:u w:val="single"/>
        </w:rPr>
      </w:pPr>
    </w:p>
    <w:p w14:paraId="1DA56B08" w14:textId="77777777" w:rsidR="005B23A1" w:rsidRDefault="005B23A1" w:rsidP="00C46D72">
      <w:pPr>
        <w:pStyle w:val="ListParagraph"/>
        <w:ind w:left="0"/>
        <w:jc w:val="both"/>
        <w:rPr>
          <w:b/>
          <w:highlight w:val="yellow"/>
          <w:u w:val="single"/>
        </w:rPr>
      </w:pPr>
    </w:p>
    <w:p w14:paraId="6E07D56A" w14:textId="77777777" w:rsidR="005B23A1" w:rsidRDefault="005B23A1" w:rsidP="00C46D72">
      <w:pPr>
        <w:pStyle w:val="ListParagraph"/>
        <w:ind w:left="0"/>
        <w:jc w:val="both"/>
        <w:rPr>
          <w:b/>
          <w:highlight w:val="yellow"/>
          <w:u w:val="single"/>
        </w:rPr>
      </w:pPr>
    </w:p>
    <w:p w14:paraId="3D933699" w14:textId="77777777" w:rsidR="005B23A1" w:rsidRDefault="005B23A1" w:rsidP="00C46D72">
      <w:pPr>
        <w:pStyle w:val="ListParagraph"/>
        <w:ind w:left="0"/>
        <w:jc w:val="both"/>
        <w:rPr>
          <w:b/>
          <w:highlight w:val="yellow"/>
          <w:u w:val="single"/>
        </w:rPr>
      </w:pPr>
    </w:p>
    <w:p w14:paraId="53A2656C" w14:textId="77777777" w:rsidR="005218D4" w:rsidRPr="00AB38F4" w:rsidRDefault="005218D4" w:rsidP="00AB38F4">
      <w:pPr>
        <w:tabs>
          <w:tab w:val="clear" w:pos="720"/>
          <w:tab w:val="clear" w:pos="1440"/>
          <w:tab w:val="clear" w:pos="2880"/>
          <w:tab w:val="clear" w:pos="3600"/>
          <w:tab w:val="clear" w:pos="4320"/>
          <w:tab w:val="clear" w:pos="5040"/>
          <w:tab w:val="clear" w:pos="5760"/>
          <w:tab w:val="clear" w:pos="6480"/>
          <w:tab w:val="clear" w:pos="7200"/>
          <w:tab w:val="clear" w:pos="7920"/>
          <w:tab w:val="clear" w:pos="8640"/>
        </w:tabs>
        <w:rPr>
          <w:highlight w:val="yellow"/>
        </w:rPr>
      </w:pPr>
    </w:p>
    <w:sectPr w:rsidR="005218D4" w:rsidRPr="00AB38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3376" w14:textId="77777777" w:rsidR="0035661D" w:rsidRDefault="0035661D" w:rsidP="00E1723B">
      <w:r>
        <w:separator/>
      </w:r>
    </w:p>
  </w:endnote>
  <w:endnote w:type="continuationSeparator" w:id="0">
    <w:p w14:paraId="32A40C51" w14:textId="77777777" w:rsidR="0035661D" w:rsidRDefault="0035661D" w:rsidP="00E1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6C63" w14:textId="77777777" w:rsidR="008D5CB5" w:rsidRPr="00C03721" w:rsidRDefault="008D5CB5">
    <w:pPr>
      <w:spacing w:line="25" w:lineRule="exact"/>
    </w:pPr>
  </w:p>
  <w:p w14:paraId="3295F77E" w14:textId="1AB941FE" w:rsidR="008D5CB5" w:rsidRPr="00C03721" w:rsidRDefault="00EE741A">
    <w:pPr>
      <w:spacing w:line="19" w:lineRule="exact"/>
    </w:pPr>
    <w:r>
      <w:rPr>
        <w:noProof/>
      </w:rPr>
      <mc:AlternateContent>
        <mc:Choice Requires="wps">
          <w:drawing>
            <wp:anchor distT="0" distB="0" distL="114300" distR="114300" simplePos="0" relativeHeight="251658240" behindDoc="1" locked="1" layoutInCell="0" allowOverlap="1" wp14:anchorId="53ADBD0D" wp14:editId="1378C20E">
              <wp:simplePos x="0" y="0"/>
              <wp:positionH relativeFrom="page">
                <wp:posOffset>914400</wp:posOffset>
              </wp:positionH>
              <wp:positionV relativeFrom="paragraph">
                <wp:posOffset>0</wp:posOffset>
              </wp:positionV>
              <wp:extent cx="5943600" cy="120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18B7C"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NK/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DXbTNK/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3E447B55" w14:textId="4579DB2B" w:rsidR="008D5CB5" w:rsidRPr="00C03721" w:rsidRDefault="008D5CB5" w:rsidP="00B5113E">
    <w:pPr>
      <w:tabs>
        <w:tab w:val="center" w:pos="4680"/>
        <w:tab w:val="right" w:pos="9360"/>
      </w:tabs>
      <w:jc w:val="center"/>
      <w:rPr>
        <w:sz w:val="20"/>
      </w:rPr>
    </w:pPr>
    <w:r w:rsidRPr="00C03721">
      <w:rPr>
        <w:sz w:val="20"/>
      </w:rPr>
      <w:t xml:space="preserve">Page </w:t>
    </w:r>
    <w:r w:rsidRPr="00C03721">
      <w:rPr>
        <w:sz w:val="2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9025" w14:textId="77777777" w:rsidR="008D5CB5" w:rsidRDefault="008D5CB5">
    <w:pPr>
      <w:pStyle w:val="Footer"/>
    </w:pPr>
  </w:p>
  <w:p w14:paraId="427FC1F2" w14:textId="77777777" w:rsidR="008D5CB5" w:rsidRDefault="008D5CB5"/>
  <w:p w14:paraId="3A4026F9" w14:textId="77777777" w:rsidR="008D5CB5" w:rsidRDefault="008D5C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F846" w14:textId="77777777" w:rsidR="008D5CB5" w:rsidRPr="00A32ECB" w:rsidRDefault="008D5CB5">
    <w:pPr>
      <w:spacing w:line="19" w:lineRule="exact"/>
      <w:rPr>
        <w:sz w:val="20"/>
        <w:szCs w:val="20"/>
      </w:rPr>
    </w:pPr>
    <w:r w:rsidRPr="00A32ECB">
      <w:rPr>
        <w:noProof/>
      </w:rPr>
      <mc:AlternateContent>
        <mc:Choice Requires="wps">
          <w:drawing>
            <wp:anchor distT="0" distB="0" distL="114300" distR="114300" simplePos="0" relativeHeight="251657216" behindDoc="1" locked="1" layoutInCell="0" allowOverlap="1" wp14:anchorId="4B3A7111" wp14:editId="1C106EBF">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5248"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Ry/gEAAOg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MQnUc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9B573D7" w14:textId="77777777" w:rsidR="008D5CB5" w:rsidRPr="00A32ECB" w:rsidRDefault="008D5CB5">
    <w:pPr>
      <w:rPr>
        <w:sz w:val="20"/>
        <w:szCs w:val="20"/>
      </w:rPr>
    </w:pPr>
  </w:p>
  <w:p w14:paraId="0129D3DB" w14:textId="77777777" w:rsidR="008D5CB5" w:rsidRPr="00A32ECB" w:rsidRDefault="008D5CB5" w:rsidP="00DC4F33">
    <w:pPr>
      <w:tabs>
        <w:tab w:val="center" w:pos="4680"/>
        <w:tab w:val="right" w:pos="9360"/>
      </w:tabs>
      <w:rPr>
        <w:sz w:val="20"/>
        <w:szCs w:val="20"/>
      </w:rPr>
    </w:pPr>
    <w:r w:rsidRPr="00A32ECB">
      <w:rPr>
        <w:sz w:val="20"/>
        <w:szCs w:val="20"/>
      </w:rPr>
      <w:tab/>
      <w:t xml:space="preserve">Page </w:t>
    </w:r>
    <w:r w:rsidRPr="00A32ECB">
      <w:rPr>
        <w:sz w:val="20"/>
        <w:szCs w:val="20"/>
      </w:rPr>
      <w:fldChar w:fldCharType="begin"/>
    </w:r>
    <w:r w:rsidRPr="00A32ECB">
      <w:rPr>
        <w:sz w:val="20"/>
        <w:szCs w:val="20"/>
      </w:rPr>
      <w:instrText xml:space="preserve">PAGE </w:instrText>
    </w:r>
    <w:r w:rsidRPr="00A32ECB">
      <w:rPr>
        <w:sz w:val="20"/>
        <w:szCs w:val="20"/>
      </w:rPr>
      <w:fldChar w:fldCharType="separate"/>
    </w:r>
    <w:r w:rsidR="00DF5CB1">
      <w:rPr>
        <w:noProof/>
        <w:sz w:val="20"/>
        <w:szCs w:val="20"/>
      </w:rPr>
      <w:t>34</w:t>
    </w:r>
    <w:r w:rsidRPr="00A32ECB">
      <w:rPr>
        <w:sz w:val="20"/>
        <w:szCs w:val="20"/>
      </w:rPr>
      <w:fldChar w:fldCharType="end"/>
    </w:r>
    <w:r w:rsidRPr="00A32ECB">
      <w:rPr>
        <w:sz w:val="20"/>
        <w:szCs w:val="20"/>
      </w:rPr>
      <w:tab/>
    </w:r>
  </w:p>
  <w:p w14:paraId="3CB11661" w14:textId="77777777" w:rsidR="008D5CB5" w:rsidRPr="00A32ECB" w:rsidRDefault="008D5CB5"/>
  <w:p w14:paraId="70B46C51" w14:textId="77777777" w:rsidR="008D5CB5" w:rsidRPr="00A32ECB" w:rsidRDefault="008D5C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264B" w14:textId="77777777" w:rsidR="008D5CB5" w:rsidRDefault="008D5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D49FD" w14:textId="77777777" w:rsidR="0035661D" w:rsidRDefault="0035661D" w:rsidP="00E1723B">
      <w:pPr>
        <w:rPr>
          <w:noProof/>
        </w:rPr>
      </w:pPr>
      <w:r>
        <w:rPr>
          <w:noProof/>
        </w:rPr>
        <w:separator/>
      </w:r>
    </w:p>
  </w:footnote>
  <w:footnote w:type="continuationSeparator" w:id="0">
    <w:p w14:paraId="6202F650" w14:textId="77777777" w:rsidR="0035661D" w:rsidRDefault="0035661D" w:rsidP="00E1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C125" w14:textId="77777777" w:rsidR="008D5CB5" w:rsidRDefault="008D5CB5" w:rsidP="00DC4F33">
    <w:pPr>
      <w:spacing w:line="240" w:lineRule="exact"/>
      <w:rPr>
        <w:rFonts w:ascii="Shruti" w:hAnsi="Shrut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F3E4" w14:textId="77777777" w:rsidR="008D5CB5" w:rsidRDefault="008D5CB5">
    <w:pPr>
      <w:rPr>
        <w:rFonts w:ascii="Shruti" w:hAnsi="Shrut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99EA" w14:textId="77777777" w:rsidR="008D5CB5" w:rsidRDefault="008D5CB5">
    <w:pPr>
      <w:pStyle w:val="Header"/>
    </w:pPr>
  </w:p>
  <w:p w14:paraId="2B45ABE8" w14:textId="77777777" w:rsidR="008D5CB5" w:rsidRDefault="008D5CB5"/>
  <w:p w14:paraId="2AE0AD89" w14:textId="77777777" w:rsidR="008D5CB5" w:rsidRDefault="008D5C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E3F6" w14:textId="77777777" w:rsidR="008D5CB5" w:rsidRDefault="008D5CB5">
    <w:pPr>
      <w:pStyle w:val="Header"/>
    </w:pPr>
  </w:p>
  <w:p w14:paraId="66DCFB07" w14:textId="77777777" w:rsidR="008D5CB5" w:rsidRDefault="008D5CB5"/>
  <w:p w14:paraId="46973141" w14:textId="77777777" w:rsidR="008D5CB5" w:rsidRDefault="008D5CB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6176" w14:textId="77777777" w:rsidR="008D5CB5" w:rsidRDefault="008D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AutoList1"/>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07"/>
    <w:multiLevelType w:val="multilevel"/>
    <w:tmpl w:val="00000000"/>
    <w:name w:val="AutoList14"/>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643944"/>
    <w:multiLevelType w:val="hybridMultilevel"/>
    <w:tmpl w:val="29B46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105FA"/>
    <w:multiLevelType w:val="hybridMultilevel"/>
    <w:tmpl w:val="D96471DA"/>
    <w:lvl w:ilvl="0" w:tplc="E39EE190">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15475F"/>
    <w:multiLevelType w:val="hybridMultilevel"/>
    <w:tmpl w:val="9260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97F9C"/>
    <w:multiLevelType w:val="hybridMultilevel"/>
    <w:tmpl w:val="91C4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F14A2"/>
    <w:multiLevelType w:val="hybridMultilevel"/>
    <w:tmpl w:val="1EAE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500B7"/>
    <w:multiLevelType w:val="hybridMultilevel"/>
    <w:tmpl w:val="557CC76E"/>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2">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00"/>
    <w:rsid w:val="0006256B"/>
    <w:rsid w:val="00067830"/>
    <w:rsid w:val="00094C64"/>
    <w:rsid w:val="00095F35"/>
    <w:rsid w:val="000A71D3"/>
    <w:rsid w:val="00103181"/>
    <w:rsid w:val="00123D28"/>
    <w:rsid w:val="001659B0"/>
    <w:rsid w:val="00190E2D"/>
    <w:rsid w:val="00194BEB"/>
    <w:rsid w:val="001D68F1"/>
    <w:rsid w:val="001D7BBC"/>
    <w:rsid w:val="001F0483"/>
    <w:rsid w:val="00211100"/>
    <w:rsid w:val="002234EF"/>
    <w:rsid w:val="00270CDB"/>
    <w:rsid w:val="00281CAA"/>
    <w:rsid w:val="00282C8E"/>
    <w:rsid w:val="002B2DCE"/>
    <w:rsid w:val="002B571F"/>
    <w:rsid w:val="002B6E44"/>
    <w:rsid w:val="002D0494"/>
    <w:rsid w:val="0032762A"/>
    <w:rsid w:val="00334C18"/>
    <w:rsid w:val="00351F02"/>
    <w:rsid w:val="0035661D"/>
    <w:rsid w:val="0036463C"/>
    <w:rsid w:val="003D460E"/>
    <w:rsid w:val="003E3F1B"/>
    <w:rsid w:val="00432171"/>
    <w:rsid w:val="00464B06"/>
    <w:rsid w:val="004674EA"/>
    <w:rsid w:val="004912DB"/>
    <w:rsid w:val="005218D4"/>
    <w:rsid w:val="0055155F"/>
    <w:rsid w:val="00562B00"/>
    <w:rsid w:val="00562E18"/>
    <w:rsid w:val="00587398"/>
    <w:rsid w:val="005A1471"/>
    <w:rsid w:val="005B23A1"/>
    <w:rsid w:val="005C286E"/>
    <w:rsid w:val="00687B97"/>
    <w:rsid w:val="00693A07"/>
    <w:rsid w:val="006C545D"/>
    <w:rsid w:val="006D249A"/>
    <w:rsid w:val="00752E25"/>
    <w:rsid w:val="007604AA"/>
    <w:rsid w:val="007B1677"/>
    <w:rsid w:val="007D5482"/>
    <w:rsid w:val="007E619C"/>
    <w:rsid w:val="008166AA"/>
    <w:rsid w:val="00827D82"/>
    <w:rsid w:val="00844288"/>
    <w:rsid w:val="00851126"/>
    <w:rsid w:val="00873DCF"/>
    <w:rsid w:val="008A34EB"/>
    <w:rsid w:val="008D5CB5"/>
    <w:rsid w:val="008D6B00"/>
    <w:rsid w:val="008E1EE1"/>
    <w:rsid w:val="00916562"/>
    <w:rsid w:val="00976576"/>
    <w:rsid w:val="00997C67"/>
    <w:rsid w:val="009A61E9"/>
    <w:rsid w:val="009D076A"/>
    <w:rsid w:val="009D1410"/>
    <w:rsid w:val="009D2DD7"/>
    <w:rsid w:val="00A07CF8"/>
    <w:rsid w:val="00A3095E"/>
    <w:rsid w:val="00A32ECB"/>
    <w:rsid w:val="00A43867"/>
    <w:rsid w:val="00A633A5"/>
    <w:rsid w:val="00A90B15"/>
    <w:rsid w:val="00AA264D"/>
    <w:rsid w:val="00AB2A01"/>
    <w:rsid w:val="00AB2C35"/>
    <w:rsid w:val="00AB38F4"/>
    <w:rsid w:val="00AB7BBC"/>
    <w:rsid w:val="00AE0A26"/>
    <w:rsid w:val="00AE3C02"/>
    <w:rsid w:val="00B03FF4"/>
    <w:rsid w:val="00B2356F"/>
    <w:rsid w:val="00B318E2"/>
    <w:rsid w:val="00B41C4A"/>
    <w:rsid w:val="00B471E0"/>
    <w:rsid w:val="00B5113E"/>
    <w:rsid w:val="00B55837"/>
    <w:rsid w:val="00BA223C"/>
    <w:rsid w:val="00BC0CCD"/>
    <w:rsid w:val="00BC2450"/>
    <w:rsid w:val="00C31161"/>
    <w:rsid w:val="00C311FB"/>
    <w:rsid w:val="00C46D72"/>
    <w:rsid w:val="00CB2B40"/>
    <w:rsid w:val="00CE17E0"/>
    <w:rsid w:val="00D20201"/>
    <w:rsid w:val="00D276F9"/>
    <w:rsid w:val="00D87EF8"/>
    <w:rsid w:val="00DB5546"/>
    <w:rsid w:val="00DC4F33"/>
    <w:rsid w:val="00DF5CB1"/>
    <w:rsid w:val="00E1723B"/>
    <w:rsid w:val="00E92EB6"/>
    <w:rsid w:val="00EA0DDE"/>
    <w:rsid w:val="00EA7A12"/>
    <w:rsid w:val="00ED30F9"/>
    <w:rsid w:val="00EE741A"/>
    <w:rsid w:val="00F15DE4"/>
    <w:rsid w:val="00F1726D"/>
    <w:rsid w:val="00F35234"/>
    <w:rsid w:val="00F5349A"/>
    <w:rsid w:val="00F556F5"/>
    <w:rsid w:val="00F8024C"/>
    <w:rsid w:val="00FA499C"/>
    <w:rsid w:val="00FE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9F73B3F"/>
  <w15:docId w15:val="{B2FB6FF1-4BC0-41E5-9A5A-33FF3FB3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90E2D"/>
    <w:pPr>
      <w:keepNext/>
      <w:widowControl/>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360"/>
        <w:tab w:val="left" w:pos="10440"/>
      </w:tabs>
      <w:autoSpaceDE/>
      <w:autoSpaceDN/>
      <w:adjustRightInd/>
      <w:ind w:right="360"/>
      <w:outlineLvl w:val="2"/>
    </w:pPr>
    <w:rPr>
      <w:b/>
      <w:bCs/>
      <w:u w:val="single"/>
    </w:rPr>
  </w:style>
  <w:style w:type="paragraph" w:styleId="Heading6">
    <w:name w:val="heading 6"/>
    <w:basedOn w:val="Normal"/>
    <w:next w:val="Normal"/>
    <w:link w:val="Heading6Char"/>
    <w:uiPriority w:val="9"/>
    <w:semiHidden/>
    <w:unhideWhenUsed/>
    <w:qFormat/>
    <w:rsid w:val="001659B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23B"/>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enter" w:pos="4320"/>
        <w:tab w:val="right" w:pos="8636"/>
      </w:tabs>
      <w:autoSpaceDE/>
      <w:autoSpaceDN/>
      <w:adjustRightInd/>
      <w:ind w:firstLine="720"/>
      <w:jc w:val="both"/>
    </w:pPr>
    <w:rPr>
      <w:rFonts w:ascii="Arial" w:hAnsi="Arial" w:cs="Arial"/>
      <w:sz w:val="20"/>
      <w:szCs w:val="20"/>
    </w:rPr>
  </w:style>
  <w:style w:type="character" w:customStyle="1" w:styleId="FooterChar">
    <w:name w:val="Footer Char"/>
    <w:basedOn w:val="DefaultParagraphFont"/>
    <w:link w:val="Footer"/>
    <w:rsid w:val="00E1723B"/>
    <w:rPr>
      <w:rFonts w:ascii="Arial" w:eastAsia="Times New Roman" w:hAnsi="Arial" w:cs="Arial"/>
      <w:sz w:val="20"/>
      <w:szCs w:val="20"/>
    </w:rPr>
  </w:style>
  <w:style w:type="paragraph" w:styleId="Header">
    <w:name w:val="header"/>
    <w:basedOn w:val="Normal"/>
    <w:link w:val="HeaderChar"/>
    <w:rsid w:val="00E172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autoSpaceDE/>
      <w:autoSpaceDN/>
      <w:adjustRightInd/>
      <w:ind w:firstLine="720"/>
      <w:jc w:val="both"/>
    </w:pPr>
    <w:rPr>
      <w:rFonts w:ascii="Latha" w:hAnsi="Latha" w:cs="Latha"/>
    </w:rPr>
  </w:style>
  <w:style w:type="character" w:customStyle="1" w:styleId="HeaderChar">
    <w:name w:val="Header Char"/>
    <w:basedOn w:val="DefaultParagraphFont"/>
    <w:link w:val="Header"/>
    <w:rsid w:val="00E1723B"/>
    <w:rPr>
      <w:rFonts w:ascii="Latha" w:eastAsia="Times New Roman" w:hAnsi="Latha" w:cs="Latha"/>
      <w:sz w:val="24"/>
      <w:szCs w:val="24"/>
    </w:rPr>
  </w:style>
  <w:style w:type="paragraph" w:customStyle="1" w:styleId="Level1">
    <w:name w:val="Level 1"/>
    <w:basedOn w:val="Normal"/>
    <w:rsid w:val="0036463C"/>
    <w:pPr>
      <w:widowControl/>
      <w:numPr>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hanging="720"/>
      <w:jc w:val="both"/>
      <w:outlineLvl w:val="0"/>
    </w:pPr>
    <w:rPr>
      <w:rFonts w:ascii="Shruti" w:hAnsi="Shruti"/>
    </w:rPr>
  </w:style>
  <w:style w:type="paragraph" w:styleId="BodyTextIndent">
    <w:name w:val="Body Text Indent"/>
    <w:basedOn w:val="Normal"/>
    <w:link w:val="BodyTextIndentChar"/>
    <w:rsid w:val="0036463C"/>
    <w:pPr>
      <w:widowControl/>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540"/>
      </w:tabs>
      <w:autoSpaceDE/>
      <w:autoSpaceDN/>
      <w:adjustRightInd/>
      <w:ind w:left="540" w:hanging="540"/>
    </w:pPr>
  </w:style>
  <w:style w:type="character" w:customStyle="1" w:styleId="BodyTextIndentChar">
    <w:name w:val="Body Text Indent Char"/>
    <w:basedOn w:val="DefaultParagraphFont"/>
    <w:link w:val="BodyTextIndent"/>
    <w:rsid w:val="0036463C"/>
    <w:rPr>
      <w:rFonts w:ascii="Times New Roman" w:eastAsia="Times New Roman" w:hAnsi="Times New Roman" w:cs="Times New Roman"/>
      <w:sz w:val="24"/>
      <w:szCs w:val="24"/>
    </w:rPr>
  </w:style>
  <w:style w:type="paragraph" w:styleId="ListParagraph">
    <w:name w:val="List Paragraph"/>
    <w:basedOn w:val="Normal"/>
    <w:uiPriority w:val="34"/>
    <w:qFormat/>
    <w:rsid w:val="00C46D72"/>
    <w:pPr>
      <w:ind w:left="720"/>
      <w:contextualSpacing/>
    </w:pPr>
  </w:style>
  <w:style w:type="paragraph" w:styleId="BalloonText">
    <w:name w:val="Balloon Text"/>
    <w:basedOn w:val="Normal"/>
    <w:link w:val="BalloonTextChar"/>
    <w:uiPriority w:val="99"/>
    <w:semiHidden/>
    <w:unhideWhenUsed/>
    <w:rsid w:val="00562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00"/>
    <w:rPr>
      <w:rFonts w:ascii="Segoe UI" w:eastAsia="Times New Roman" w:hAnsi="Segoe UI" w:cs="Segoe UI"/>
      <w:sz w:val="18"/>
      <w:szCs w:val="18"/>
    </w:rPr>
  </w:style>
  <w:style w:type="paragraph" w:styleId="BodyText3">
    <w:name w:val="Body Text 3"/>
    <w:basedOn w:val="Normal"/>
    <w:link w:val="BodyText3Char"/>
    <w:uiPriority w:val="99"/>
    <w:semiHidden/>
    <w:unhideWhenUsed/>
    <w:rsid w:val="00190E2D"/>
    <w:pPr>
      <w:spacing w:after="120"/>
    </w:pPr>
    <w:rPr>
      <w:sz w:val="16"/>
      <w:szCs w:val="16"/>
    </w:rPr>
  </w:style>
  <w:style w:type="character" w:customStyle="1" w:styleId="BodyText3Char">
    <w:name w:val="Body Text 3 Char"/>
    <w:basedOn w:val="DefaultParagraphFont"/>
    <w:link w:val="BodyText3"/>
    <w:uiPriority w:val="99"/>
    <w:semiHidden/>
    <w:rsid w:val="00190E2D"/>
    <w:rPr>
      <w:rFonts w:ascii="Times New Roman" w:eastAsia="Times New Roman" w:hAnsi="Times New Roman" w:cs="Times New Roman"/>
      <w:sz w:val="16"/>
      <w:szCs w:val="16"/>
    </w:rPr>
  </w:style>
  <w:style w:type="character" w:customStyle="1" w:styleId="Heading3Char">
    <w:name w:val="Heading 3 Char"/>
    <w:basedOn w:val="DefaultParagraphFont"/>
    <w:link w:val="Heading3"/>
    <w:rsid w:val="00190E2D"/>
    <w:rPr>
      <w:rFonts w:ascii="Times New Roman" w:eastAsia="Times New Roman" w:hAnsi="Times New Roman" w:cs="Times New Roman"/>
      <w:b/>
      <w:bCs/>
      <w:sz w:val="24"/>
      <w:szCs w:val="24"/>
      <w:u w:val="single"/>
    </w:rPr>
  </w:style>
  <w:style w:type="table" w:styleId="TableGrid">
    <w:name w:val="Table Grid"/>
    <w:basedOn w:val="TableNormal"/>
    <w:uiPriority w:val="39"/>
    <w:rsid w:val="00095F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659B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nj.gov/dca/lgs/lpcl/index.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11860</Words>
  <Characters>67605</Characters>
  <Application>Microsoft Office Word</Application>
  <DocSecurity>0</DocSecurity>
  <PresentationFormat/>
  <Lines>563</Lines>
  <Paragraphs>158</Paragraphs>
  <ScaleCrop>false</ScaleCrop>
  <HeadingPairs>
    <vt:vector size="2" baseType="variant">
      <vt:variant>
        <vt:lpstr>Title</vt:lpstr>
      </vt:variant>
      <vt:variant>
        <vt:i4>1</vt:i4>
      </vt:variant>
    </vt:vector>
  </HeadingPairs>
  <TitlesOfParts>
    <vt:vector size="1" baseType="lpstr">
      <vt:lpstr>Tree - Bid Specifications (00936687-3).DOCX</vt:lpstr>
    </vt:vector>
  </TitlesOfParts>
  <Company/>
  <LinksUpToDate>false</LinksUpToDate>
  <CharactersWithSpaces>79307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 Bid Specifications (00936687-3).DOCX</dc:title>
  <dc:subject>wdNOSTAMP</dc:subject>
  <dc:creator>Katharine Fina</dc:creator>
  <cp:lastModifiedBy>Mary</cp:lastModifiedBy>
  <cp:revision>2</cp:revision>
  <cp:lastPrinted>2016-02-26T14:13:00Z</cp:lastPrinted>
  <dcterms:created xsi:type="dcterms:W3CDTF">2021-03-31T15:36:00Z</dcterms:created>
  <dcterms:modified xsi:type="dcterms:W3CDTF">2021-03-31T15:36:00Z</dcterms:modified>
</cp:coreProperties>
</file>