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9A52" w14:textId="77777777" w:rsidR="001F74F7" w:rsidRPr="00DC4BDA" w:rsidRDefault="001F74F7" w:rsidP="001F74F7">
      <w:pPr>
        <w:spacing w:after="0"/>
        <w:jc w:val="center"/>
        <w:rPr>
          <w:rFonts w:ascii="Times New Roman" w:hAnsi="Times New Roman"/>
          <w:b/>
          <w:sz w:val="24"/>
          <w:szCs w:val="24"/>
        </w:rPr>
      </w:pPr>
      <w:r w:rsidRPr="00DC4BDA">
        <w:rPr>
          <w:rFonts w:ascii="Times New Roman" w:hAnsi="Times New Roman"/>
          <w:b/>
          <w:sz w:val="24"/>
          <w:szCs w:val="24"/>
        </w:rPr>
        <w:t>TOWN OF HACKETTSTOWN</w:t>
      </w:r>
    </w:p>
    <w:p w14:paraId="030EEB4C" w14:textId="77777777" w:rsidR="001F74F7" w:rsidRPr="00DC4BDA" w:rsidRDefault="001F74F7" w:rsidP="001F74F7">
      <w:pPr>
        <w:spacing w:after="0"/>
        <w:jc w:val="center"/>
        <w:rPr>
          <w:rFonts w:ascii="Times New Roman" w:hAnsi="Times New Roman"/>
          <w:b/>
          <w:sz w:val="24"/>
          <w:szCs w:val="24"/>
        </w:rPr>
      </w:pPr>
      <w:r w:rsidRPr="00DC4BDA">
        <w:rPr>
          <w:rFonts w:ascii="Times New Roman" w:hAnsi="Times New Roman"/>
          <w:b/>
          <w:sz w:val="24"/>
          <w:szCs w:val="24"/>
        </w:rPr>
        <w:t>MINUTES</w:t>
      </w:r>
    </w:p>
    <w:p w14:paraId="6E657C3B" w14:textId="77777777" w:rsidR="001F74F7" w:rsidRPr="00DC4BDA" w:rsidRDefault="001F74F7" w:rsidP="001F74F7">
      <w:pPr>
        <w:spacing w:after="0"/>
        <w:jc w:val="center"/>
        <w:rPr>
          <w:rFonts w:ascii="Times New Roman" w:hAnsi="Times New Roman"/>
          <w:b/>
          <w:sz w:val="24"/>
          <w:szCs w:val="24"/>
        </w:rPr>
      </w:pPr>
      <w:r w:rsidRPr="00DC4BDA">
        <w:rPr>
          <w:rFonts w:ascii="Times New Roman" w:hAnsi="Times New Roman"/>
          <w:b/>
          <w:sz w:val="24"/>
          <w:szCs w:val="24"/>
        </w:rPr>
        <w:t>Land Use Board</w:t>
      </w:r>
    </w:p>
    <w:p w14:paraId="465BC80F" w14:textId="74AA4FB6" w:rsidR="001F74F7" w:rsidRPr="00DC4BDA" w:rsidRDefault="00424228" w:rsidP="001F74F7">
      <w:pPr>
        <w:spacing w:after="0"/>
        <w:jc w:val="center"/>
        <w:rPr>
          <w:rFonts w:ascii="Times New Roman" w:hAnsi="Times New Roman"/>
          <w:b/>
          <w:sz w:val="24"/>
          <w:szCs w:val="24"/>
        </w:rPr>
      </w:pPr>
      <w:r>
        <w:rPr>
          <w:rFonts w:ascii="Times New Roman" w:hAnsi="Times New Roman"/>
          <w:b/>
          <w:sz w:val="24"/>
          <w:szCs w:val="24"/>
        </w:rPr>
        <w:t>February 22</w:t>
      </w:r>
      <w:r w:rsidR="001F74F7">
        <w:rPr>
          <w:rFonts w:ascii="Times New Roman" w:hAnsi="Times New Roman"/>
          <w:b/>
          <w:sz w:val="24"/>
          <w:szCs w:val="24"/>
        </w:rPr>
        <w:t>, 2022</w:t>
      </w:r>
      <w:r w:rsidR="001F74F7" w:rsidRPr="00DC4BDA">
        <w:rPr>
          <w:rFonts w:ascii="Times New Roman" w:hAnsi="Times New Roman"/>
          <w:b/>
          <w:sz w:val="24"/>
          <w:szCs w:val="24"/>
        </w:rPr>
        <w:t xml:space="preserve"> Meeting</w:t>
      </w:r>
    </w:p>
    <w:p w14:paraId="4A16B78C" w14:textId="77777777" w:rsidR="001F74F7" w:rsidRPr="00DC4BDA" w:rsidRDefault="001F74F7" w:rsidP="001F74F7">
      <w:pPr>
        <w:spacing w:after="0"/>
        <w:jc w:val="center"/>
        <w:rPr>
          <w:rFonts w:ascii="Times New Roman" w:hAnsi="Times New Roman"/>
          <w:b/>
          <w:sz w:val="24"/>
          <w:szCs w:val="24"/>
        </w:rPr>
      </w:pPr>
    </w:p>
    <w:p w14:paraId="648C565D" w14:textId="77777777" w:rsidR="001F74F7" w:rsidRPr="00DC4BDA" w:rsidRDefault="001F74F7" w:rsidP="001F74F7">
      <w:pPr>
        <w:spacing w:after="0"/>
        <w:jc w:val="both"/>
        <w:rPr>
          <w:rFonts w:ascii="Times New Roman" w:hAnsi="Times New Roman"/>
          <w:sz w:val="24"/>
          <w:szCs w:val="24"/>
        </w:rPr>
      </w:pPr>
      <w:r w:rsidRPr="00DC4BDA">
        <w:rPr>
          <w:rFonts w:ascii="Times New Roman" w:hAnsi="Times New Roman"/>
          <w:sz w:val="24"/>
          <w:szCs w:val="24"/>
        </w:rPr>
        <w:t>Adequate notice of this regular public meeting has been provided in accordance with the Open Public Meetings Act by posting notice on the bulletin board in the Municipal Building; by publishing in the New Jersey Herald and Daily Record, the official newspapers of the Town of Hackettstown; by posting notice on the website of the Town of Hackettstown; filing said notice with the Town Clerk of Hackettstown; as well as furnishing said notice to those persons requesting it pursuant to the Open Public Meetings Act.  As advertised, action may be taken at this meeting.</w:t>
      </w:r>
    </w:p>
    <w:p w14:paraId="76DA2C30" w14:textId="77777777" w:rsidR="001F74F7" w:rsidRPr="00DC4BDA" w:rsidRDefault="001F74F7" w:rsidP="001F74F7">
      <w:pPr>
        <w:spacing w:after="0"/>
        <w:jc w:val="both"/>
        <w:rPr>
          <w:rFonts w:ascii="Times New Roman" w:hAnsi="Times New Roman"/>
          <w:sz w:val="24"/>
          <w:szCs w:val="24"/>
        </w:rPr>
      </w:pPr>
    </w:p>
    <w:p w14:paraId="2ADE17B0" w14:textId="77777777" w:rsidR="001F74F7" w:rsidRPr="00DC4BDA" w:rsidRDefault="001F74F7" w:rsidP="001F74F7">
      <w:pPr>
        <w:spacing w:after="0"/>
        <w:jc w:val="both"/>
        <w:rPr>
          <w:rFonts w:ascii="Times New Roman" w:hAnsi="Times New Roman"/>
          <w:b/>
          <w:sz w:val="24"/>
          <w:szCs w:val="24"/>
        </w:rPr>
      </w:pPr>
      <w:r w:rsidRPr="00DC4BDA">
        <w:rPr>
          <w:rFonts w:ascii="Times New Roman" w:hAnsi="Times New Roman"/>
          <w:b/>
          <w:sz w:val="24"/>
          <w:szCs w:val="24"/>
        </w:rPr>
        <w:t>CALL TO ORDER</w:t>
      </w:r>
    </w:p>
    <w:p w14:paraId="253F844B" w14:textId="18B46153" w:rsidR="001F74F7" w:rsidRPr="00DC4BDA" w:rsidRDefault="001F74F7" w:rsidP="001F74F7">
      <w:pPr>
        <w:spacing w:after="0"/>
        <w:jc w:val="both"/>
        <w:rPr>
          <w:rFonts w:ascii="Times New Roman" w:hAnsi="Times New Roman"/>
          <w:bCs/>
          <w:sz w:val="24"/>
          <w:szCs w:val="24"/>
        </w:rPr>
      </w:pPr>
      <w:r w:rsidRPr="00DC4BDA">
        <w:rPr>
          <w:rFonts w:ascii="Times New Roman" w:hAnsi="Times New Roman"/>
          <w:bCs/>
          <w:sz w:val="24"/>
          <w:szCs w:val="24"/>
        </w:rPr>
        <w:t>The</w:t>
      </w:r>
      <w:r w:rsidR="00424228">
        <w:rPr>
          <w:rFonts w:ascii="Times New Roman" w:hAnsi="Times New Roman"/>
          <w:bCs/>
          <w:sz w:val="24"/>
          <w:szCs w:val="24"/>
        </w:rPr>
        <w:t xml:space="preserve"> February 22</w:t>
      </w:r>
      <w:r>
        <w:rPr>
          <w:rFonts w:ascii="Times New Roman" w:hAnsi="Times New Roman"/>
          <w:bCs/>
          <w:sz w:val="24"/>
          <w:szCs w:val="24"/>
        </w:rPr>
        <w:t>, 2022</w:t>
      </w:r>
      <w:r w:rsidRPr="00DC4BDA">
        <w:rPr>
          <w:rFonts w:ascii="Times New Roman" w:hAnsi="Times New Roman"/>
          <w:bCs/>
          <w:sz w:val="24"/>
          <w:szCs w:val="24"/>
        </w:rPr>
        <w:t xml:space="preserve"> Meeting of the Town of Hackettstown Land Use Board was called to order </w:t>
      </w:r>
      <w:r w:rsidR="00E86E11">
        <w:rPr>
          <w:rFonts w:ascii="Times New Roman" w:hAnsi="Times New Roman"/>
          <w:bCs/>
          <w:sz w:val="24"/>
          <w:szCs w:val="24"/>
        </w:rPr>
        <w:t>by Chairman Camporini</w:t>
      </w:r>
      <w:r w:rsidRPr="00DC4BDA">
        <w:rPr>
          <w:rFonts w:ascii="Times New Roman" w:hAnsi="Times New Roman"/>
          <w:bCs/>
          <w:sz w:val="24"/>
          <w:szCs w:val="24"/>
        </w:rPr>
        <w:t xml:space="preserve"> at 7:00 p.m.</w:t>
      </w:r>
    </w:p>
    <w:p w14:paraId="10C3046B" w14:textId="77777777" w:rsidR="001F74F7" w:rsidRPr="00DC4BDA" w:rsidRDefault="001F74F7" w:rsidP="001F74F7">
      <w:pPr>
        <w:spacing w:after="0"/>
        <w:jc w:val="both"/>
        <w:rPr>
          <w:rFonts w:ascii="Times New Roman" w:hAnsi="Times New Roman"/>
          <w:bCs/>
          <w:sz w:val="24"/>
          <w:szCs w:val="24"/>
        </w:rPr>
      </w:pPr>
    </w:p>
    <w:p w14:paraId="248D482D" w14:textId="77777777" w:rsidR="001F74F7" w:rsidRPr="00DC4BDA" w:rsidRDefault="001F74F7" w:rsidP="001F74F7">
      <w:pPr>
        <w:pStyle w:val="ListParagraph"/>
        <w:spacing w:after="0"/>
        <w:ind w:left="0"/>
        <w:jc w:val="both"/>
        <w:rPr>
          <w:rFonts w:ascii="Times New Roman" w:hAnsi="Times New Roman"/>
          <w:b/>
          <w:sz w:val="24"/>
          <w:szCs w:val="24"/>
        </w:rPr>
      </w:pPr>
      <w:r w:rsidRPr="00DC4BDA">
        <w:rPr>
          <w:rFonts w:ascii="Times New Roman" w:hAnsi="Times New Roman"/>
          <w:b/>
          <w:sz w:val="24"/>
          <w:szCs w:val="24"/>
        </w:rPr>
        <w:t>FLAG SALUTE</w:t>
      </w:r>
    </w:p>
    <w:p w14:paraId="5B16AEE0" w14:textId="77777777" w:rsidR="001F74F7" w:rsidRPr="00DC4BDA" w:rsidRDefault="001F74F7" w:rsidP="001F74F7">
      <w:pPr>
        <w:pStyle w:val="ListParagraph"/>
        <w:spacing w:after="0"/>
        <w:ind w:left="0"/>
        <w:jc w:val="both"/>
        <w:rPr>
          <w:rFonts w:ascii="Times New Roman" w:hAnsi="Times New Roman"/>
          <w:b/>
          <w:sz w:val="24"/>
          <w:szCs w:val="24"/>
        </w:rPr>
      </w:pPr>
    </w:p>
    <w:p w14:paraId="103FC0FD" w14:textId="09EF9EB0" w:rsidR="001F74F7" w:rsidRDefault="001F74F7" w:rsidP="001F74F7">
      <w:pPr>
        <w:contextualSpacing/>
        <w:rPr>
          <w:rFonts w:ascii="Times New Roman" w:hAnsi="Times New Roman"/>
          <w:b/>
          <w:bCs/>
          <w:sz w:val="24"/>
          <w:szCs w:val="24"/>
        </w:rPr>
      </w:pPr>
      <w:r w:rsidRPr="00B3090B">
        <w:rPr>
          <w:rFonts w:ascii="Times New Roman" w:hAnsi="Times New Roman"/>
          <w:b/>
          <w:bCs/>
          <w:sz w:val="24"/>
          <w:szCs w:val="24"/>
        </w:rPr>
        <w:t>ANNOUNCEMENT OF PROPER NOTICE</w:t>
      </w:r>
    </w:p>
    <w:p w14:paraId="48A7719F" w14:textId="5ABEB6A1" w:rsidR="00497328" w:rsidRDefault="00497328" w:rsidP="001F74F7">
      <w:pPr>
        <w:contextualSpacing/>
        <w:rPr>
          <w:rFonts w:ascii="Times New Roman" w:hAnsi="Times New Roman"/>
          <w:b/>
          <w:bCs/>
          <w:sz w:val="24"/>
          <w:szCs w:val="24"/>
        </w:rPr>
      </w:pPr>
    </w:p>
    <w:p w14:paraId="4BAAD595" w14:textId="77777777" w:rsidR="00497328" w:rsidRDefault="00497328" w:rsidP="00497328">
      <w:pPr>
        <w:contextualSpacing/>
        <w:rPr>
          <w:rFonts w:ascii="Times New Roman" w:hAnsi="Times New Roman"/>
          <w:sz w:val="24"/>
          <w:szCs w:val="24"/>
        </w:rPr>
      </w:pPr>
      <w:r>
        <w:rPr>
          <w:rFonts w:ascii="Times New Roman" w:hAnsi="Times New Roman"/>
          <w:sz w:val="24"/>
          <w:szCs w:val="24"/>
        </w:rPr>
        <w:t>The Oath of Office was administered to Eric Anthony and Diane Medcraft by Board Attorney Mennen.</w:t>
      </w:r>
    </w:p>
    <w:p w14:paraId="62EBA1EC" w14:textId="77777777" w:rsidR="001F74F7" w:rsidRDefault="001F74F7" w:rsidP="001F74F7">
      <w:pPr>
        <w:contextualSpacing/>
        <w:rPr>
          <w:rFonts w:ascii="Times New Roman" w:hAnsi="Times New Roman"/>
          <w:sz w:val="24"/>
          <w:szCs w:val="24"/>
        </w:rPr>
      </w:pPr>
    </w:p>
    <w:p w14:paraId="04AFD326" w14:textId="77777777" w:rsidR="001F74F7" w:rsidRPr="00B3090B" w:rsidRDefault="001F74F7" w:rsidP="001F74F7">
      <w:pPr>
        <w:contextualSpacing/>
        <w:rPr>
          <w:rFonts w:ascii="Times New Roman" w:hAnsi="Times New Roman"/>
          <w:b/>
          <w:bCs/>
          <w:sz w:val="24"/>
          <w:szCs w:val="24"/>
        </w:rPr>
      </w:pPr>
      <w:r w:rsidRPr="00B3090B">
        <w:rPr>
          <w:rFonts w:ascii="Times New Roman" w:hAnsi="Times New Roman"/>
          <w:b/>
          <w:bCs/>
          <w:sz w:val="24"/>
          <w:szCs w:val="24"/>
        </w:rPr>
        <w:t>ATTENDANCE</w:t>
      </w:r>
    </w:p>
    <w:p w14:paraId="6844084F" w14:textId="77777777" w:rsidR="001F74F7" w:rsidRDefault="001F74F7" w:rsidP="001F74F7">
      <w:pPr>
        <w:contextualSpacing/>
        <w:rPr>
          <w:rFonts w:ascii="Times New Roman" w:hAnsi="Times New Roman"/>
          <w:b/>
          <w:bCs/>
          <w:sz w:val="24"/>
          <w:szCs w:val="24"/>
        </w:rPr>
      </w:pPr>
      <w:r w:rsidRPr="00B3090B">
        <w:rPr>
          <w:rFonts w:ascii="Times New Roman" w:hAnsi="Times New Roman"/>
          <w:b/>
          <w:bCs/>
          <w:sz w:val="24"/>
          <w:szCs w:val="24"/>
        </w:rPr>
        <w:t>Board Members Present</w:t>
      </w:r>
    </w:p>
    <w:p w14:paraId="14FF9EAF" w14:textId="62D7356E" w:rsidR="001F74F7" w:rsidRDefault="001F74F7" w:rsidP="001F74F7">
      <w:pPr>
        <w:contextualSpacing/>
        <w:rPr>
          <w:rFonts w:ascii="Times New Roman" w:hAnsi="Times New Roman"/>
          <w:sz w:val="24"/>
          <w:szCs w:val="24"/>
        </w:rPr>
      </w:pPr>
      <w:r>
        <w:rPr>
          <w:rFonts w:ascii="Times New Roman" w:hAnsi="Times New Roman"/>
          <w:sz w:val="24"/>
          <w:szCs w:val="24"/>
        </w:rPr>
        <w:t xml:space="preserve">Moore, </w:t>
      </w:r>
      <w:r w:rsidR="00424228">
        <w:rPr>
          <w:rFonts w:ascii="Times New Roman" w:hAnsi="Times New Roman"/>
          <w:sz w:val="24"/>
          <w:szCs w:val="24"/>
        </w:rPr>
        <w:t>Lambo, Wolfrum, Camporini, Stead, Anthony, Graf, Medcraft</w:t>
      </w:r>
    </w:p>
    <w:p w14:paraId="2D776D34" w14:textId="77388444" w:rsidR="001F74F7" w:rsidRDefault="001F74F7" w:rsidP="001F74F7">
      <w:pPr>
        <w:contextualSpacing/>
        <w:rPr>
          <w:rFonts w:ascii="Times New Roman" w:hAnsi="Times New Roman"/>
          <w:sz w:val="24"/>
          <w:szCs w:val="24"/>
        </w:rPr>
      </w:pPr>
      <w:r>
        <w:rPr>
          <w:rFonts w:ascii="Times New Roman" w:hAnsi="Times New Roman"/>
          <w:sz w:val="24"/>
          <w:szCs w:val="24"/>
        </w:rPr>
        <w:t>Also Present:  Board Engineer Sterbenz, Board Attorney Mennen</w:t>
      </w:r>
      <w:r w:rsidR="00424228">
        <w:rPr>
          <w:rFonts w:ascii="Times New Roman" w:hAnsi="Times New Roman"/>
          <w:sz w:val="24"/>
          <w:szCs w:val="24"/>
        </w:rPr>
        <w:t>, Board Planner Bloch</w:t>
      </w:r>
    </w:p>
    <w:p w14:paraId="59A51E42" w14:textId="77777777" w:rsidR="001F74F7" w:rsidRDefault="001F74F7" w:rsidP="001F74F7">
      <w:pPr>
        <w:contextualSpacing/>
        <w:rPr>
          <w:rFonts w:ascii="Times New Roman" w:hAnsi="Times New Roman"/>
          <w:b/>
          <w:bCs/>
          <w:sz w:val="24"/>
          <w:szCs w:val="24"/>
        </w:rPr>
      </w:pPr>
      <w:r>
        <w:rPr>
          <w:rFonts w:ascii="Times New Roman" w:hAnsi="Times New Roman"/>
          <w:b/>
          <w:bCs/>
          <w:sz w:val="24"/>
          <w:szCs w:val="24"/>
        </w:rPr>
        <w:t>Board Members Absent</w:t>
      </w:r>
    </w:p>
    <w:p w14:paraId="012459A0" w14:textId="79E6B897" w:rsidR="001F74F7" w:rsidRDefault="00497328" w:rsidP="001F74F7">
      <w:pPr>
        <w:contextualSpacing/>
        <w:rPr>
          <w:rFonts w:ascii="Times New Roman" w:hAnsi="Times New Roman"/>
          <w:sz w:val="24"/>
          <w:szCs w:val="24"/>
        </w:rPr>
      </w:pPr>
      <w:r>
        <w:rPr>
          <w:rFonts w:ascii="Times New Roman" w:hAnsi="Times New Roman"/>
          <w:sz w:val="24"/>
          <w:szCs w:val="24"/>
        </w:rPr>
        <w:t>Becker, Stout</w:t>
      </w:r>
    </w:p>
    <w:p w14:paraId="6A8EF317" w14:textId="77777777" w:rsidR="001F74F7" w:rsidRDefault="001F74F7" w:rsidP="001F74F7">
      <w:pPr>
        <w:contextualSpacing/>
        <w:rPr>
          <w:rFonts w:ascii="Times New Roman" w:hAnsi="Times New Roman"/>
          <w:sz w:val="24"/>
          <w:szCs w:val="24"/>
        </w:rPr>
      </w:pPr>
    </w:p>
    <w:p w14:paraId="2FE98A58" w14:textId="77777777" w:rsidR="001F74F7" w:rsidRDefault="001F74F7" w:rsidP="001F74F7">
      <w:pPr>
        <w:contextualSpacing/>
        <w:rPr>
          <w:rFonts w:ascii="Times New Roman" w:hAnsi="Times New Roman"/>
          <w:b/>
          <w:bCs/>
          <w:sz w:val="24"/>
          <w:szCs w:val="24"/>
        </w:rPr>
      </w:pPr>
      <w:r>
        <w:rPr>
          <w:rFonts w:ascii="Times New Roman" w:hAnsi="Times New Roman"/>
          <w:b/>
          <w:bCs/>
          <w:sz w:val="24"/>
          <w:szCs w:val="24"/>
        </w:rPr>
        <w:t>MINUTES</w:t>
      </w:r>
    </w:p>
    <w:p w14:paraId="2D6D28F6" w14:textId="1CEBB979" w:rsidR="001F74F7" w:rsidRDefault="001F74F7" w:rsidP="001F74F7">
      <w:pPr>
        <w:contextualSpacing/>
        <w:rPr>
          <w:rFonts w:ascii="Times New Roman" w:hAnsi="Times New Roman"/>
          <w:sz w:val="24"/>
          <w:szCs w:val="24"/>
        </w:rPr>
      </w:pPr>
      <w:r>
        <w:rPr>
          <w:rFonts w:ascii="Times New Roman" w:hAnsi="Times New Roman"/>
          <w:sz w:val="24"/>
          <w:szCs w:val="24"/>
        </w:rPr>
        <w:t xml:space="preserve">Mr. Stead made a motion to approve the minutes of the regular Land Use Board meeting held on </w:t>
      </w:r>
      <w:r w:rsidR="00424228">
        <w:rPr>
          <w:rFonts w:ascii="Times New Roman" w:hAnsi="Times New Roman"/>
          <w:sz w:val="24"/>
          <w:szCs w:val="24"/>
        </w:rPr>
        <w:t>January 25</w:t>
      </w:r>
      <w:r>
        <w:rPr>
          <w:rFonts w:ascii="Times New Roman" w:hAnsi="Times New Roman"/>
          <w:sz w:val="24"/>
          <w:szCs w:val="24"/>
        </w:rPr>
        <w:t>, 202</w:t>
      </w:r>
      <w:r w:rsidR="00424228">
        <w:rPr>
          <w:rFonts w:ascii="Times New Roman" w:hAnsi="Times New Roman"/>
          <w:sz w:val="24"/>
          <w:szCs w:val="24"/>
        </w:rPr>
        <w:t>2</w:t>
      </w:r>
      <w:r>
        <w:rPr>
          <w:rFonts w:ascii="Times New Roman" w:hAnsi="Times New Roman"/>
          <w:sz w:val="24"/>
          <w:szCs w:val="24"/>
        </w:rPr>
        <w:t xml:space="preserve"> as submitted.  Mr. Moore seconded the motion.</w:t>
      </w:r>
    </w:p>
    <w:p w14:paraId="0BC37B56" w14:textId="63F74E78" w:rsidR="00497328" w:rsidRDefault="001F74F7" w:rsidP="001F74F7">
      <w:pPr>
        <w:contextualSpacing/>
        <w:rPr>
          <w:rFonts w:ascii="Times New Roman" w:hAnsi="Times New Roman"/>
          <w:sz w:val="24"/>
          <w:szCs w:val="24"/>
        </w:rPr>
      </w:pPr>
      <w:r>
        <w:rPr>
          <w:rFonts w:ascii="Times New Roman" w:hAnsi="Times New Roman"/>
          <w:sz w:val="24"/>
          <w:szCs w:val="24"/>
        </w:rPr>
        <w:t xml:space="preserve">In Favor: </w:t>
      </w:r>
      <w:r w:rsidR="00497328">
        <w:rPr>
          <w:rFonts w:ascii="Times New Roman" w:hAnsi="Times New Roman"/>
          <w:sz w:val="24"/>
          <w:szCs w:val="24"/>
        </w:rPr>
        <w:t xml:space="preserve"> Moore, Lambo, Wolfrum, Camporini, Stead Graf</w:t>
      </w:r>
    </w:p>
    <w:p w14:paraId="75E10D8E" w14:textId="77777777" w:rsidR="001F74F7" w:rsidRDefault="001F74F7" w:rsidP="001F74F7">
      <w:pPr>
        <w:contextualSpacing/>
        <w:rPr>
          <w:rFonts w:ascii="Times New Roman" w:hAnsi="Times New Roman"/>
          <w:sz w:val="24"/>
          <w:szCs w:val="24"/>
        </w:rPr>
      </w:pPr>
      <w:r>
        <w:rPr>
          <w:rFonts w:ascii="Times New Roman" w:hAnsi="Times New Roman"/>
          <w:sz w:val="24"/>
          <w:szCs w:val="24"/>
        </w:rPr>
        <w:t>Opposed:  None</w:t>
      </w:r>
    </w:p>
    <w:p w14:paraId="55D1E6F0" w14:textId="0DE2A366" w:rsidR="001F74F7" w:rsidRDefault="001F74F7" w:rsidP="001F74F7">
      <w:pPr>
        <w:contextualSpacing/>
        <w:rPr>
          <w:rFonts w:ascii="Times New Roman" w:hAnsi="Times New Roman"/>
          <w:sz w:val="24"/>
          <w:szCs w:val="24"/>
        </w:rPr>
      </w:pPr>
      <w:r>
        <w:rPr>
          <w:rFonts w:ascii="Times New Roman" w:hAnsi="Times New Roman"/>
          <w:sz w:val="24"/>
          <w:szCs w:val="24"/>
        </w:rPr>
        <w:t xml:space="preserve">Abstained:  </w:t>
      </w:r>
      <w:r w:rsidR="00497328">
        <w:rPr>
          <w:rFonts w:ascii="Times New Roman" w:hAnsi="Times New Roman"/>
          <w:sz w:val="24"/>
          <w:szCs w:val="24"/>
        </w:rPr>
        <w:t>Anthony, Medcraft</w:t>
      </w:r>
    </w:p>
    <w:p w14:paraId="4AA32EA9" w14:textId="7141E27B" w:rsidR="00E87498" w:rsidRDefault="00E87498" w:rsidP="001F74F7">
      <w:pPr>
        <w:contextualSpacing/>
        <w:rPr>
          <w:rFonts w:ascii="Times New Roman" w:hAnsi="Times New Roman"/>
          <w:sz w:val="24"/>
          <w:szCs w:val="24"/>
        </w:rPr>
      </w:pPr>
    </w:p>
    <w:p w14:paraId="079A87C4" w14:textId="6948385E" w:rsidR="00E87498" w:rsidRPr="00042E1F" w:rsidRDefault="00E87498" w:rsidP="001F74F7">
      <w:pPr>
        <w:contextualSpacing/>
        <w:rPr>
          <w:rFonts w:ascii="Times New Roman" w:hAnsi="Times New Roman"/>
          <w:b/>
          <w:bCs/>
          <w:sz w:val="24"/>
          <w:szCs w:val="24"/>
        </w:rPr>
      </w:pPr>
      <w:r w:rsidRPr="00042E1F">
        <w:rPr>
          <w:rFonts w:ascii="Times New Roman" w:hAnsi="Times New Roman"/>
          <w:b/>
          <w:bCs/>
          <w:sz w:val="24"/>
          <w:szCs w:val="24"/>
        </w:rPr>
        <w:t>EXTENSION OF TIME</w:t>
      </w:r>
    </w:p>
    <w:p w14:paraId="12A74FC8" w14:textId="12A7FAC1" w:rsidR="00E87498" w:rsidRPr="006D4E0D" w:rsidRDefault="00E87498" w:rsidP="001F74F7">
      <w:pPr>
        <w:contextualSpacing/>
        <w:rPr>
          <w:rFonts w:ascii="Times New Roman" w:hAnsi="Times New Roman"/>
          <w:b/>
          <w:bCs/>
          <w:sz w:val="24"/>
          <w:szCs w:val="24"/>
        </w:rPr>
      </w:pPr>
      <w:r w:rsidRPr="006D4E0D">
        <w:rPr>
          <w:rFonts w:ascii="Times New Roman" w:hAnsi="Times New Roman"/>
          <w:b/>
          <w:bCs/>
          <w:sz w:val="24"/>
          <w:szCs w:val="24"/>
        </w:rPr>
        <w:t>Application #21-20 – 2016 Mountain Hackettstown, LLC – B125, L9.01 – 301 Mountain Avenue</w:t>
      </w:r>
    </w:p>
    <w:p w14:paraId="514B6BD2" w14:textId="70047227" w:rsidR="00E87498" w:rsidRPr="002B1AFD" w:rsidRDefault="00E87498" w:rsidP="001F74F7">
      <w:pPr>
        <w:contextualSpacing/>
        <w:rPr>
          <w:rFonts w:ascii="Times New Roman" w:hAnsi="Times New Roman"/>
          <w:b/>
          <w:bCs/>
          <w:sz w:val="24"/>
          <w:szCs w:val="24"/>
        </w:rPr>
      </w:pPr>
      <w:r w:rsidRPr="002B1AFD">
        <w:rPr>
          <w:rFonts w:ascii="Times New Roman" w:hAnsi="Times New Roman"/>
          <w:b/>
          <w:bCs/>
          <w:sz w:val="24"/>
          <w:szCs w:val="24"/>
        </w:rPr>
        <w:t xml:space="preserve">Application was presented by Jennifer </w:t>
      </w:r>
      <w:r w:rsidR="008B5A67" w:rsidRPr="002B1AFD">
        <w:rPr>
          <w:rFonts w:ascii="Times New Roman" w:hAnsi="Times New Roman"/>
          <w:b/>
          <w:bCs/>
          <w:sz w:val="24"/>
          <w:szCs w:val="24"/>
        </w:rPr>
        <w:t>K</w:t>
      </w:r>
      <w:r w:rsidR="00085A2D" w:rsidRPr="002B1AFD">
        <w:rPr>
          <w:rFonts w:ascii="Times New Roman" w:hAnsi="Times New Roman"/>
          <w:b/>
          <w:bCs/>
          <w:sz w:val="24"/>
          <w:szCs w:val="24"/>
        </w:rPr>
        <w:t>narich</w:t>
      </w:r>
      <w:r w:rsidR="004771BD" w:rsidRPr="002B1AFD">
        <w:rPr>
          <w:rFonts w:ascii="Times New Roman" w:hAnsi="Times New Roman"/>
          <w:b/>
          <w:bCs/>
          <w:sz w:val="24"/>
          <w:szCs w:val="24"/>
        </w:rPr>
        <w:t>, Esquire.</w:t>
      </w:r>
    </w:p>
    <w:p w14:paraId="72510FF2" w14:textId="5217A9F5" w:rsidR="004771BD" w:rsidRDefault="004771BD" w:rsidP="001F74F7">
      <w:pPr>
        <w:contextualSpacing/>
        <w:rPr>
          <w:rFonts w:ascii="Times New Roman" w:hAnsi="Times New Roman"/>
          <w:sz w:val="24"/>
          <w:szCs w:val="24"/>
        </w:rPr>
      </w:pPr>
      <w:r>
        <w:rPr>
          <w:rFonts w:ascii="Times New Roman" w:hAnsi="Times New Roman"/>
          <w:sz w:val="24"/>
          <w:szCs w:val="24"/>
        </w:rPr>
        <w:t xml:space="preserve">Ms. </w:t>
      </w:r>
      <w:r w:rsidR="008B5A67">
        <w:rPr>
          <w:rFonts w:ascii="Times New Roman" w:hAnsi="Times New Roman"/>
          <w:sz w:val="24"/>
          <w:szCs w:val="24"/>
        </w:rPr>
        <w:t>K</w:t>
      </w:r>
      <w:r w:rsidR="00085A2D">
        <w:rPr>
          <w:rFonts w:ascii="Times New Roman" w:hAnsi="Times New Roman"/>
          <w:sz w:val="24"/>
          <w:szCs w:val="24"/>
        </w:rPr>
        <w:t>narich</w:t>
      </w:r>
      <w:r w:rsidR="008B5A67">
        <w:rPr>
          <w:rFonts w:ascii="Times New Roman" w:hAnsi="Times New Roman"/>
          <w:sz w:val="24"/>
          <w:szCs w:val="24"/>
        </w:rPr>
        <w:t xml:space="preserve"> </w:t>
      </w:r>
      <w:r>
        <w:rPr>
          <w:rFonts w:ascii="Times New Roman" w:hAnsi="Times New Roman"/>
          <w:sz w:val="24"/>
          <w:szCs w:val="24"/>
        </w:rPr>
        <w:t xml:space="preserve">introduced Jay Cooperman as the new managing </w:t>
      </w:r>
      <w:r w:rsidR="008B5A67">
        <w:rPr>
          <w:rFonts w:ascii="Times New Roman" w:hAnsi="Times New Roman"/>
          <w:sz w:val="24"/>
          <w:szCs w:val="24"/>
        </w:rPr>
        <w:t xml:space="preserve">member </w:t>
      </w:r>
      <w:r>
        <w:rPr>
          <w:rFonts w:ascii="Times New Roman" w:hAnsi="Times New Roman"/>
          <w:sz w:val="24"/>
          <w:szCs w:val="24"/>
        </w:rPr>
        <w:t xml:space="preserve">of Lionsgate </w:t>
      </w:r>
      <w:r w:rsidR="008B5A67">
        <w:rPr>
          <w:rFonts w:ascii="Times New Roman" w:hAnsi="Times New Roman"/>
          <w:sz w:val="24"/>
          <w:szCs w:val="24"/>
        </w:rPr>
        <w:t xml:space="preserve">as well as the project’s engineer </w:t>
      </w:r>
      <w:r>
        <w:rPr>
          <w:rFonts w:ascii="Times New Roman" w:hAnsi="Times New Roman"/>
          <w:sz w:val="24"/>
          <w:szCs w:val="24"/>
        </w:rPr>
        <w:t xml:space="preserve">and requested a </w:t>
      </w:r>
      <w:r w:rsidR="00CD3449">
        <w:rPr>
          <w:rFonts w:ascii="Times New Roman" w:hAnsi="Times New Roman"/>
          <w:sz w:val="24"/>
          <w:szCs w:val="24"/>
        </w:rPr>
        <w:t>six</w:t>
      </w:r>
      <w:r>
        <w:rPr>
          <w:rFonts w:ascii="Times New Roman" w:hAnsi="Times New Roman"/>
          <w:sz w:val="24"/>
          <w:szCs w:val="24"/>
        </w:rPr>
        <w:t xml:space="preserve"> month extension on the project.</w:t>
      </w:r>
    </w:p>
    <w:p w14:paraId="16696F69" w14:textId="453F8E39" w:rsidR="004771BD" w:rsidRDefault="004771BD" w:rsidP="001F74F7">
      <w:pPr>
        <w:contextualSpacing/>
        <w:rPr>
          <w:rFonts w:ascii="Times New Roman" w:hAnsi="Times New Roman"/>
          <w:sz w:val="24"/>
          <w:szCs w:val="24"/>
        </w:rPr>
      </w:pPr>
      <w:r>
        <w:rPr>
          <w:rFonts w:ascii="Times New Roman" w:hAnsi="Times New Roman"/>
          <w:sz w:val="24"/>
          <w:szCs w:val="24"/>
        </w:rPr>
        <w:lastRenderedPageBreak/>
        <w:t xml:space="preserve">Mr. Lambo made a motion to </w:t>
      </w:r>
      <w:r w:rsidR="00CD3449">
        <w:rPr>
          <w:rFonts w:ascii="Times New Roman" w:hAnsi="Times New Roman"/>
          <w:sz w:val="24"/>
          <w:szCs w:val="24"/>
        </w:rPr>
        <w:t>grant</w:t>
      </w:r>
      <w:r>
        <w:rPr>
          <w:rFonts w:ascii="Times New Roman" w:hAnsi="Times New Roman"/>
          <w:sz w:val="24"/>
          <w:szCs w:val="24"/>
        </w:rPr>
        <w:t xml:space="preserve"> a</w:t>
      </w:r>
      <w:r w:rsidR="00DB6802">
        <w:rPr>
          <w:rFonts w:ascii="Times New Roman" w:hAnsi="Times New Roman"/>
          <w:sz w:val="24"/>
          <w:szCs w:val="24"/>
        </w:rPr>
        <w:t xml:space="preserve">n </w:t>
      </w:r>
      <w:r>
        <w:rPr>
          <w:rFonts w:ascii="Times New Roman" w:hAnsi="Times New Roman"/>
          <w:sz w:val="24"/>
          <w:szCs w:val="24"/>
        </w:rPr>
        <w:t>extension</w:t>
      </w:r>
      <w:r w:rsidR="00DB6802">
        <w:rPr>
          <w:rFonts w:ascii="Times New Roman" w:hAnsi="Times New Roman"/>
          <w:sz w:val="24"/>
          <w:szCs w:val="24"/>
        </w:rPr>
        <w:t xml:space="preserve"> time</w:t>
      </w:r>
      <w:r>
        <w:rPr>
          <w:rFonts w:ascii="Times New Roman" w:hAnsi="Times New Roman"/>
          <w:sz w:val="24"/>
          <w:szCs w:val="24"/>
        </w:rPr>
        <w:t xml:space="preserve"> through June 27, 2022; </w:t>
      </w:r>
      <w:r w:rsidR="00CD3449">
        <w:rPr>
          <w:rFonts w:ascii="Times New Roman" w:hAnsi="Times New Roman"/>
          <w:sz w:val="24"/>
          <w:szCs w:val="24"/>
        </w:rPr>
        <w:t>Mr. Wolfrum seconded the motion.</w:t>
      </w:r>
    </w:p>
    <w:p w14:paraId="4E95DC88" w14:textId="591E687B" w:rsidR="00CD3449" w:rsidRDefault="00CD3449" w:rsidP="001F74F7">
      <w:pPr>
        <w:contextualSpacing/>
        <w:rPr>
          <w:rFonts w:ascii="Times New Roman" w:hAnsi="Times New Roman"/>
          <w:sz w:val="24"/>
          <w:szCs w:val="24"/>
        </w:rPr>
      </w:pPr>
      <w:r>
        <w:rPr>
          <w:rFonts w:ascii="Times New Roman" w:hAnsi="Times New Roman"/>
          <w:sz w:val="24"/>
          <w:szCs w:val="24"/>
        </w:rPr>
        <w:t>In Favor:  Moore, Lambo, Wolfrum, Camporini, Stead, Anthony, Graf, Medcraft</w:t>
      </w:r>
    </w:p>
    <w:p w14:paraId="7E9B1FCE" w14:textId="3CCFD9CA" w:rsidR="00CD3449" w:rsidRDefault="00CD3449" w:rsidP="001F74F7">
      <w:pPr>
        <w:contextualSpacing/>
        <w:rPr>
          <w:rFonts w:ascii="Times New Roman" w:hAnsi="Times New Roman"/>
          <w:sz w:val="24"/>
          <w:szCs w:val="24"/>
        </w:rPr>
      </w:pPr>
      <w:r>
        <w:rPr>
          <w:rFonts w:ascii="Times New Roman" w:hAnsi="Times New Roman"/>
          <w:sz w:val="24"/>
          <w:szCs w:val="24"/>
        </w:rPr>
        <w:t>Opposed:  None</w:t>
      </w:r>
    </w:p>
    <w:p w14:paraId="0CE2EFCE" w14:textId="712B295C" w:rsidR="00CD3449" w:rsidRDefault="00CD3449" w:rsidP="001F74F7">
      <w:pPr>
        <w:contextualSpacing/>
        <w:rPr>
          <w:rFonts w:ascii="Times New Roman" w:hAnsi="Times New Roman"/>
          <w:sz w:val="24"/>
          <w:szCs w:val="24"/>
        </w:rPr>
      </w:pPr>
      <w:r>
        <w:rPr>
          <w:rFonts w:ascii="Times New Roman" w:hAnsi="Times New Roman"/>
          <w:sz w:val="24"/>
          <w:szCs w:val="24"/>
        </w:rPr>
        <w:t>Abstain:  None</w:t>
      </w:r>
    </w:p>
    <w:p w14:paraId="1FDEB299" w14:textId="3D765AF1" w:rsidR="00CD3449" w:rsidRDefault="00CD3449" w:rsidP="001F74F7">
      <w:pPr>
        <w:contextualSpacing/>
        <w:rPr>
          <w:rFonts w:ascii="Times New Roman" w:hAnsi="Times New Roman"/>
          <w:sz w:val="24"/>
          <w:szCs w:val="24"/>
        </w:rPr>
      </w:pPr>
    </w:p>
    <w:p w14:paraId="170C28BA" w14:textId="50BD9A3B" w:rsidR="00CD3449" w:rsidRDefault="00CD3449" w:rsidP="001F74F7">
      <w:pPr>
        <w:contextualSpacing/>
        <w:rPr>
          <w:rFonts w:ascii="Times New Roman" w:hAnsi="Times New Roman"/>
          <w:sz w:val="24"/>
          <w:szCs w:val="24"/>
        </w:rPr>
      </w:pPr>
      <w:r>
        <w:rPr>
          <w:rFonts w:ascii="Times New Roman" w:hAnsi="Times New Roman"/>
          <w:sz w:val="24"/>
          <w:szCs w:val="24"/>
        </w:rPr>
        <w:t xml:space="preserve">Chairperson Camporini stated that no new testimony will be heard </w:t>
      </w:r>
      <w:r w:rsidR="00E86E11">
        <w:rPr>
          <w:rFonts w:ascii="Times New Roman" w:hAnsi="Times New Roman"/>
          <w:sz w:val="24"/>
          <w:szCs w:val="24"/>
        </w:rPr>
        <w:t xml:space="preserve">tonight </w:t>
      </w:r>
      <w:r>
        <w:rPr>
          <w:rFonts w:ascii="Times New Roman" w:hAnsi="Times New Roman"/>
          <w:sz w:val="24"/>
          <w:szCs w:val="24"/>
        </w:rPr>
        <w:t xml:space="preserve">after 9:30 PM in order to </w:t>
      </w:r>
      <w:r w:rsidR="00E86E11">
        <w:rPr>
          <w:rFonts w:ascii="Times New Roman" w:hAnsi="Times New Roman"/>
          <w:sz w:val="24"/>
          <w:szCs w:val="24"/>
        </w:rPr>
        <w:t xml:space="preserve">allow time for the Board to </w:t>
      </w:r>
      <w:r>
        <w:rPr>
          <w:rFonts w:ascii="Times New Roman" w:hAnsi="Times New Roman"/>
          <w:sz w:val="24"/>
          <w:szCs w:val="24"/>
        </w:rPr>
        <w:t xml:space="preserve">review </w:t>
      </w:r>
      <w:r w:rsidR="00042E1F">
        <w:rPr>
          <w:rFonts w:ascii="Times New Roman" w:hAnsi="Times New Roman"/>
          <w:sz w:val="24"/>
          <w:szCs w:val="24"/>
        </w:rPr>
        <w:t>Ordinance 2022-02 entitled, AN ORDINANCE OF THE TOWN OF HACKETTSTOWN ADOPTING THE REDEVELOPMENT PLAN PURSUANT TO THE LOCAL REDEVELOPMENT AND HOUSING LAW, NJSA 40A:12A-1, ET SEQ., FOR PROPERTY LOCATED AT BLOCK 21, LOTS 18.01 AND 18.02.</w:t>
      </w:r>
    </w:p>
    <w:p w14:paraId="6BF8C744" w14:textId="77777777" w:rsidR="00CD3449" w:rsidRDefault="00CD3449" w:rsidP="001F74F7">
      <w:pPr>
        <w:contextualSpacing/>
        <w:rPr>
          <w:rFonts w:ascii="Times New Roman" w:hAnsi="Times New Roman"/>
          <w:sz w:val="24"/>
          <w:szCs w:val="24"/>
        </w:rPr>
      </w:pPr>
    </w:p>
    <w:p w14:paraId="120D32FF" w14:textId="54E28295" w:rsidR="00042E1F" w:rsidRPr="00042E1F" w:rsidRDefault="00042E1F" w:rsidP="001F74F7">
      <w:pPr>
        <w:contextualSpacing/>
        <w:rPr>
          <w:rFonts w:ascii="Times New Roman" w:hAnsi="Times New Roman"/>
          <w:sz w:val="24"/>
          <w:szCs w:val="24"/>
        </w:rPr>
      </w:pPr>
      <w:r>
        <w:rPr>
          <w:rFonts w:ascii="Times New Roman" w:hAnsi="Times New Roman"/>
          <w:sz w:val="24"/>
          <w:szCs w:val="24"/>
        </w:rPr>
        <w:t>Jim Lambo stepped down from the dais at this time.</w:t>
      </w:r>
    </w:p>
    <w:p w14:paraId="4555B9E7" w14:textId="77777777" w:rsidR="00042E1F" w:rsidRDefault="00042E1F" w:rsidP="001F74F7">
      <w:pPr>
        <w:contextualSpacing/>
        <w:rPr>
          <w:rFonts w:ascii="Times New Roman" w:hAnsi="Times New Roman"/>
          <w:b/>
          <w:bCs/>
          <w:sz w:val="24"/>
          <w:szCs w:val="24"/>
        </w:rPr>
      </w:pPr>
    </w:p>
    <w:p w14:paraId="008BB4B5" w14:textId="1F6A1FE1" w:rsidR="00CD3449" w:rsidRPr="00042E1F" w:rsidRDefault="00CD3449" w:rsidP="001F74F7">
      <w:pPr>
        <w:contextualSpacing/>
        <w:rPr>
          <w:rFonts w:ascii="Times New Roman" w:hAnsi="Times New Roman"/>
          <w:b/>
          <w:bCs/>
          <w:sz w:val="24"/>
          <w:szCs w:val="24"/>
        </w:rPr>
      </w:pPr>
      <w:r w:rsidRPr="00042E1F">
        <w:rPr>
          <w:rFonts w:ascii="Times New Roman" w:hAnsi="Times New Roman"/>
          <w:b/>
          <w:bCs/>
          <w:sz w:val="24"/>
          <w:szCs w:val="24"/>
        </w:rPr>
        <w:t xml:space="preserve">COMPLETENESS </w:t>
      </w:r>
    </w:p>
    <w:p w14:paraId="071EBB33" w14:textId="6C7E1FA1" w:rsidR="00CD3449" w:rsidRDefault="00CD3449" w:rsidP="001F74F7">
      <w:pPr>
        <w:contextualSpacing/>
        <w:rPr>
          <w:rFonts w:ascii="Times New Roman" w:hAnsi="Times New Roman"/>
          <w:b/>
          <w:bCs/>
          <w:sz w:val="24"/>
          <w:szCs w:val="24"/>
        </w:rPr>
      </w:pPr>
      <w:r w:rsidRPr="006D4E0D">
        <w:rPr>
          <w:rFonts w:ascii="Times New Roman" w:hAnsi="Times New Roman"/>
          <w:b/>
          <w:bCs/>
          <w:sz w:val="24"/>
          <w:szCs w:val="24"/>
        </w:rPr>
        <w:t xml:space="preserve">Application #21-18 </w:t>
      </w:r>
      <w:r w:rsidR="00042E1F" w:rsidRPr="006D4E0D">
        <w:rPr>
          <w:rFonts w:ascii="Times New Roman" w:hAnsi="Times New Roman"/>
          <w:b/>
          <w:bCs/>
          <w:sz w:val="24"/>
          <w:szCs w:val="24"/>
        </w:rPr>
        <w:t>– Performance Fleet Maintenance, LLC – 859 Willow Grove Street, B44, L3 – Preliminary &amp; Final Major Site Plan/Use Variance</w:t>
      </w:r>
    </w:p>
    <w:p w14:paraId="3D90559B" w14:textId="4987DE01" w:rsidR="00EA398B" w:rsidRDefault="002B1AFD" w:rsidP="001F74F7">
      <w:pPr>
        <w:contextualSpacing/>
        <w:rPr>
          <w:rFonts w:ascii="Times New Roman" w:hAnsi="Times New Roman"/>
          <w:b/>
          <w:bCs/>
          <w:sz w:val="24"/>
          <w:szCs w:val="24"/>
        </w:rPr>
      </w:pPr>
      <w:r>
        <w:rPr>
          <w:rFonts w:ascii="Times New Roman" w:hAnsi="Times New Roman"/>
          <w:b/>
          <w:bCs/>
          <w:sz w:val="24"/>
          <w:szCs w:val="24"/>
        </w:rPr>
        <w:t xml:space="preserve">Application was presented by Michael </w:t>
      </w:r>
      <w:r w:rsidR="00EA398B">
        <w:rPr>
          <w:rFonts w:ascii="Times New Roman" w:hAnsi="Times New Roman"/>
          <w:b/>
          <w:bCs/>
          <w:sz w:val="24"/>
          <w:szCs w:val="24"/>
        </w:rPr>
        <w:t>Selvaggi</w:t>
      </w:r>
      <w:r>
        <w:rPr>
          <w:rFonts w:ascii="Times New Roman" w:hAnsi="Times New Roman"/>
          <w:b/>
          <w:bCs/>
          <w:sz w:val="24"/>
          <w:szCs w:val="24"/>
        </w:rPr>
        <w:t>, Esquire</w:t>
      </w:r>
      <w:r w:rsidR="00EA398B">
        <w:rPr>
          <w:rFonts w:ascii="Times New Roman" w:hAnsi="Times New Roman"/>
          <w:b/>
          <w:bCs/>
          <w:sz w:val="24"/>
          <w:szCs w:val="24"/>
        </w:rPr>
        <w:t xml:space="preserve"> </w:t>
      </w:r>
    </w:p>
    <w:p w14:paraId="3FAC029F" w14:textId="233ABB11" w:rsidR="00EA398B" w:rsidRPr="00EA398B" w:rsidRDefault="00EA398B" w:rsidP="001F74F7">
      <w:pPr>
        <w:contextualSpacing/>
        <w:rPr>
          <w:rFonts w:ascii="Times New Roman" w:hAnsi="Times New Roman"/>
          <w:sz w:val="24"/>
          <w:szCs w:val="24"/>
        </w:rPr>
      </w:pPr>
      <w:r>
        <w:rPr>
          <w:rFonts w:ascii="Times New Roman" w:hAnsi="Times New Roman"/>
          <w:sz w:val="24"/>
          <w:szCs w:val="24"/>
        </w:rPr>
        <w:t xml:space="preserve">Mr. Selvaggi explained the the items in Mr. Sterbenz’s completeness report are being worked on and will be </w:t>
      </w:r>
      <w:r w:rsidR="002B1AFD">
        <w:rPr>
          <w:rFonts w:ascii="Times New Roman" w:hAnsi="Times New Roman"/>
          <w:sz w:val="24"/>
          <w:szCs w:val="24"/>
        </w:rPr>
        <w:t>submitted in a timely manner</w:t>
      </w:r>
      <w:r>
        <w:rPr>
          <w:rFonts w:ascii="Times New Roman" w:hAnsi="Times New Roman"/>
          <w:sz w:val="24"/>
          <w:szCs w:val="24"/>
        </w:rPr>
        <w:t>.</w:t>
      </w:r>
    </w:p>
    <w:p w14:paraId="2E2358F0" w14:textId="7CF62C44" w:rsidR="001F74F7" w:rsidRDefault="001F74F7" w:rsidP="001F74F7">
      <w:pPr>
        <w:contextualSpacing/>
        <w:rPr>
          <w:rFonts w:ascii="Times New Roman" w:hAnsi="Times New Roman"/>
          <w:sz w:val="24"/>
          <w:szCs w:val="24"/>
        </w:rPr>
      </w:pPr>
      <w:r>
        <w:rPr>
          <w:rFonts w:ascii="Times New Roman" w:hAnsi="Times New Roman"/>
          <w:sz w:val="24"/>
          <w:szCs w:val="24"/>
        </w:rPr>
        <w:t>Mr. Sterbenz informed the Board that Performance Fleet Maintenance, LLC</w:t>
      </w:r>
      <w:r w:rsidR="00042E1F">
        <w:rPr>
          <w:rFonts w:ascii="Times New Roman" w:hAnsi="Times New Roman"/>
          <w:sz w:val="24"/>
          <w:szCs w:val="24"/>
        </w:rPr>
        <w:t xml:space="preserve"> remains incomplete</w:t>
      </w:r>
      <w:r>
        <w:rPr>
          <w:rFonts w:ascii="Times New Roman" w:hAnsi="Times New Roman"/>
          <w:sz w:val="24"/>
          <w:szCs w:val="24"/>
        </w:rPr>
        <w:t xml:space="preserve">, therefore they will not be heard </w:t>
      </w:r>
      <w:r w:rsidR="00042E1F">
        <w:rPr>
          <w:rFonts w:ascii="Times New Roman" w:hAnsi="Times New Roman"/>
          <w:sz w:val="24"/>
          <w:szCs w:val="24"/>
        </w:rPr>
        <w:t xml:space="preserve">and no action will be taken </w:t>
      </w:r>
      <w:r w:rsidR="006A313A">
        <w:rPr>
          <w:rFonts w:ascii="Times New Roman" w:hAnsi="Times New Roman"/>
          <w:sz w:val="24"/>
          <w:szCs w:val="24"/>
        </w:rPr>
        <w:t>at this meeting</w:t>
      </w:r>
      <w:r>
        <w:rPr>
          <w:rFonts w:ascii="Times New Roman" w:hAnsi="Times New Roman"/>
          <w:sz w:val="24"/>
          <w:szCs w:val="24"/>
        </w:rPr>
        <w:t xml:space="preserve">.  </w:t>
      </w:r>
    </w:p>
    <w:p w14:paraId="3FBFD8F4" w14:textId="3DF2D751" w:rsidR="006D4E0D" w:rsidRDefault="006D4E0D" w:rsidP="001F74F7">
      <w:pPr>
        <w:contextualSpacing/>
        <w:rPr>
          <w:rFonts w:ascii="Times New Roman" w:hAnsi="Times New Roman"/>
          <w:sz w:val="24"/>
          <w:szCs w:val="24"/>
        </w:rPr>
      </w:pPr>
    </w:p>
    <w:p w14:paraId="283B0DA0" w14:textId="0B533AD6" w:rsidR="006D4E0D" w:rsidRDefault="006D4E0D" w:rsidP="001F74F7">
      <w:pPr>
        <w:contextualSpacing/>
        <w:rPr>
          <w:rFonts w:ascii="Times New Roman" w:hAnsi="Times New Roman"/>
          <w:b/>
          <w:bCs/>
          <w:sz w:val="24"/>
          <w:szCs w:val="24"/>
        </w:rPr>
      </w:pPr>
      <w:r>
        <w:rPr>
          <w:rFonts w:ascii="Times New Roman" w:hAnsi="Times New Roman"/>
          <w:b/>
          <w:bCs/>
          <w:sz w:val="24"/>
          <w:szCs w:val="24"/>
        </w:rPr>
        <w:t>PUBLIC HEARING</w:t>
      </w:r>
    </w:p>
    <w:p w14:paraId="22BD5162" w14:textId="2CC4DBDD" w:rsidR="00EA398B" w:rsidRDefault="00EA398B" w:rsidP="001F74F7">
      <w:pPr>
        <w:contextualSpacing/>
        <w:rPr>
          <w:rFonts w:ascii="Times New Roman" w:hAnsi="Times New Roman"/>
          <w:b/>
          <w:bCs/>
          <w:sz w:val="24"/>
          <w:szCs w:val="24"/>
        </w:rPr>
      </w:pPr>
      <w:r>
        <w:rPr>
          <w:rFonts w:ascii="Times New Roman" w:hAnsi="Times New Roman"/>
          <w:b/>
          <w:bCs/>
          <w:sz w:val="24"/>
          <w:szCs w:val="24"/>
        </w:rPr>
        <w:t xml:space="preserve">Application #21-16 – Sal Toscana – 217-221 Main </w:t>
      </w:r>
      <w:r w:rsidR="002B1AFD">
        <w:rPr>
          <w:rFonts w:ascii="Times New Roman" w:hAnsi="Times New Roman"/>
          <w:b/>
          <w:bCs/>
          <w:sz w:val="24"/>
          <w:szCs w:val="24"/>
        </w:rPr>
        <w:t>S</w:t>
      </w:r>
      <w:r>
        <w:rPr>
          <w:rFonts w:ascii="Times New Roman" w:hAnsi="Times New Roman"/>
          <w:b/>
          <w:bCs/>
          <w:sz w:val="24"/>
          <w:szCs w:val="24"/>
        </w:rPr>
        <w:t xml:space="preserve">treet &amp; 223 Main street </w:t>
      </w:r>
      <w:r w:rsidR="00303E19">
        <w:rPr>
          <w:rFonts w:ascii="Times New Roman" w:hAnsi="Times New Roman"/>
          <w:b/>
          <w:bCs/>
          <w:sz w:val="24"/>
          <w:szCs w:val="24"/>
        </w:rPr>
        <w:t>–</w:t>
      </w:r>
      <w:r>
        <w:rPr>
          <w:rFonts w:ascii="Times New Roman" w:hAnsi="Times New Roman"/>
          <w:b/>
          <w:bCs/>
          <w:sz w:val="24"/>
          <w:szCs w:val="24"/>
        </w:rPr>
        <w:t xml:space="preserve"> </w:t>
      </w:r>
      <w:r w:rsidR="00303E19">
        <w:rPr>
          <w:rFonts w:ascii="Times New Roman" w:hAnsi="Times New Roman"/>
          <w:b/>
          <w:bCs/>
          <w:sz w:val="24"/>
          <w:szCs w:val="24"/>
        </w:rPr>
        <w:t>B123, L12 &amp; 12.01 – Minor Site Plan/Bulk Variance</w:t>
      </w:r>
    </w:p>
    <w:p w14:paraId="1B9DA8DC" w14:textId="688F828A" w:rsidR="00303E19" w:rsidRDefault="002B1AFD" w:rsidP="001F74F7">
      <w:pPr>
        <w:contextualSpacing/>
        <w:rPr>
          <w:rFonts w:ascii="Times New Roman" w:hAnsi="Times New Roman"/>
          <w:b/>
          <w:bCs/>
          <w:sz w:val="24"/>
          <w:szCs w:val="24"/>
        </w:rPr>
      </w:pPr>
      <w:r>
        <w:rPr>
          <w:rFonts w:ascii="Times New Roman" w:hAnsi="Times New Roman"/>
          <w:b/>
          <w:bCs/>
          <w:sz w:val="24"/>
          <w:szCs w:val="24"/>
        </w:rPr>
        <w:t>T</w:t>
      </w:r>
      <w:r w:rsidR="00303E19">
        <w:rPr>
          <w:rFonts w:ascii="Times New Roman" w:hAnsi="Times New Roman"/>
          <w:b/>
          <w:bCs/>
          <w:sz w:val="24"/>
          <w:szCs w:val="24"/>
        </w:rPr>
        <w:t>he application</w:t>
      </w:r>
      <w:r>
        <w:rPr>
          <w:rFonts w:ascii="Times New Roman" w:hAnsi="Times New Roman"/>
          <w:b/>
          <w:bCs/>
          <w:sz w:val="24"/>
          <w:szCs w:val="24"/>
        </w:rPr>
        <w:t xml:space="preserve"> was presented by Michael Selvaggi, Esquire</w:t>
      </w:r>
    </w:p>
    <w:p w14:paraId="573AD85C" w14:textId="3FA23A56" w:rsidR="00303E19" w:rsidRPr="00303E19" w:rsidRDefault="00303E19" w:rsidP="001F74F7">
      <w:pPr>
        <w:contextualSpacing/>
        <w:rPr>
          <w:rFonts w:ascii="Times New Roman" w:hAnsi="Times New Roman"/>
          <w:sz w:val="24"/>
          <w:szCs w:val="24"/>
        </w:rPr>
      </w:pPr>
      <w:r>
        <w:rPr>
          <w:rFonts w:ascii="Times New Roman" w:hAnsi="Times New Roman"/>
          <w:sz w:val="24"/>
          <w:szCs w:val="24"/>
        </w:rPr>
        <w:t>Mr. Selvaggi stated that the applicant has agree</w:t>
      </w:r>
      <w:r w:rsidR="006A313A">
        <w:rPr>
          <w:rFonts w:ascii="Times New Roman" w:hAnsi="Times New Roman"/>
          <w:sz w:val="24"/>
          <w:szCs w:val="24"/>
        </w:rPr>
        <w:t>d</w:t>
      </w:r>
      <w:r>
        <w:rPr>
          <w:rFonts w:ascii="Times New Roman" w:hAnsi="Times New Roman"/>
          <w:sz w:val="24"/>
          <w:szCs w:val="24"/>
        </w:rPr>
        <w:t xml:space="preserve"> to carry the application to the March 22, 2022 Land Use Board meeting</w:t>
      </w:r>
      <w:r w:rsidR="006A313A">
        <w:rPr>
          <w:rFonts w:ascii="Times New Roman" w:hAnsi="Times New Roman"/>
          <w:sz w:val="24"/>
          <w:szCs w:val="24"/>
        </w:rPr>
        <w:t>, therefore no action will be taken on this application at this meeting</w:t>
      </w:r>
      <w:r>
        <w:rPr>
          <w:rFonts w:ascii="Times New Roman" w:hAnsi="Times New Roman"/>
          <w:sz w:val="24"/>
          <w:szCs w:val="24"/>
        </w:rPr>
        <w:t>.</w:t>
      </w:r>
    </w:p>
    <w:p w14:paraId="005CD2F9" w14:textId="77777777" w:rsidR="00EA398B" w:rsidRDefault="00EA398B" w:rsidP="001F74F7">
      <w:pPr>
        <w:contextualSpacing/>
        <w:rPr>
          <w:rFonts w:ascii="Times New Roman" w:hAnsi="Times New Roman"/>
          <w:b/>
          <w:bCs/>
          <w:sz w:val="24"/>
          <w:szCs w:val="24"/>
        </w:rPr>
      </w:pPr>
    </w:p>
    <w:p w14:paraId="1304CEC1" w14:textId="53E7D82B" w:rsidR="006D4E0D" w:rsidRDefault="006D4E0D" w:rsidP="001F74F7">
      <w:pPr>
        <w:contextualSpacing/>
        <w:rPr>
          <w:rFonts w:ascii="Times New Roman" w:hAnsi="Times New Roman"/>
          <w:b/>
          <w:bCs/>
          <w:sz w:val="24"/>
          <w:szCs w:val="24"/>
        </w:rPr>
      </w:pPr>
      <w:r>
        <w:rPr>
          <w:rFonts w:ascii="Times New Roman" w:hAnsi="Times New Roman"/>
          <w:b/>
          <w:bCs/>
          <w:sz w:val="24"/>
          <w:szCs w:val="24"/>
        </w:rPr>
        <w:t>Application #</w:t>
      </w:r>
      <w:r w:rsidR="00D828D0">
        <w:rPr>
          <w:rFonts w:ascii="Times New Roman" w:hAnsi="Times New Roman"/>
          <w:b/>
          <w:bCs/>
          <w:sz w:val="24"/>
          <w:szCs w:val="24"/>
        </w:rPr>
        <w:t>22-01 – Estate of Mary Zellars – 123 High Street – B66, L2 – Section 68</w:t>
      </w:r>
    </w:p>
    <w:p w14:paraId="48E2C323" w14:textId="2972B031" w:rsidR="00D828D0" w:rsidRDefault="00D828D0" w:rsidP="001F74F7">
      <w:pPr>
        <w:contextualSpacing/>
        <w:rPr>
          <w:rFonts w:ascii="Times New Roman" w:hAnsi="Times New Roman"/>
          <w:b/>
          <w:bCs/>
          <w:sz w:val="24"/>
          <w:szCs w:val="24"/>
        </w:rPr>
      </w:pPr>
      <w:r>
        <w:rPr>
          <w:rFonts w:ascii="Times New Roman" w:hAnsi="Times New Roman"/>
          <w:b/>
          <w:bCs/>
          <w:sz w:val="24"/>
          <w:szCs w:val="24"/>
        </w:rPr>
        <w:t>Application was presented by Michael Selvaggi, Esquire</w:t>
      </w:r>
    </w:p>
    <w:p w14:paraId="613D2EAB" w14:textId="28CFB541" w:rsidR="00D828D0" w:rsidRDefault="00D828D0" w:rsidP="006C2311">
      <w:pPr>
        <w:contextualSpacing/>
        <w:rPr>
          <w:rFonts w:ascii="Times New Roman" w:hAnsi="Times New Roman"/>
          <w:sz w:val="24"/>
          <w:szCs w:val="24"/>
        </w:rPr>
      </w:pPr>
      <w:r>
        <w:rPr>
          <w:rFonts w:ascii="Times New Roman" w:hAnsi="Times New Roman"/>
          <w:sz w:val="24"/>
          <w:szCs w:val="24"/>
        </w:rPr>
        <w:t xml:space="preserve">Mr. Selvaggi </w:t>
      </w:r>
      <w:r w:rsidR="006C2311">
        <w:rPr>
          <w:rFonts w:ascii="Times New Roman" w:hAnsi="Times New Roman"/>
          <w:sz w:val="24"/>
          <w:szCs w:val="24"/>
        </w:rPr>
        <w:t xml:space="preserve">produced an affidavit from John Smijewski, </w:t>
      </w:r>
      <w:r w:rsidR="005C5C5E">
        <w:rPr>
          <w:rFonts w:ascii="Times New Roman" w:hAnsi="Times New Roman"/>
          <w:sz w:val="24"/>
          <w:szCs w:val="24"/>
        </w:rPr>
        <w:t>son-in-law</w:t>
      </w:r>
      <w:r>
        <w:rPr>
          <w:rFonts w:ascii="Times New Roman" w:hAnsi="Times New Roman"/>
          <w:sz w:val="24"/>
          <w:szCs w:val="24"/>
        </w:rPr>
        <w:t xml:space="preserve"> of Mary Zellars, who testified </w:t>
      </w:r>
      <w:r w:rsidR="006C2311">
        <w:rPr>
          <w:rFonts w:ascii="Times New Roman" w:hAnsi="Times New Roman"/>
          <w:sz w:val="24"/>
          <w:szCs w:val="24"/>
        </w:rPr>
        <w:t>that the</w:t>
      </w:r>
      <w:r>
        <w:rPr>
          <w:rFonts w:ascii="Times New Roman" w:hAnsi="Times New Roman"/>
          <w:sz w:val="24"/>
          <w:szCs w:val="24"/>
        </w:rPr>
        <w:t xml:space="preserve"> property has always been used as a boarding house</w:t>
      </w:r>
      <w:r w:rsidR="006C2311">
        <w:rPr>
          <w:rFonts w:ascii="Times New Roman" w:hAnsi="Times New Roman"/>
          <w:sz w:val="24"/>
          <w:szCs w:val="24"/>
        </w:rPr>
        <w:t xml:space="preserve"> and has been registered with the State as a Boarding House.</w:t>
      </w:r>
    </w:p>
    <w:p w14:paraId="2486CFD6" w14:textId="62E00D92" w:rsidR="006C2311" w:rsidRDefault="006C2311" w:rsidP="006C2311">
      <w:pPr>
        <w:contextualSpacing/>
        <w:rPr>
          <w:rFonts w:ascii="Times New Roman" w:hAnsi="Times New Roman"/>
          <w:sz w:val="24"/>
          <w:szCs w:val="24"/>
        </w:rPr>
      </w:pPr>
    </w:p>
    <w:p w14:paraId="48758928" w14:textId="37C42130" w:rsidR="006C2311" w:rsidRDefault="006C2311" w:rsidP="006C2311">
      <w:pPr>
        <w:contextualSpacing/>
        <w:rPr>
          <w:rFonts w:ascii="Times New Roman" w:hAnsi="Times New Roman"/>
          <w:sz w:val="24"/>
          <w:szCs w:val="24"/>
        </w:rPr>
      </w:pPr>
      <w:r>
        <w:rPr>
          <w:rFonts w:ascii="Times New Roman" w:hAnsi="Times New Roman"/>
          <w:sz w:val="24"/>
          <w:szCs w:val="24"/>
        </w:rPr>
        <w:t xml:space="preserve">Mr. Camporini asked if any Board members had any questions at this time.  No </w:t>
      </w:r>
      <w:r w:rsidR="006A313A">
        <w:rPr>
          <w:rFonts w:ascii="Times New Roman" w:hAnsi="Times New Roman"/>
          <w:sz w:val="24"/>
          <w:szCs w:val="24"/>
        </w:rPr>
        <w:t>Board Members</w:t>
      </w:r>
      <w:r>
        <w:rPr>
          <w:rFonts w:ascii="Times New Roman" w:hAnsi="Times New Roman"/>
          <w:sz w:val="24"/>
          <w:szCs w:val="24"/>
        </w:rPr>
        <w:t xml:space="preserve"> had any questions at this time.</w:t>
      </w:r>
    </w:p>
    <w:p w14:paraId="4321A472" w14:textId="551F2E44" w:rsidR="006C2311" w:rsidRDefault="006C2311" w:rsidP="006C2311">
      <w:pPr>
        <w:contextualSpacing/>
        <w:rPr>
          <w:rFonts w:ascii="Times New Roman" w:hAnsi="Times New Roman"/>
          <w:sz w:val="24"/>
          <w:szCs w:val="24"/>
        </w:rPr>
      </w:pPr>
    </w:p>
    <w:p w14:paraId="3C313960" w14:textId="43352719" w:rsidR="006C2311" w:rsidRDefault="006C2311" w:rsidP="006C2311">
      <w:pPr>
        <w:contextualSpacing/>
        <w:rPr>
          <w:rFonts w:ascii="Times New Roman" w:hAnsi="Times New Roman"/>
          <w:sz w:val="24"/>
          <w:szCs w:val="24"/>
        </w:rPr>
      </w:pPr>
      <w:r>
        <w:rPr>
          <w:rFonts w:ascii="Times New Roman" w:hAnsi="Times New Roman"/>
          <w:sz w:val="24"/>
          <w:szCs w:val="24"/>
        </w:rPr>
        <w:t xml:space="preserve">Mr. Camporini asked if the public had any questions at this time.  </w:t>
      </w:r>
    </w:p>
    <w:p w14:paraId="6929CAAA" w14:textId="77777777" w:rsidR="006A313A" w:rsidRDefault="006A313A" w:rsidP="006C2311">
      <w:pPr>
        <w:contextualSpacing/>
        <w:rPr>
          <w:rFonts w:ascii="Times New Roman" w:hAnsi="Times New Roman"/>
          <w:sz w:val="24"/>
          <w:szCs w:val="24"/>
        </w:rPr>
      </w:pPr>
    </w:p>
    <w:p w14:paraId="1CFE0132" w14:textId="6787A970" w:rsidR="006C2311" w:rsidRDefault="006C2311" w:rsidP="006C2311">
      <w:pPr>
        <w:contextualSpacing/>
        <w:rPr>
          <w:rFonts w:ascii="Times New Roman" w:hAnsi="Times New Roman"/>
          <w:sz w:val="24"/>
          <w:szCs w:val="24"/>
        </w:rPr>
      </w:pPr>
      <w:r>
        <w:rPr>
          <w:rFonts w:ascii="Times New Roman" w:hAnsi="Times New Roman"/>
          <w:sz w:val="24"/>
          <w:szCs w:val="24"/>
        </w:rPr>
        <w:t>Justin and Seren</w:t>
      </w:r>
      <w:r w:rsidR="005C5C5E">
        <w:rPr>
          <w:rFonts w:ascii="Times New Roman" w:hAnsi="Times New Roman"/>
          <w:sz w:val="24"/>
          <w:szCs w:val="24"/>
        </w:rPr>
        <w:t>e</w:t>
      </w:r>
      <w:r>
        <w:rPr>
          <w:rFonts w:ascii="Times New Roman" w:hAnsi="Times New Roman"/>
          <w:sz w:val="24"/>
          <w:szCs w:val="24"/>
        </w:rPr>
        <w:t xml:space="preserve"> Ponti, 117 High Street, Hackettstown, inquired about </w:t>
      </w:r>
      <w:r w:rsidR="003C6FDE">
        <w:rPr>
          <w:rFonts w:ascii="Times New Roman" w:hAnsi="Times New Roman"/>
          <w:sz w:val="24"/>
          <w:szCs w:val="24"/>
        </w:rPr>
        <w:t>the</w:t>
      </w:r>
      <w:r>
        <w:rPr>
          <w:rFonts w:ascii="Times New Roman" w:hAnsi="Times New Roman"/>
          <w:sz w:val="24"/>
          <w:szCs w:val="24"/>
        </w:rPr>
        <w:t xml:space="preserve"> intent of the use of the house after it is sold</w:t>
      </w:r>
      <w:r w:rsidR="005C5C5E">
        <w:rPr>
          <w:rFonts w:ascii="Times New Roman" w:hAnsi="Times New Roman"/>
          <w:sz w:val="24"/>
          <w:szCs w:val="24"/>
        </w:rPr>
        <w:t xml:space="preserve"> and voiced concern regarding low income housing in the area.</w:t>
      </w:r>
    </w:p>
    <w:p w14:paraId="4176E5DB" w14:textId="095CDBBA" w:rsidR="006C2311" w:rsidRDefault="006C2311" w:rsidP="006C2311">
      <w:pPr>
        <w:contextualSpacing/>
        <w:rPr>
          <w:rFonts w:ascii="Times New Roman" w:hAnsi="Times New Roman"/>
          <w:sz w:val="24"/>
          <w:szCs w:val="24"/>
        </w:rPr>
      </w:pPr>
    </w:p>
    <w:p w14:paraId="4A6627E4" w14:textId="73275341" w:rsidR="006C2311" w:rsidRDefault="006C2311" w:rsidP="006C2311">
      <w:pPr>
        <w:contextualSpacing/>
        <w:rPr>
          <w:rFonts w:ascii="Times New Roman" w:hAnsi="Times New Roman"/>
          <w:sz w:val="24"/>
          <w:szCs w:val="24"/>
        </w:rPr>
      </w:pPr>
      <w:r>
        <w:rPr>
          <w:rFonts w:ascii="Times New Roman" w:hAnsi="Times New Roman"/>
          <w:sz w:val="24"/>
          <w:szCs w:val="24"/>
        </w:rPr>
        <w:t>Thomas Smijewski, who was sworn in my Board Attorney Mennen, testifie</w:t>
      </w:r>
      <w:r w:rsidR="005C5C5E">
        <w:rPr>
          <w:rFonts w:ascii="Times New Roman" w:hAnsi="Times New Roman"/>
          <w:sz w:val="24"/>
          <w:szCs w:val="24"/>
        </w:rPr>
        <w:t>d</w:t>
      </w:r>
      <w:r>
        <w:rPr>
          <w:rFonts w:ascii="Times New Roman" w:hAnsi="Times New Roman"/>
          <w:sz w:val="24"/>
          <w:szCs w:val="24"/>
        </w:rPr>
        <w:t xml:space="preserve"> as </w:t>
      </w:r>
      <w:r w:rsidR="005C5C5E">
        <w:rPr>
          <w:rFonts w:ascii="Times New Roman" w:hAnsi="Times New Roman"/>
          <w:sz w:val="24"/>
          <w:szCs w:val="24"/>
        </w:rPr>
        <w:t>the grandson of Mary Zellars.  Mr. Smijewski stated that the intended use of the property would be determined by the new owner.</w:t>
      </w:r>
    </w:p>
    <w:p w14:paraId="46B1E078" w14:textId="30FD3F2D" w:rsidR="005C5C5E" w:rsidRDefault="005C5C5E" w:rsidP="006C2311">
      <w:pPr>
        <w:contextualSpacing/>
        <w:rPr>
          <w:rFonts w:ascii="Times New Roman" w:hAnsi="Times New Roman"/>
          <w:sz w:val="24"/>
          <w:szCs w:val="24"/>
        </w:rPr>
      </w:pPr>
    </w:p>
    <w:p w14:paraId="7E6D642E" w14:textId="4B427644" w:rsidR="005C5C5E" w:rsidRDefault="005C5C5E" w:rsidP="006C2311">
      <w:pPr>
        <w:contextualSpacing/>
        <w:rPr>
          <w:rFonts w:ascii="Times New Roman" w:hAnsi="Times New Roman"/>
          <w:sz w:val="24"/>
          <w:szCs w:val="24"/>
        </w:rPr>
      </w:pPr>
      <w:r>
        <w:rPr>
          <w:rFonts w:ascii="Times New Roman" w:hAnsi="Times New Roman"/>
          <w:sz w:val="24"/>
          <w:szCs w:val="24"/>
        </w:rPr>
        <w:t xml:space="preserve">Don Osinga, 200 High Street, Hackettstown, inquired about parking and the fire code for a boarding house.  </w:t>
      </w:r>
    </w:p>
    <w:p w14:paraId="4FBFF115" w14:textId="11909F6E" w:rsidR="005C5C5E" w:rsidRDefault="005C5C5E" w:rsidP="006C2311">
      <w:pPr>
        <w:contextualSpacing/>
        <w:rPr>
          <w:rFonts w:ascii="Times New Roman" w:hAnsi="Times New Roman"/>
          <w:sz w:val="24"/>
          <w:szCs w:val="24"/>
        </w:rPr>
      </w:pPr>
    </w:p>
    <w:p w14:paraId="7440E88B" w14:textId="6BD75AB1" w:rsidR="005C5C5E" w:rsidRDefault="005C5C5E" w:rsidP="006C2311">
      <w:pPr>
        <w:contextualSpacing/>
        <w:rPr>
          <w:rFonts w:ascii="Times New Roman" w:hAnsi="Times New Roman"/>
          <w:sz w:val="24"/>
          <w:szCs w:val="24"/>
        </w:rPr>
      </w:pPr>
      <w:r>
        <w:rPr>
          <w:rFonts w:ascii="Times New Roman" w:hAnsi="Times New Roman"/>
          <w:sz w:val="24"/>
          <w:szCs w:val="24"/>
        </w:rPr>
        <w:t>Mr. Bloch inquired about the number of rooms</w:t>
      </w:r>
      <w:r w:rsidR="00DB6802">
        <w:rPr>
          <w:rFonts w:ascii="Times New Roman" w:hAnsi="Times New Roman"/>
          <w:sz w:val="24"/>
          <w:szCs w:val="24"/>
        </w:rPr>
        <w:t xml:space="preserve"> that </w:t>
      </w:r>
      <w:r>
        <w:rPr>
          <w:rFonts w:ascii="Times New Roman" w:hAnsi="Times New Roman"/>
          <w:sz w:val="24"/>
          <w:szCs w:val="24"/>
        </w:rPr>
        <w:t>will be rented and if it will be the same amount of rooms as in 1967.</w:t>
      </w:r>
    </w:p>
    <w:p w14:paraId="10159F5D" w14:textId="288F746D" w:rsidR="005C5C5E" w:rsidRDefault="005C5C5E" w:rsidP="006C2311">
      <w:pPr>
        <w:contextualSpacing/>
        <w:rPr>
          <w:rFonts w:ascii="Times New Roman" w:hAnsi="Times New Roman"/>
          <w:sz w:val="24"/>
          <w:szCs w:val="24"/>
        </w:rPr>
      </w:pPr>
    </w:p>
    <w:p w14:paraId="22723192" w14:textId="0AA1DED3" w:rsidR="005C5C5E" w:rsidRDefault="005C5C5E" w:rsidP="006C2311">
      <w:pPr>
        <w:contextualSpacing/>
        <w:rPr>
          <w:rFonts w:ascii="Times New Roman" w:hAnsi="Times New Roman"/>
          <w:sz w:val="24"/>
          <w:szCs w:val="24"/>
        </w:rPr>
      </w:pPr>
      <w:r>
        <w:rPr>
          <w:rFonts w:ascii="Times New Roman" w:hAnsi="Times New Roman"/>
          <w:sz w:val="24"/>
          <w:szCs w:val="24"/>
        </w:rPr>
        <w:t>Donna Walling was sworn in my Mr. Mennen as the realtor of the property and presented a ce</w:t>
      </w:r>
      <w:r w:rsidR="00947B35">
        <w:rPr>
          <w:rFonts w:ascii="Times New Roman" w:hAnsi="Times New Roman"/>
          <w:sz w:val="24"/>
          <w:szCs w:val="24"/>
        </w:rPr>
        <w:t>nsus sheet showing multiple residents residing at the property in 1940.</w:t>
      </w:r>
    </w:p>
    <w:p w14:paraId="7EEDFBB9" w14:textId="0ADED575" w:rsidR="00947B35" w:rsidRDefault="00947B35" w:rsidP="006C2311">
      <w:pPr>
        <w:contextualSpacing/>
        <w:rPr>
          <w:rFonts w:ascii="Times New Roman" w:hAnsi="Times New Roman"/>
          <w:sz w:val="24"/>
          <w:szCs w:val="24"/>
        </w:rPr>
      </w:pPr>
    </w:p>
    <w:p w14:paraId="21AF96B0" w14:textId="70292EFD" w:rsidR="00947B35" w:rsidRDefault="00947B35" w:rsidP="006C2311">
      <w:pPr>
        <w:contextualSpacing/>
        <w:rPr>
          <w:rFonts w:ascii="Times New Roman" w:hAnsi="Times New Roman"/>
          <w:sz w:val="24"/>
          <w:szCs w:val="24"/>
        </w:rPr>
      </w:pPr>
      <w:r>
        <w:rPr>
          <w:rFonts w:ascii="Times New Roman" w:hAnsi="Times New Roman"/>
          <w:sz w:val="24"/>
          <w:szCs w:val="24"/>
        </w:rPr>
        <w:t>Mr. Moore made a motion to approve the Section 68 application; Mr. Stead seconded the motion.</w:t>
      </w:r>
    </w:p>
    <w:p w14:paraId="76FCA129" w14:textId="6C53F9C0" w:rsidR="00947B35" w:rsidRDefault="00947B35" w:rsidP="006C2311">
      <w:pPr>
        <w:contextualSpacing/>
        <w:rPr>
          <w:rFonts w:ascii="Times New Roman" w:hAnsi="Times New Roman"/>
          <w:sz w:val="24"/>
          <w:szCs w:val="24"/>
        </w:rPr>
      </w:pPr>
      <w:r>
        <w:rPr>
          <w:rFonts w:ascii="Times New Roman" w:hAnsi="Times New Roman"/>
          <w:sz w:val="24"/>
          <w:szCs w:val="24"/>
        </w:rPr>
        <w:t>In Favor:  Moore, Wolfrum, Camporini, Stead, Anthony, Graf, Medcraft</w:t>
      </w:r>
    </w:p>
    <w:p w14:paraId="34ADE3D2" w14:textId="61511982" w:rsidR="00947B35" w:rsidRDefault="00947B35" w:rsidP="006C2311">
      <w:pPr>
        <w:contextualSpacing/>
        <w:rPr>
          <w:rFonts w:ascii="Times New Roman" w:hAnsi="Times New Roman"/>
          <w:sz w:val="24"/>
          <w:szCs w:val="24"/>
        </w:rPr>
      </w:pPr>
      <w:r>
        <w:rPr>
          <w:rFonts w:ascii="Times New Roman" w:hAnsi="Times New Roman"/>
          <w:sz w:val="24"/>
          <w:szCs w:val="24"/>
        </w:rPr>
        <w:t>Oppose:  None</w:t>
      </w:r>
    </w:p>
    <w:p w14:paraId="0AF6CC88" w14:textId="742F5756" w:rsidR="00947B35" w:rsidRDefault="00947B35" w:rsidP="006C2311">
      <w:pPr>
        <w:contextualSpacing/>
        <w:rPr>
          <w:rFonts w:ascii="Times New Roman" w:hAnsi="Times New Roman"/>
          <w:sz w:val="24"/>
          <w:szCs w:val="24"/>
        </w:rPr>
      </w:pPr>
      <w:r>
        <w:rPr>
          <w:rFonts w:ascii="Times New Roman" w:hAnsi="Times New Roman"/>
          <w:sz w:val="24"/>
          <w:szCs w:val="24"/>
        </w:rPr>
        <w:t>Abstain:  None</w:t>
      </w:r>
    </w:p>
    <w:p w14:paraId="57367BF9" w14:textId="603ED180" w:rsidR="00947B35" w:rsidRDefault="00947B35" w:rsidP="006C2311">
      <w:pPr>
        <w:contextualSpacing/>
        <w:rPr>
          <w:rFonts w:ascii="Times New Roman" w:hAnsi="Times New Roman"/>
          <w:sz w:val="24"/>
          <w:szCs w:val="24"/>
        </w:rPr>
      </w:pPr>
    </w:p>
    <w:p w14:paraId="64F817BB" w14:textId="0B48902B" w:rsidR="00947B35" w:rsidRDefault="00947B35" w:rsidP="006C2311">
      <w:pPr>
        <w:contextualSpacing/>
        <w:rPr>
          <w:rFonts w:ascii="Times New Roman" w:hAnsi="Times New Roman"/>
          <w:b/>
          <w:bCs/>
          <w:sz w:val="24"/>
          <w:szCs w:val="24"/>
        </w:rPr>
      </w:pPr>
      <w:r>
        <w:rPr>
          <w:rFonts w:ascii="Times New Roman" w:hAnsi="Times New Roman"/>
          <w:b/>
          <w:bCs/>
          <w:sz w:val="24"/>
          <w:szCs w:val="24"/>
        </w:rPr>
        <w:t>Application #21-08 – G&amp;G Properties, LLC, 406 Church Street, B44, L9 – Use Variance/Section 68</w:t>
      </w:r>
    </w:p>
    <w:p w14:paraId="79CF81AE" w14:textId="1B535AFF" w:rsidR="00947B35" w:rsidRDefault="00947B35" w:rsidP="006C2311">
      <w:pPr>
        <w:contextualSpacing/>
        <w:rPr>
          <w:rFonts w:ascii="Times New Roman" w:hAnsi="Times New Roman"/>
          <w:b/>
          <w:bCs/>
          <w:sz w:val="24"/>
          <w:szCs w:val="24"/>
        </w:rPr>
      </w:pPr>
      <w:r>
        <w:rPr>
          <w:rFonts w:ascii="Times New Roman" w:hAnsi="Times New Roman"/>
          <w:b/>
          <w:bCs/>
          <w:sz w:val="24"/>
          <w:szCs w:val="24"/>
        </w:rPr>
        <w:t>Application presented by Mark Maryanski, Esquire</w:t>
      </w:r>
    </w:p>
    <w:p w14:paraId="04867F56" w14:textId="68249F11" w:rsidR="00947B35" w:rsidRDefault="002F2AA9" w:rsidP="006C2311">
      <w:pPr>
        <w:contextualSpacing/>
        <w:rPr>
          <w:rFonts w:ascii="Times New Roman" w:hAnsi="Times New Roman"/>
          <w:sz w:val="24"/>
          <w:szCs w:val="24"/>
        </w:rPr>
      </w:pPr>
      <w:r>
        <w:rPr>
          <w:rFonts w:ascii="Times New Roman" w:hAnsi="Times New Roman"/>
          <w:sz w:val="24"/>
          <w:szCs w:val="24"/>
        </w:rPr>
        <w:t xml:space="preserve">Mr. Maryanski introduced the following exhibits as proof the property was used as a </w:t>
      </w:r>
      <w:r w:rsidR="003C6FDE">
        <w:rPr>
          <w:rFonts w:ascii="Times New Roman" w:hAnsi="Times New Roman"/>
          <w:sz w:val="24"/>
          <w:szCs w:val="24"/>
        </w:rPr>
        <w:t>multi-family</w:t>
      </w:r>
      <w:r>
        <w:rPr>
          <w:rFonts w:ascii="Times New Roman" w:hAnsi="Times New Roman"/>
          <w:sz w:val="24"/>
          <w:szCs w:val="24"/>
        </w:rPr>
        <w:t xml:space="preserve"> dwelling prior to 1968:</w:t>
      </w:r>
    </w:p>
    <w:p w14:paraId="66C34E57" w14:textId="539A5883" w:rsidR="002F2AA9" w:rsidRDefault="002F2AA9" w:rsidP="002F2AA9">
      <w:pPr>
        <w:pStyle w:val="ListParagraph"/>
        <w:numPr>
          <w:ilvl w:val="0"/>
          <w:numId w:val="2"/>
        </w:numPr>
        <w:rPr>
          <w:rFonts w:ascii="Times New Roman" w:hAnsi="Times New Roman"/>
          <w:sz w:val="24"/>
          <w:szCs w:val="24"/>
        </w:rPr>
      </w:pPr>
      <w:r>
        <w:rPr>
          <w:rFonts w:ascii="Times New Roman" w:hAnsi="Times New Roman"/>
          <w:sz w:val="24"/>
          <w:szCs w:val="24"/>
        </w:rPr>
        <w:t>Exhibit A-1: Description of Hammond Hall dedicated by Centenary University in 1956</w:t>
      </w:r>
    </w:p>
    <w:p w14:paraId="7A1556BF" w14:textId="47C83C9A" w:rsidR="002F2AA9" w:rsidRDefault="002F2AA9" w:rsidP="002F2AA9">
      <w:pPr>
        <w:pStyle w:val="ListParagraph"/>
        <w:numPr>
          <w:ilvl w:val="0"/>
          <w:numId w:val="2"/>
        </w:numPr>
        <w:rPr>
          <w:rFonts w:ascii="Times New Roman" w:hAnsi="Times New Roman"/>
          <w:sz w:val="24"/>
          <w:szCs w:val="24"/>
        </w:rPr>
      </w:pPr>
      <w:r>
        <w:rPr>
          <w:rFonts w:ascii="Times New Roman" w:hAnsi="Times New Roman"/>
          <w:sz w:val="24"/>
          <w:szCs w:val="24"/>
        </w:rPr>
        <w:t>Exhibit A-2: 1958 Centenary University yearbook photograph of Hammond Hall</w:t>
      </w:r>
    </w:p>
    <w:p w14:paraId="25CF3FFF" w14:textId="01B73996" w:rsidR="002F2AA9" w:rsidRDefault="002F2AA9" w:rsidP="002F2AA9">
      <w:pPr>
        <w:pStyle w:val="ListParagraph"/>
        <w:numPr>
          <w:ilvl w:val="0"/>
          <w:numId w:val="2"/>
        </w:numPr>
        <w:rPr>
          <w:rFonts w:ascii="Times New Roman" w:hAnsi="Times New Roman"/>
          <w:sz w:val="24"/>
          <w:szCs w:val="24"/>
        </w:rPr>
      </w:pPr>
      <w:r>
        <w:rPr>
          <w:rFonts w:ascii="Times New Roman" w:hAnsi="Times New Roman"/>
          <w:sz w:val="24"/>
          <w:szCs w:val="24"/>
        </w:rPr>
        <w:t>Exhibit A-3: 1962 Centenary University yearbook photograph of Hammond Hall from Jefferson street showing separate apartments</w:t>
      </w:r>
    </w:p>
    <w:p w14:paraId="437AD4FF" w14:textId="38F115E6" w:rsidR="002F2AA9" w:rsidRDefault="002F2AA9" w:rsidP="002F2AA9">
      <w:pPr>
        <w:pStyle w:val="ListParagraph"/>
        <w:numPr>
          <w:ilvl w:val="0"/>
          <w:numId w:val="2"/>
        </w:numPr>
        <w:rPr>
          <w:rFonts w:ascii="Times New Roman" w:hAnsi="Times New Roman"/>
          <w:sz w:val="24"/>
          <w:szCs w:val="24"/>
        </w:rPr>
      </w:pPr>
      <w:r>
        <w:rPr>
          <w:rFonts w:ascii="Times New Roman" w:hAnsi="Times New Roman"/>
          <w:sz w:val="24"/>
          <w:szCs w:val="24"/>
        </w:rPr>
        <w:t xml:space="preserve">Exhibit A-4: 1967 Centenary University yearbook photograph of Hammond Hall </w:t>
      </w:r>
    </w:p>
    <w:p w14:paraId="13E1F266" w14:textId="1E852B6A" w:rsidR="002F2AA9" w:rsidRDefault="002F2AA9" w:rsidP="002F2AA9">
      <w:pPr>
        <w:pStyle w:val="ListParagraph"/>
        <w:numPr>
          <w:ilvl w:val="0"/>
          <w:numId w:val="2"/>
        </w:numPr>
        <w:rPr>
          <w:rFonts w:ascii="Times New Roman" w:hAnsi="Times New Roman"/>
          <w:sz w:val="24"/>
          <w:szCs w:val="24"/>
        </w:rPr>
      </w:pPr>
      <w:r>
        <w:rPr>
          <w:rFonts w:ascii="Times New Roman" w:hAnsi="Times New Roman"/>
          <w:sz w:val="24"/>
          <w:szCs w:val="24"/>
        </w:rPr>
        <w:t>Exhibit A-5: Deed tran</w:t>
      </w:r>
      <w:r w:rsidR="0056069B">
        <w:rPr>
          <w:rFonts w:ascii="Times New Roman" w:hAnsi="Times New Roman"/>
          <w:sz w:val="24"/>
          <w:szCs w:val="24"/>
        </w:rPr>
        <w:t>s</w:t>
      </w:r>
      <w:r>
        <w:rPr>
          <w:rFonts w:ascii="Times New Roman" w:hAnsi="Times New Roman"/>
          <w:sz w:val="24"/>
          <w:szCs w:val="24"/>
        </w:rPr>
        <w:t xml:space="preserve">fer paperwork from Charles </w:t>
      </w:r>
      <w:proofErr w:type="spellStart"/>
      <w:r>
        <w:rPr>
          <w:rFonts w:ascii="Times New Roman" w:hAnsi="Times New Roman"/>
          <w:sz w:val="24"/>
          <w:szCs w:val="24"/>
        </w:rPr>
        <w:t>VanWin</w:t>
      </w:r>
      <w:r w:rsidR="002E5FA8">
        <w:rPr>
          <w:rFonts w:ascii="Times New Roman" w:hAnsi="Times New Roman"/>
          <w:sz w:val="24"/>
          <w:szCs w:val="24"/>
        </w:rPr>
        <w:t>kle</w:t>
      </w:r>
      <w:proofErr w:type="spellEnd"/>
      <w:r w:rsidR="002E5FA8">
        <w:rPr>
          <w:rFonts w:ascii="Times New Roman" w:hAnsi="Times New Roman"/>
          <w:sz w:val="24"/>
          <w:szCs w:val="24"/>
        </w:rPr>
        <w:t xml:space="preserve"> </w:t>
      </w:r>
      <w:r w:rsidR="002E3C2F">
        <w:rPr>
          <w:rFonts w:ascii="Times New Roman" w:hAnsi="Times New Roman"/>
          <w:sz w:val="24"/>
          <w:szCs w:val="24"/>
        </w:rPr>
        <w:t>to</w:t>
      </w:r>
      <w:r w:rsidR="002E5FA8">
        <w:rPr>
          <w:rFonts w:ascii="Times New Roman" w:hAnsi="Times New Roman"/>
          <w:sz w:val="24"/>
          <w:szCs w:val="24"/>
        </w:rPr>
        <w:t xml:space="preserve"> Warren County Investment Company</w:t>
      </w:r>
    </w:p>
    <w:p w14:paraId="258CC226" w14:textId="4B3A2C55" w:rsidR="002E5FA8" w:rsidRDefault="002E5FA8" w:rsidP="002F2AA9">
      <w:pPr>
        <w:pStyle w:val="ListParagraph"/>
        <w:numPr>
          <w:ilvl w:val="0"/>
          <w:numId w:val="2"/>
        </w:numPr>
        <w:rPr>
          <w:rFonts w:ascii="Times New Roman" w:hAnsi="Times New Roman"/>
          <w:sz w:val="24"/>
          <w:szCs w:val="24"/>
        </w:rPr>
      </w:pPr>
      <w:r>
        <w:rPr>
          <w:rFonts w:ascii="Times New Roman" w:hAnsi="Times New Roman"/>
          <w:sz w:val="24"/>
          <w:szCs w:val="24"/>
        </w:rPr>
        <w:t>Exhibit A-6:1966-1967 bulletin showing it a</w:t>
      </w:r>
      <w:r w:rsidR="00DB6802">
        <w:rPr>
          <w:rFonts w:ascii="Times New Roman" w:hAnsi="Times New Roman"/>
          <w:sz w:val="24"/>
          <w:szCs w:val="24"/>
        </w:rPr>
        <w:t>s a</w:t>
      </w:r>
      <w:r>
        <w:rPr>
          <w:rFonts w:ascii="Times New Roman" w:hAnsi="Times New Roman"/>
          <w:sz w:val="24"/>
          <w:szCs w:val="24"/>
        </w:rPr>
        <w:t xml:space="preserve"> facility for </w:t>
      </w:r>
      <w:r w:rsidR="00807EBF">
        <w:rPr>
          <w:rFonts w:ascii="Times New Roman" w:hAnsi="Times New Roman"/>
          <w:sz w:val="24"/>
          <w:szCs w:val="24"/>
        </w:rPr>
        <w:t>thirteen (13) students</w:t>
      </w:r>
    </w:p>
    <w:p w14:paraId="332B12A5" w14:textId="7BEFD7A1" w:rsidR="00807EBF" w:rsidRDefault="00807EBF" w:rsidP="002F2AA9">
      <w:pPr>
        <w:pStyle w:val="ListParagraph"/>
        <w:numPr>
          <w:ilvl w:val="0"/>
          <w:numId w:val="2"/>
        </w:numPr>
        <w:rPr>
          <w:rFonts w:ascii="Times New Roman" w:hAnsi="Times New Roman"/>
          <w:sz w:val="24"/>
          <w:szCs w:val="24"/>
        </w:rPr>
      </w:pPr>
      <w:r>
        <w:rPr>
          <w:rFonts w:ascii="Times New Roman" w:hAnsi="Times New Roman"/>
          <w:sz w:val="24"/>
          <w:szCs w:val="24"/>
        </w:rPr>
        <w:t>Exhibit A-7: Department of Community Affairs reporting property as having one apartment and six rooms</w:t>
      </w:r>
    </w:p>
    <w:p w14:paraId="518F2E51" w14:textId="2F9B437C" w:rsidR="00807EBF" w:rsidRDefault="00807EBF" w:rsidP="002F2AA9">
      <w:pPr>
        <w:pStyle w:val="ListParagraph"/>
        <w:numPr>
          <w:ilvl w:val="0"/>
          <w:numId w:val="2"/>
        </w:numPr>
        <w:rPr>
          <w:rFonts w:ascii="Times New Roman" w:hAnsi="Times New Roman"/>
          <w:sz w:val="24"/>
          <w:szCs w:val="24"/>
        </w:rPr>
      </w:pPr>
      <w:r>
        <w:rPr>
          <w:rFonts w:ascii="Times New Roman" w:hAnsi="Times New Roman"/>
          <w:sz w:val="24"/>
          <w:szCs w:val="24"/>
        </w:rPr>
        <w:t>Exhibit A-8: Department of Community Affairs license with an expiration date of February 28: 2022 showing the property as a rooming house with a capacity of 9 people</w:t>
      </w:r>
    </w:p>
    <w:p w14:paraId="2920DC0B" w14:textId="08834346" w:rsidR="00807EBF" w:rsidRDefault="00807EBF" w:rsidP="002F2AA9">
      <w:pPr>
        <w:pStyle w:val="ListParagraph"/>
        <w:numPr>
          <w:ilvl w:val="0"/>
          <w:numId w:val="2"/>
        </w:numPr>
        <w:rPr>
          <w:rFonts w:ascii="Times New Roman" w:hAnsi="Times New Roman"/>
          <w:sz w:val="24"/>
          <w:szCs w:val="24"/>
        </w:rPr>
      </w:pPr>
      <w:r>
        <w:rPr>
          <w:rFonts w:ascii="Times New Roman" w:hAnsi="Times New Roman"/>
          <w:sz w:val="24"/>
          <w:szCs w:val="24"/>
        </w:rPr>
        <w:t xml:space="preserve">Exhibit A-9: Town of </w:t>
      </w:r>
      <w:r w:rsidR="0056069B">
        <w:rPr>
          <w:rFonts w:ascii="Times New Roman" w:hAnsi="Times New Roman"/>
          <w:sz w:val="24"/>
          <w:szCs w:val="24"/>
        </w:rPr>
        <w:t>Hackettstown</w:t>
      </w:r>
      <w:r>
        <w:rPr>
          <w:rFonts w:ascii="Times New Roman" w:hAnsi="Times New Roman"/>
          <w:sz w:val="24"/>
          <w:szCs w:val="24"/>
        </w:rPr>
        <w:t xml:space="preserve"> Landlord Registration Bureau paperwork </w:t>
      </w:r>
      <w:r w:rsidR="0056069B">
        <w:rPr>
          <w:rFonts w:ascii="Times New Roman" w:hAnsi="Times New Roman"/>
          <w:sz w:val="24"/>
          <w:szCs w:val="24"/>
        </w:rPr>
        <w:t>showing that two occupants per bedroom are allowed and four occupants in the apartment are allowed</w:t>
      </w:r>
    </w:p>
    <w:p w14:paraId="3CD2E39D" w14:textId="6C6876B4" w:rsidR="0056069B" w:rsidRDefault="0056069B" w:rsidP="002F2AA9">
      <w:pPr>
        <w:pStyle w:val="ListParagraph"/>
        <w:numPr>
          <w:ilvl w:val="0"/>
          <w:numId w:val="2"/>
        </w:numPr>
        <w:rPr>
          <w:rFonts w:ascii="Times New Roman" w:hAnsi="Times New Roman"/>
          <w:sz w:val="24"/>
          <w:szCs w:val="24"/>
        </w:rPr>
      </w:pPr>
      <w:r>
        <w:rPr>
          <w:rFonts w:ascii="Times New Roman" w:hAnsi="Times New Roman"/>
          <w:sz w:val="24"/>
          <w:szCs w:val="24"/>
        </w:rPr>
        <w:t>Exhibit A-10: Township of Mt. Olive Office of the Fire Marshall certificate of inspection with an expiration date of September 1, 2022</w:t>
      </w:r>
    </w:p>
    <w:p w14:paraId="7E9EB7BF" w14:textId="58D4017D" w:rsidR="0056069B" w:rsidRDefault="0056069B" w:rsidP="0056069B">
      <w:pPr>
        <w:contextualSpacing/>
        <w:rPr>
          <w:rFonts w:ascii="Times New Roman" w:hAnsi="Times New Roman"/>
          <w:sz w:val="24"/>
          <w:szCs w:val="24"/>
        </w:rPr>
      </w:pPr>
      <w:r>
        <w:rPr>
          <w:rFonts w:ascii="Times New Roman" w:hAnsi="Times New Roman"/>
          <w:sz w:val="24"/>
          <w:szCs w:val="24"/>
        </w:rPr>
        <w:lastRenderedPageBreak/>
        <w:t xml:space="preserve">David </w:t>
      </w:r>
      <w:r w:rsidR="00EB723F">
        <w:rPr>
          <w:rFonts w:ascii="Times New Roman" w:hAnsi="Times New Roman"/>
          <w:sz w:val="24"/>
          <w:szCs w:val="24"/>
        </w:rPr>
        <w:t xml:space="preserve">Garcia </w:t>
      </w:r>
      <w:r w:rsidR="00462B99">
        <w:rPr>
          <w:rFonts w:ascii="Times New Roman" w:hAnsi="Times New Roman"/>
          <w:sz w:val="24"/>
          <w:szCs w:val="24"/>
        </w:rPr>
        <w:t xml:space="preserve">testified as the </w:t>
      </w:r>
      <w:r w:rsidR="00E86E11">
        <w:rPr>
          <w:rFonts w:ascii="Times New Roman" w:hAnsi="Times New Roman"/>
          <w:sz w:val="24"/>
          <w:szCs w:val="24"/>
        </w:rPr>
        <w:t xml:space="preserve">managing member of the LLC which owns </w:t>
      </w:r>
      <w:r w:rsidR="00462B99">
        <w:rPr>
          <w:rFonts w:ascii="Times New Roman" w:hAnsi="Times New Roman"/>
          <w:sz w:val="24"/>
          <w:szCs w:val="24"/>
        </w:rPr>
        <w:t>the property to the following:</w:t>
      </w:r>
    </w:p>
    <w:p w14:paraId="5D551555" w14:textId="21CA6A7E" w:rsidR="00462B99" w:rsidRDefault="00462B99" w:rsidP="00462B99">
      <w:pPr>
        <w:pStyle w:val="ListParagraph"/>
        <w:numPr>
          <w:ilvl w:val="0"/>
          <w:numId w:val="3"/>
        </w:numPr>
        <w:rPr>
          <w:rFonts w:ascii="Times New Roman" w:hAnsi="Times New Roman"/>
          <w:sz w:val="24"/>
          <w:szCs w:val="24"/>
        </w:rPr>
      </w:pPr>
      <w:r>
        <w:rPr>
          <w:rFonts w:ascii="Times New Roman" w:hAnsi="Times New Roman"/>
          <w:sz w:val="24"/>
          <w:szCs w:val="24"/>
        </w:rPr>
        <w:t>Purchased the property in 2014</w:t>
      </w:r>
    </w:p>
    <w:p w14:paraId="6D642662" w14:textId="27A65382" w:rsidR="00462B99" w:rsidRDefault="00462B99" w:rsidP="00462B99">
      <w:pPr>
        <w:pStyle w:val="ListParagraph"/>
        <w:numPr>
          <w:ilvl w:val="0"/>
          <w:numId w:val="3"/>
        </w:numPr>
        <w:rPr>
          <w:rFonts w:ascii="Times New Roman" w:hAnsi="Times New Roman"/>
          <w:sz w:val="24"/>
          <w:szCs w:val="24"/>
        </w:rPr>
      </w:pPr>
      <w:r>
        <w:rPr>
          <w:rFonts w:ascii="Times New Roman" w:hAnsi="Times New Roman"/>
          <w:sz w:val="24"/>
          <w:szCs w:val="24"/>
        </w:rPr>
        <w:t>The property has been used as a rooming house for Centenary University students</w:t>
      </w:r>
      <w:r w:rsidR="002865A3">
        <w:rPr>
          <w:rFonts w:ascii="Times New Roman" w:hAnsi="Times New Roman"/>
          <w:sz w:val="24"/>
          <w:szCs w:val="24"/>
        </w:rPr>
        <w:t xml:space="preserve"> and has a two bedroom apartment</w:t>
      </w:r>
    </w:p>
    <w:p w14:paraId="6E871ECF" w14:textId="217913AF" w:rsidR="00462B99" w:rsidRDefault="002865A3" w:rsidP="00462B99">
      <w:pPr>
        <w:pStyle w:val="ListParagraph"/>
        <w:numPr>
          <w:ilvl w:val="0"/>
          <w:numId w:val="3"/>
        </w:numPr>
        <w:rPr>
          <w:rFonts w:ascii="Times New Roman" w:hAnsi="Times New Roman"/>
          <w:sz w:val="24"/>
          <w:szCs w:val="24"/>
        </w:rPr>
      </w:pPr>
      <w:r>
        <w:rPr>
          <w:rFonts w:ascii="Times New Roman" w:hAnsi="Times New Roman"/>
          <w:sz w:val="24"/>
          <w:szCs w:val="24"/>
        </w:rPr>
        <w:t>No changes have been made in the use the property since his purchase</w:t>
      </w:r>
    </w:p>
    <w:p w14:paraId="54D01373" w14:textId="67B04257" w:rsidR="002865A3" w:rsidRDefault="002865A3" w:rsidP="002865A3">
      <w:pPr>
        <w:contextualSpacing/>
        <w:rPr>
          <w:rFonts w:ascii="Times New Roman" w:hAnsi="Times New Roman"/>
          <w:sz w:val="24"/>
          <w:szCs w:val="24"/>
        </w:rPr>
      </w:pPr>
      <w:r>
        <w:rPr>
          <w:rFonts w:ascii="Times New Roman" w:hAnsi="Times New Roman"/>
          <w:sz w:val="24"/>
          <w:szCs w:val="24"/>
        </w:rPr>
        <w:t>Mr. Camporini asked if any Board members had any questions at this time.  No one had any questions at this time.</w:t>
      </w:r>
    </w:p>
    <w:p w14:paraId="6FEE0501" w14:textId="1942EBCE" w:rsidR="002865A3" w:rsidRDefault="002865A3" w:rsidP="002865A3">
      <w:pPr>
        <w:contextualSpacing/>
        <w:rPr>
          <w:rFonts w:ascii="Times New Roman" w:hAnsi="Times New Roman"/>
          <w:sz w:val="24"/>
          <w:szCs w:val="24"/>
        </w:rPr>
      </w:pPr>
    </w:p>
    <w:p w14:paraId="375CFBCD" w14:textId="130261DE" w:rsidR="002865A3" w:rsidRDefault="002865A3" w:rsidP="002865A3">
      <w:pPr>
        <w:contextualSpacing/>
        <w:rPr>
          <w:rFonts w:ascii="Times New Roman" w:hAnsi="Times New Roman"/>
          <w:sz w:val="24"/>
          <w:szCs w:val="24"/>
        </w:rPr>
      </w:pPr>
      <w:r>
        <w:rPr>
          <w:rFonts w:ascii="Times New Roman" w:hAnsi="Times New Roman"/>
          <w:sz w:val="24"/>
          <w:szCs w:val="24"/>
        </w:rPr>
        <w:t>Mr. Camporini asked if anyone from the public had any questions at this time.  No no one had any questions at this time.</w:t>
      </w:r>
    </w:p>
    <w:p w14:paraId="5D713EF0" w14:textId="5C886D5B" w:rsidR="002865A3" w:rsidRDefault="002865A3" w:rsidP="002865A3">
      <w:pPr>
        <w:contextualSpacing/>
        <w:rPr>
          <w:rFonts w:ascii="Times New Roman" w:hAnsi="Times New Roman"/>
          <w:sz w:val="24"/>
          <w:szCs w:val="24"/>
        </w:rPr>
      </w:pPr>
    </w:p>
    <w:p w14:paraId="1EB8E9C5" w14:textId="4A27CAF3" w:rsidR="002865A3" w:rsidRDefault="00444A8F" w:rsidP="002865A3">
      <w:pPr>
        <w:contextualSpacing/>
        <w:rPr>
          <w:rFonts w:ascii="Times New Roman" w:hAnsi="Times New Roman"/>
          <w:sz w:val="24"/>
          <w:szCs w:val="24"/>
        </w:rPr>
      </w:pPr>
      <w:r>
        <w:rPr>
          <w:rFonts w:ascii="Times New Roman" w:hAnsi="Times New Roman"/>
          <w:sz w:val="24"/>
          <w:szCs w:val="24"/>
        </w:rPr>
        <w:t>Mr. Garcia stated there are no issues with parking due to the fact that there is parking for up to a total of eleven cars.</w:t>
      </w:r>
    </w:p>
    <w:p w14:paraId="73A1AA89" w14:textId="1C1836F1" w:rsidR="00444A8F" w:rsidRDefault="00444A8F" w:rsidP="002865A3">
      <w:pPr>
        <w:contextualSpacing/>
        <w:rPr>
          <w:rFonts w:ascii="Times New Roman" w:hAnsi="Times New Roman"/>
          <w:sz w:val="24"/>
          <w:szCs w:val="24"/>
        </w:rPr>
      </w:pPr>
    </w:p>
    <w:p w14:paraId="0747B268" w14:textId="1A2E4089" w:rsidR="00444A8F" w:rsidRDefault="00444A8F" w:rsidP="002865A3">
      <w:pPr>
        <w:contextualSpacing/>
        <w:rPr>
          <w:rFonts w:ascii="Times New Roman" w:hAnsi="Times New Roman"/>
          <w:sz w:val="24"/>
          <w:szCs w:val="24"/>
        </w:rPr>
      </w:pPr>
      <w:r>
        <w:rPr>
          <w:rFonts w:ascii="Times New Roman" w:hAnsi="Times New Roman"/>
          <w:sz w:val="24"/>
          <w:szCs w:val="24"/>
        </w:rPr>
        <w:t xml:space="preserve">Ms. </w:t>
      </w:r>
      <w:r w:rsidR="003C6FDE">
        <w:rPr>
          <w:rFonts w:ascii="Times New Roman" w:hAnsi="Times New Roman"/>
          <w:sz w:val="24"/>
          <w:szCs w:val="24"/>
        </w:rPr>
        <w:t>Medcraft</w:t>
      </w:r>
      <w:r>
        <w:rPr>
          <w:rFonts w:ascii="Times New Roman" w:hAnsi="Times New Roman"/>
          <w:sz w:val="24"/>
          <w:szCs w:val="24"/>
        </w:rPr>
        <w:t xml:space="preserve"> inquired about the need for an outside fire escape.</w:t>
      </w:r>
    </w:p>
    <w:p w14:paraId="38A458A2" w14:textId="13E922BC" w:rsidR="00444A8F" w:rsidRDefault="00444A8F" w:rsidP="002865A3">
      <w:pPr>
        <w:contextualSpacing/>
        <w:rPr>
          <w:rFonts w:ascii="Times New Roman" w:hAnsi="Times New Roman"/>
          <w:sz w:val="24"/>
          <w:szCs w:val="24"/>
        </w:rPr>
      </w:pPr>
    </w:p>
    <w:p w14:paraId="71E63EA4" w14:textId="7E55BF4F" w:rsidR="00444A8F" w:rsidRDefault="00444A8F" w:rsidP="002865A3">
      <w:pPr>
        <w:contextualSpacing/>
        <w:rPr>
          <w:rFonts w:ascii="Times New Roman" w:hAnsi="Times New Roman"/>
          <w:sz w:val="24"/>
          <w:szCs w:val="24"/>
        </w:rPr>
      </w:pPr>
      <w:r>
        <w:rPr>
          <w:rFonts w:ascii="Times New Roman" w:hAnsi="Times New Roman"/>
          <w:sz w:val="24"/>
          <w:szCs w:val="24"/>
        </w:rPr>
        <w:t>Mr. Camporini inquired if construction permits were obtained for the finished attic space.</w:t>
      </w:r>
    </w:p>
    <w:p w14:paraId="3A992AFE" w14:textId="211329DE" w:rsidR="00444A8F" w:rsidRDefault="00444A8F" w:rsidP="002865A3">
      <w:pPr>
        <w:contextualSpacing/>
        <w:rPr>
          <w:rFonts w:ascii="Times New Roman" w:hAnsi="Times New Roman"/>
          <w:sz w:val="24"/>
          <w:szCs w:val="24"/>
        </w:rPr>
      </w:pPr>
    </w:p>
    <w:p w14:paraId="7739EA15" w14:textId="4B19D754" w:rsidR="00444A8F" w:rsidRDefault="00035B80" w:rsidP="002865A3">
      <w:pPr>
        <w:contextualSpacing/>
        <w:rPr>
          <w:rFonts w:ascii="Times New Roman" w:hAnsi="Times New Roman"/>
          <w:sz w:val="24"/>
          <w:szCs w:val="24"/>
        </w:rPr>
      </w:pPr>
      <w:r>
        <w:rPr>
          <w:rFonts w:ascii="Times New Roman" w:hAnsi="Times New Roman"/>
          <w:sz w:val="24"/>
          <w:szCs w:val="24"/>
        </w:rPr>
        <w:t>Mr. Bloc</w:t>
      </w:r>
      <w:r w:rsidR="006A313A">
        <w:rPr>
          <w:rFonts w:ascii="Times New Roman" w:hAnsi="Times New Roman"/>
          <w:sz w:val="24"/>
          <w:szCs w:val="24"/>
        </w:rPr>
        <w:t>h</w:t>
      </w:r>
      <w:r>
        <w:rPr>
          <w:rFonts w:ascii="Times New Roman" w:hAnsi="Times New Roman"/>
          <w:sz w:val="24"/>
          <w:szCs w:val="24"/>
        </w:rPr>
        <w:t xml:space="preserve"> asked for further clarification with the parking spaces for the property.</w:t>
      </w:r>
    </w:p>
    <w:p w14:paraId="4C2A6BB1" w14:textId="12723B8C" w:rsidR="00035B80" w:rsidRDefault="00035B80" w:rsidP="002865A3">
      <w:pPr>
        <w:contextualSpacing/>
        <w:rPr>
          <w:rFonts w:ascii="Times New Roman" w:hAnsi="Times New Roman"/>
          <w:sz w:val="24"/>
          <w:szCs w:val="24"/>
        </w:rPr>
      </w:pPr>
    </w:p>
    <w:p w14:paraId="43631FF5" w14:textId="531E11FE" w:rsidR="00035B80" w:rsidRDefault="00035B80" w:rsidP="002865A3">
      <w:pPr>
        <w:contextualSpacing/>
        <w:rPr>
          <w:rFonts w:ascii="Times New Roman" w:hAnsi="Times New Roman"/>
          <w:sz w:val="24"/>
          <w:szCs w:val="24"/>
        </w:rPr>
      </w:pPr>
      <w:r>
        <w:rPr>
          <w:rFonts w:ascii="Times New Roman" w:hAnsi="Times New Roman"/>
          <w:sz w:val="24"/>
          <w:szCs w:val="24"/>
        </w:rPr>
        <w:t>Mr. M</w:t>
      </w:r>
      <w:r w:rsidR="003C6FDE">
        <w:rPr>
          <w:rFonts w:ascii="Times New Roman" w:hAnsi="Times New Roman"/>
          <w:sz w:val="24"/>
          <w:szCs w:val="24"/>
        </w:rPr>
        <w:t>ileto</w:t>
      </w:r>
      <w:r>
        <w:rPr>
          <w:rFonts w:ascii="Times New Roman" w:hAnsi="Times New Roman"/>
          <w:sz w:val="24"/>
          <w:szCs w:val="24"/>
        </w:rPr>
        <w:t xml:space="preserve"> was sworn in by Board Attorney Mennen to testify as an expert witness in architecture and planning.  Mr. </w:t>
      </w:r>
      <w:r w:rsidR="003C6FDE">
        <w:rPr>
          <w:rFonts w:ascii="Times New Roman" w:hAnsi="Times New Roman"/>
          <w:sz w:val="24"/>
          <w:szCs w:val="24"/>
        </w:rPr>
        <w:t>Mileto</w:t>
      </w:r>
      <w:r>
        <w:rPr>
          <w:rFonts w:ascii="Times New Roman" w:hAnsi="Times New Roman"/>
          <w:sz w:val="24"/>
          <w:szCs w:val="24"/>
        </w:rPr>
        <w:t xml:space="preserve"> testified to the following:</w:t>
      </w:r>
    </w:p>
    <w:p w14:paraId="5A73C8CA" w14:textId="30FB739F" w:rsidR="00035B80" w:rsidRDefault="00035B80" w:rsidP="00035B80">
      <w:pPr>
        <w:pStyle w:val="ListParagraph"/>
        <w:numPr>
          <w:ilvl w:val="0"/>
          <w:numId w:val="4"/>
        </w:numPr>
        <w:rPr>
          <w:rFonts w:ascii="Times New Roman" w:hAnsi="Times New Roman"/>
          <w:sz w:val="24"/>
          <w:szCs w:val="24"/>
        </w:rPr>
      </w:pPr>
      <w:r>
        <w:rPr>
          <w:rFonts w:ascii="Times New Roman" w:hAnsi="Times New Roman"/>
          <w:sz w:val="24"/>
          <w:szCs w:val="24"/>
        </w:rPr>
        <w:t xml:space="preserve">The Floor plans were prepared by Mr. </w:t>
      </w:r>
      <w:r w:rsidR="003C6FDE">
        <w:rPr>
          <w:rFonts w:ascii="Times New Roman" w:hAnsi="Times New Roman"/>
          <w:sz w:val="24"/>
          <w:szCs w:val="24"/>
        </w:rPr>
        <w:t>Mileto</w:t>
      </w:r>
    </w:p>
    <w:p w14:paraId="67390BBA" w14:textId="779FEC7F" w:rsidR="00035B80" w:rsidRDefault="00035B80" w:rsidP="00035B80">
      <w:pPr>
        <w:pStyle w:val="ListParagraph"/>
        <w:numPr>
          <w:ilvl w:val="0"/>
          <w:numId w:val="4"/>
        </w:numPr>
        <w:rPr>
          <w:rFonts w:ascii="Times New Roman" w:hAnsi="Times New Roman"/>
          <w:sz w:val="24"/>
          <w:szCs w:val="24"/>
        </w:rPr>
      </w:pPr>
      <w:r>
        <w:rPr>
          <w:rFonts w:ascii="Times New Roman" w:hAnsi="Times New Roman"/>
          <w:sz w:val="24"/>
          <w:szCs w:val="24"/>
        </w:rPr>
        <w:t xml:space="preserve">An outdoor </w:t>
      </w:r>
      <w:r w:rsidR="00834151">
        <w:rPr>
          <w:rFonts w:ascii="Times New Roman" w:hAnsi="Times New Roman"/>
          <w:sz w:val="24"/>
          <w:szCs w:val="24"/>
        </w:rPr>
        <w:t>fire escape is not required as the egress windows are large enough to accommodate a fire rescue</w:t>
      </w:r>
    </w:p>
    <w:p w14:paraId="4D40BFC5" w14:textId="4FD178C6" w:rsidR="00834151" w:rsidRDefault="00834151" w:rsidP="00035B80">
      <w:pPr>
        <w:pStyle w:val="ListParagraph"/>
        <w:numPr>
          <w:ilvl w:val="0"/>
          <w:numId w:val="4"/>
        </w:numPr>
        <w:rPr>
          <w:rFonts w:ascii="Times New Roman" w:hAnsi="Times New Roman"/>
          <w:sz w:val="24"/>
          <w:szCs w:val="24"/>
        </w:rPr>
      </w:pPr>
      <w:r>
        <w:rPr>
          <w:rFonts w:ascii="Times New Roman" w:hAnsi="Times New Roman"/>
          <w:sz w:val="24"/>
          <w:szCs w:val="24"/>
        </w:rPr>
        <w:t xml:space="preserve">The State of New Jersey changed the Code </w:t>
      </w:r>
      <w:r w:rsidR="00E86E11">
        <w:rPr>
          <w:rFonts w:ascii="Times New Roman" w:hAnsi="Times New Roman"/>
          <w:sz w:val="24"/>
          <w:szCs w:val="24"/>
        </w:rPr>
        <w:t>to no longer require outdoor fire escapes if the bedrooms are equipped with egress windows</w:t>
      </w:r>
    </w:p>
    <w:p w14:paraId="753122B1" w14:textId="1D6E0ED4" w:rsidR="00834151" w:rsidRDefault="00834151" w:rsidP="00035B80">
      <w:pPr>
        <w:pStyle w:val="ListParagraph"/>
        <w:numPr>
          <w:ilvl w:val="0"/>
          <w:numId w:val="4"/>
        </w:numPr>
        <w:rPr>
          <w:rFonts w:ascii="Times New Roman" w:hAnsi="Times New Roman"/>
          <w:sz w:val="24"/>
          <w:szCs w:val="24"/>
        </w:rPr>
      </w:pPr>
      <w:r>
        <w:rPr>
          <w:rFonts w:ascii="Times New Roman" w:hAnsi="Times New Roman"/>
          <w:sz w:val="24"/>
          <w:szCs w:val="24"/>
        </w:rPr>
        <w:t xml:space="preserve">Each room on the second floor has a window, which </w:t>
      </w:r>
      <w:r w:rsidR="00892145">
        <w:rPr>
          <w:rFonts w:ascii="Times New Roman" w:hAnsi="Times New Roman"/>
          <w:sz w:val="24"/>
          <w:szCs w:val="24"/>
        </w:rPr>
        <w:t>is</w:t>
      </w:r>
      <w:r>
        <w:rPr>
          <w:rFonts w:ascii="Times New Roman" w:hAnsi="Times New Roman"/>
          <w:sz w:val="24"/>
          <w:szCs w:val="24"/>
        </w:rPr>
        <w:t xml:space="preserve"> compliant with the egress window code</w:t>
      </w:r>
    </w:p>
    <w:p w14:paraId="6F45B294" w14:textId="4DDC26A4" w:rsidR="00834151" w:rsidRDefault="00834151" w:rsidP="00035B80">
      <w:pPr>
        <w:pStyle w:val="ListParagraph"/>
        <w:numPr>
          <w:ilvl w:val="0"/>
          <w:numId w:val="4"/>
        </w:numPr>
        <w:rPr>
          <w:rFonts w:ascii="Times New Roman" w:hAnsi="Times New Roman"/>
          <w:sz w:val="24"/>
          <w:szCs w:val="24"/>
        </w:rPr>
      </w:pPr>
      <w:r>
        <w:rPr>
          <w:rFonts w:ascii="Times New Roman" w:hAnsi="Times New Roman"/>
          <w:sz w:val="24"/>
          <w:szCs w:val="24"/>
        </w:rPr>
        <w:t>There will be two occupants in the attic room</w:t>
      </w:r>
    </w:p>
    <w:p w14:paraId="11C351F9" w14:textId="72AA400A" w:rsidR="00834151" w:rsidRDefault="00834151" w:rsidP="00035B80">
      <w:pPr>
        <w:pStyle w:val="ListParagraph"/>
        <w:numPr>
          <w:ilvl w:val="0"/>
          <w:numId w:val="4"/>
        </w:numPr>
        <w:rPr>
          <w:rFonts w:ascii="Times New Roman" w:hAnsi="Times New Roman"/>
          <w:sz w:val="24"/>
          <w:szCs w:val="24"/>
        </w:rPr>
      </w:pPr>
      <w:r>
        <w:rPr>
          <w:rFonts w:ascii="Times New Roman" w:hAnsi="Times New Roman"/>
          <w:sz w:val="24"/>
          <w:szCs w:val="24"/>
        </w:rPr>
        <w:t>A</w:t>
      </w:r>
      <w:r w:rsidR="00892145">
        <w:rPr>
          <w:rFonts w:ascii="Times New Roman" w:hAnsi="Times New Roman"/>
          <w:sz w:val="24"/>
          <w:szCs w:val="24"/>
        </w:rPr>
        <w:t xml:space="preserve"> deployable</w:t>
      </w:r>
      <w:r>
        <w:rPr>
          <w:rFonts w:ascii="Times New Roman" w:hAnsi="Times New Roman"/>
          <w:sz w:val="24"/>
          <w:szCs w:val="24"/>
        </w:rPr>
        <w:t xml:space="preserve"> fire ladder will be installed in the attic </w:t>
      </w:r>
    </w:p>
    <w:p w14:paraId="2CFBBD8B" w14:textId="097EFA94" w:rsidR="00270A9B" w:rsidRDefault="00270A9B" w:rsidP="00035B80">
      <w:pPr>
        <w:pStyle w:val="ListParagraph"/>
        <w:numPr>
          <w:ilvl w:val="0"/>
          <w:numId w:val="4"/>
        </w:numPr>
        <w:rPr>
          <w:rFonts w:ascii="Times New Roman" w:hAnsi="Times New Roman"/>
          <w:sz w:val="24"/>
          <w:szCs w:val="24"/>
        </w:rPr>
      </w:pPr>
      <w:r>
        <w:rPr>
          <w:rFonts w:ascii="Times New Roman" w:hAnsi="Times New Roman"/>
          <w:sz w:val="24"/>
          <w:szCs w:val="24"/>
        </w:rPr>
        <w:t>The rooming house parking areas are consistent with the Master Plan</w:t>
      </w:r>
    </w:p>
    <w:p w14:paraId="675FB21E" w14:textId="4DD5ED2D" w:rsidR="00270A9B" w:rsidRDefault="00270A9B" w:rsidP="00035B80">
      <w:pPr>
        <w:pStyle w:val="ListParagraph"/>
        <w:numPr>
          <w:ilvl w:val="0"/>
          <w:numId w:val="4"/>
        </w:numPr>
        <w:rPr>
          <w:rFonts w:ascii="Times New Roman" w:hAnsi="Times New Roman"/>
          <w:sz w:val="24"/>
          <w:szCs w:val="24"/>
        </w:rPr>
      </w:pPr>
      <w:r>
        <w:rPr>
          <w:rFonts w:ascii="Times New Roman" w:hAnsi="Times New Roman"/>
          <w:sz w:val="24"/>
          <w:szCs w:val="24"/>
        </w:rPr>
        <w:t>There will be no negative impact on the neighborhood</w:t>
      </w:r>
    </w:p>
    <w:p w14:paraId="22F8B41C" w14:textId="6E7ED2B0" w:rsidR="00270A9B" w:rsidRDefault="00270A9B" w:rsidP="00270A9B">
      <w:pPr>
        <w:contextualSpacing/>
        <w:rPr>
          <w:rFonts w:ascii="Times New Roman" w:hAnsi="Times New Roman"/>
          <w:sz w:val="24"/>
          <w:szCs w:val="24"/>
        </w:rPr>
      </w:pPr>
      <w:r>
        <w:rPr>
          <w:rFonts w:ascii="Times New Roman" w:hAnsi="Times New Roman"/>
          <w:sz w:val="24"/>
          <w:szCs w:val="24"/>
        </w:rPr>
        <w:t>Mr. Stead made a motion to approve the Section 68</w:t>
      </w:r>
      <w:r w:rsidR="00B43D6E">
        <w:rPr>
          <w:rFonts w:ascii="Times New Roman" w:hAnsi="Times New Roman"/>
          <w:sz w:val="24"/>
          <w:szCs w:val="24"/>
        </w:rPr>
        <w:t xml:space="preserve"> portion of this application</w:t>
      </w:r>
      <w:r w:rsidR="00892145">
        <w:rPr>
          <w:rFonts w:ascii="Times New Roman" w:hAnsi="Times New Roman"/>
          <w:sz w:val="24"/>
          <w:szCs w:val="24"/>
        </w:rPr>
        <w:t xml:space="preserve"> certifying the </w:t>
      </w:r>
      <w:r w:rsidR="002E3C2F">
        <w:rPr>
          <w:rFonts w:ascii="Times New Roman" w:hAnsi="Times New Roman"/>
          <w:sz w:val="24"/>
          <w:szCs w:val="24"/>
        </w:rPr>
        <w:t>prior</w:t>
      </w:r>
      <w:r w:rsidR="00892145">
        <w:rPr>
          <w:rFonts w:ascii="Times New Roman" w:hAnsi="Times New Roman"/>
          <w:sz w:val="24"/>
          <w:szCs w:val="24"/>
        </w:rPr>
        <w:t xml:space="preserve"> non-conforming use for 9 occupants and 1 operator</w:t>
      </w:r>
      <w:r>
        <w:rPr>
          <w:rFonts w:ascii="Times New Roman" w:hAnsi="Times New Roman"/>
          <w:sz w:val="24"/>
          <w:szCs w:val="24"/>
        </w:rPr>
        <w:t>.  Mr. Anthony seconded the motion.</w:t>
      </w:r>
    </w:p>
    <w:p w14:paraId="09A2AE83" w14:textId="35E4A725" w:rsidR="00270A9B" w:rsidRDefault="00270A9B" w:rsidP="00270A9B">
      <w:pPr>
        <w:contextualSpacing/>
        <w:rPr>
          <w:rFonts w:ascii="Times New Roman" w:hAnsi="Times New Roman"/>
          <w:sz w:val="24"/>
          <w:szCs w:val="24"/>
        </w:rPr>
      </w:pPr>
      <w:r>
        <w:rPr>
          <w:rFonts w:ascii="Times New Roman" w:hAnsi="Times New Roman"/>
          <w:sz w:val="24"/>
          <w:szCs w:val="24"/>
        </w:rPr>
        <w:t>In Favor:  Moore, Wolfrum, Camporini, Stead, Anthony, Graf</w:t>
      </w:r>
    </w:p>
    <w:p w14:paraId="1FED0F62" w14:textId="41631D82" w:rsidR="00270A9B" w:rsidRDefault="00270A9B" w:rsidP="00270A9B">
      <w:pPr>
        <w:contextualSpacing/>
        <w:rPr>
          <w:rFonts w:ascii="Times New Roman" w:hAnsi="Times New Roman"/>
          <w:sz w:val="24"/>
          <w:szCs w:val="24"/>
        </w:rPr>
      </w:pPr>
      <w:r>
        <w:rPr>
          <w:rFonts w:ascii="Times New Roman" w:hAnsi="Times New Roman"/>
          <w:sz w:val="24"/>
          <w:szCs w:val="24"/>
        </w:rPr>
        <w:t>Oppose:  None</w:t>
      </w:r>
    </w:p>
    <w:p w14:paraId="126FE4E3" w14:textId="50967B20" w:rsidR="00270A9B" w:rsidRDefault="00270A9B" w:rsidP="00270A9B">
      <w:pPr>
        <w:contextualSpacing/>
        <w:rPr>
          <w:rFonts w:ascii="Times New Roman" w:hAnsi="Times New Roman"/>
          <w:sz w:val="24"/>
          <w:szCs w:val="24"/>
        </w:rPr>
      </w:pPr>
      <w:r>
        <w:rPr>
          <w:rFonts w:ascii="Times New Roman" w:hAnsi="Times New Roman"/>
          <w:sz w:val="24"/>
          <w:szCs w:val="24"/>
        </w:rPr>
        <w:t>Abstain:  Medcraft</w:t>
      </w:r>
    </w:p>
    <w:p w14:paraId="37FE6ACB" w14:textId="3653C45D" w:rsidR="00892145" w:rsidRDefault="00892145" w:rsidP="00270A9B">
      <w:pPr>
        <w:contextualSpacing/>
        <w:rPr>
          <w:rFonts w:ascii="Times New Roman" w:hAnsi="Times New Roman"/>
          <w:sz w:val="24"/>
          <w:szCs w:val="24"/>
        </w:rPr>
      </w:pPr>
    </w:p>
    <w:p w14:paraId="46A0FCBA" w14:textId="5434DF78" w:rsidR="00892145" w:rsidRDefault="00892145" w:rsidP="00270A9B">
      <w:pPr>
        <w:contextualSpacing/>
        <w:rPr>
          <w:rFonts w:ascii="Times New Roman" w:hAnsi="Times New Roman"/>
          <w:sz w:val="24"/>
          <w:szCs w:val="24"/>
        </w:rPr>
      </w:pPr>
      <w:r>
        <w:rPr>
          <w:rFonts w:ascii="Times New Roman" w:hAnsi="Times New Roman"/>
          <w:sz w:val="24"/>
          <w:szCs w:val="24"/>
        </w:rPr>
        <w:lastRenderedPageBreak/>
        <w:t>The second part of the Applicant’s application seeks to expand the prior nonconforming use to add an additional occupant to the already finished 300 square foot attic room – 10 occupants plus 1 operator total.</w:t>
      </w:r>
    </w:p>
    <w:p w14:paraId="1BC78183" w14:textId="4FC03A28" w:rsidR="00270A9B" w:rsidRDefault="00270A9B" w:rsidP="00270A9B">
      <w:pPr>
        <w:contextualSpacing/>
        <w:rPr>
          <w:rFonts w:ascii="Times New Roman" w:hAnsi="Times New Roman"/>
          <w:sz w:val="24"/>
          <w:szCs w:val="24"/>
        </w:rPr>
      </w:pPr>
    </w:p>
    <w:p w14:paraId="1C83F9E2" w14:textId="5E778C99" w:rsidR="00270A9B" w:rsidRDefault="00270A9B" w:rsidP="00270A9B">
      <w:pPr>
        <w:contextualSpacing/>
        <w:rPr>
          <w:rFonts w:ascii="Times New Roman" w:hAnsi="Times New Roman"/>
          <w:sz w:val="24"/>
          <w:szCs w:val="24"/>
        </w:rPr>
      </w:pPr>
      <w:r>
        <w:rPr>
          <w:rFonts w:ascii="Times New Roman" w:hAnsi="Times New Roman"/>
          <w:sz w:val="24"/>
          <w:szCs w:val="24"/>
        </w:rPr>
        <w:t xml:space="preserve">Mr. Stead made a motion to approve the Use Variance </w:t>
      </w:r>
      <w:r w:rsidR="00B43D6E">
        <w:rPr>
          <w:rFonts w:ascii="Times New Roman" w:hAnsi="Times New Roman"/>
          <w:sz w:val="24"/>
          <w:szCs w:val="24"/>
        </w:rPr>
        <w:t xml:space="preserve">portion of this </w:t>
      </w:r>
      <w:r>
        <w:rPr>
          <w:rFonts w:ascii="Times New Roman" w:hAnsi="Times New Roman"/>
          <w:sz w:val="24"/>
          <w:szCs w:val="24"/>
        </w:rPr>
        <w:t>application</w:t>
      </w:r>
      <w:r w:rsidR="006752D2">
        <w:rPr>
          <w:rFonts w:ascii="Times New Roman" w:hAnsi="Times New Roman"/>
          <w:sz w:val="24"/>
          <w:szCs w:val="24"/>
        </w:rPr>
        <w:t>.  Mr. Anthony seconded the motion.</w:t>
      </w:r>
    </w:p>
    <w:p w14:paraId="4A7A5025" w14:textId="421B99EA" w:rsidR="006752D2" w:rsidRDefault="006752D2" w:rsidP="00270A9B">
      <w:pPr>
        <w:contextualSpacing/>
        <w:rPr>
          <w:rFonts w:ascii="Times New Roman" w:hAnsi="Times New Roman"/>
          <w:sz w:val="24"/>
          <w:szCs w:val="24"/>
        </w:rPr>
      </w:pPr>
      <w:r>
        <w:rPr>
          <w:rFonts w:ascii="Times New Roman" w:hAnsi="Times New Roman"/>
          <w:sz w:val="24"/>
          <w:szCs w:val="24"/>
        </w:rPr>
        <w:t>In Favor:  Moore, Wolfrum, Camporini, Stead, Anthony, Graf</w:t>
      </w:r>
    </w:p>
    <w:p w14:paraId="37EC7F79" w14:textId="3C1C3CCE" w:rsidR="006752D2" w:rsidRDefault="006752D2" w:rsidP="00270A9B">
      <w:pPr>
        <w:contextualSpacing/>
        <w:rPr>
          <w:rFonts w:ascii="Times New Roman" w:hAnsi="Times New Roman"/>
          <w:sz w:val="24"/>
          <w:szCs w:val="24"/>
        </w:rPr>
      </w:pPr>
      <w:r>
        <w:rPr>
          <w:rFonts w:ascii="Times New Roman" w:hAnsi="Times New Roman"/>
          <w:sz w:val="24"/>
          <w:szCs w:val="24"/>
        </w:rPr>
        <w:t>Oppose:  None</w:t>
      </w:r>
    </w:p>
    <w:p w14:paraId="2255867A" w14:textId="64431789" w:rsidR="006752D2" w:rsidRDefault="006752D2" w:rsidP="00270A9B">
      <w:pPr>
        <w:contextualSpacing/>
        <w:rPr>
          <w:rFonts w:ascii="Times New Roman" w:hAnsi="Times New Roman"/>
          <w:sz w:val="24"/>
          <w:szCs w:val="24"/>
        </w:rPr>
      </w:pPr>
      <w:r>
        <w:rPr>
          <w:rFonts w:ascii="Times New Roman" w:hAnsi="Times New Roman"/>
          <w:sz w:val="24"/>
          <w:szCs w:val="24"/>
        </w:rPr>
        <w:t>Abstain:  Medcraft</w:t>
      </w:r>
    </w:p>
    <w:p w14:paraId="7CEACD3D" w14:textId="56D0A1A2" w:rsidR="000F6EF2" w:rsidRDefault="000F6EF2" w:rsidP="00270A9B">
      <w:pPr>
        <w:contextualSpacing/>
        <w:rPr>
          <w:rFonts w:ascii="Times New Roman" w:hAnsi="Times New Roman"/>
          <w:sz w:val="24"/>
          <w:szCs w:val="24"/>
        </w:rPr>
      </w:pPr>
    </w:p>
    <w:p w14:paraId="1CD5A317" w14:textId="1B43B1EC" w:rsidR="000F6EF2" w:rsidRDefault="000F6EF2" w:rsidP="00270A9B">
      <w:pPr>
        <w:contextualSpacing/>
        <w:rPr>
          <w:rFonts w:ascii="Times New Roman" w:hAnsi="Times New Roman"/>
          <w:sz w:val="24"/>
          <w:szCs w:val="24"/>
        </w:rPr>
      </w:pPr>
      <w:r>
        <w:rPr>
          <w:rFonts w:ascii="Times New Roman" w:hAnsi="Times New Roman"/>
          <w:sz w:val="24"/>
          <w:szCs w:val="24"/>
        </w:rPr>
        <w:t>Mr. Lambo returned to the dais at this time.</w:t>
      </w:r>
    </w:p>
    <w:p w14:paraId="6A754748" w14:textId="303C7F8E" w:rsidR="006752D2" w:rsidRDefault="006752D2" w:rsidP="00270A9B">
      <w:pPr>
        <w:contextualSpacing/>
        <w:rPr>
          <w:rFonts w:ascii="Times New Roman" w:hAnsi="Times New Roman"/>
          <w:sz w:val="24"/>
          <w:szCs w:val="24"/>
        </w:rPr>
      </w:pPr>
    </w:p>
    <w:p w14:paraId="1BF641BB" w14:textId="10BF605A" w:rsidR="006752D2" w:rsidRDefault="008C176B" w:rsidP="00270A9B">
      <w:pPr>
        <w:contextualSpacing/>
        <w:rPr>
          <w:rFonts w:ascii="Times New Roman" w:hAnsi="Times New Roman"/>
          <w:b/>
          <w:bCs/>
          <w:sz w:val="24"/>
          <w:szCs w:val="24"/>
        </w:rPr>
      </w:pPr>
      <w:r>
        <w:rPr>
          <w:rFonts w:ascii="Times New Roman" w:hAnsi="Times New Roman"/>
          <w:b/>
          <w:bCs/>
          <w:sz w:val="24"/>
          <w:szCs w:val="24"/>
        </w:rPr>
        <w:t>Application #21-19 – Russo Acquisitions, LLC – 104-112 Bilby Road – B45, L101 – Amended Preliminary &amp; Amended Final Major Site Plan</w:t>
      </w:r>
    </w:p>
    <w:p w14:paraId="18E00D2D" w14:textId="398F5CC6" w:rsidR="008C176B" w:rsidRDefault="008C176B" w:rsidP="00270A9B">
      <w:pPr>
        <w:contextualSpacing/>
        <w:rPr>
          <w:rFonts w:ascii="Times New Roman" w:hAnsi="Times New Roman"/>
          <w:b/>
          <w:bCs/>
          <w:sz w:val="24"/>
          <w:szCs w:val="24"/>
        </w:rPr>
      </w:pPr>
      <w:r>
        <w:rPr>
          <w:rFonts w:ascii="Times New Roman" w:hAnsi="Times New Roman"/>
          <w:b/>
          <w:bCs/>
          <w:sz w:val="24"/>
          <w:szCs w:val="24"/>
        </w:rPr>
        <w:t xml:space="preserve">Application was presented by </w:t>
      </w:r>
      <w:r w:rsidR="000E339D">
        <w:rPr>
          <w:rFonts w:ascii="Times New Roman" w:hAnsi="Times New Roman"/>
          <w:b/>
          <w:bCs/>
          <w:sz w:val="24"/>
          <w:szCs w:val="24"/>
        </w:rPr>
        <w:t>Christopher Mi</w:t>
      </w:r>
      <w:r w:rsidR="003C6FDE">
        <w:rPr>
          <w:rFonts w:ascii="Times New Roman" w:hAnsi="Times New Roman"/>
          <w:b/>
          <w:bCs/>
          <w:sz w:val="24"/>
          <w:szCs w:val="24"/>
        </w:rPr>
        <w:t>n</w:t>
      </w:r>
      <w:r w:rsidR="00D3590B">
        <w:rPr>
          <w:rFonts w:ascii="Times New Roman" w:hAnsi="Times New Roman"/>
          <w:b/>
          <w:bCs/>
          <w:sz w:val="24"/>
          <w:szCs w:val="24"/>
        </w:rPr>
        <w:t>ks</w:t>
      </w:r>
      <w:r w:rsidR="000E339D">
        <w:rPr>
          <w:rFonts w:ascii="Times New Roman" w:hAnsi="Times New Roman"/>
          <w:b/>
          <w:bCs/>
          <w:sz w:val="24"/>
          <w:szCs w:val="24"/>
        </w:rPr>
        <w:t>, Esquire</w:t>
      </w:r>
    </w:p>
    <w:p w14:paraId="5579B12C" w14:textId="4D8E1054" w:rsidR="00A23B8B" w:rsidRDefault="00A23B8B" w:rsidP="00270A9B">
      <w:pPr>
        <w:contextualSpacing/>
        <w:rPr>
          <w:rFonts w:ascii="Times New Roman" w:hAnsi="Times New Roman"/>
          <w:sz w:val="24"/>
          <w:szCs w:val="24"/>
        </w:rPr>
      </w:pPr>
      <w:r>
        <w:rPr>
          <w:rFonts w:ascii="Times New Roman" w:hAnsi="Times New Roman"/>
          <w:sz w:val="24"/>
          <w:szCs w:val="24"/>
        </w:rPr>
        <w:t>Mr. Min</w:t>
      </w:r>
      <w:r w:rsidR="00D3590B">
        <w:rPr>
          <w:rFonts w:ascii="Times New Roman" w:hAnsi="Times New Roman"/>
          <w:sz w:val="24"/>
          <w:szCs w:val="24"/>
        </w:rPr>
        <w:t>ks</w:t>
      </w:r>
      <w:r>
        <w:rPr>
          <w:rFonts w:ascii="Times New Roman" w:hAnsi="Times New Roman"/>
          <w:sz w:val="24"/>
          <w:szCs w:val="24"/>
        </w:rPr>
        <w:t xml:space="preserve"> introduced Anthony Cast</w:t>
      </w:r>
      <w:r w:rsidR="00572C63">
        <w:rPr>
          <w:rFonts w:ascii="Times New Roman" w:hAnsi="Times New Roman"/>
          <w:sz w:val="24"/>
          <w:szCs w:val="24"/>
        </w:rPr>
        <w:t>i</w:t>
      </w:r>
      <w:r>
        <w:rPr>
          <w:rFonts w:ascii="Times New Roman" w:hAnsi="Times New Roman"/>
          <w:sz w:val="24"/>
          <w:szCs w:val="24"/>
        </w:rPr>
        <w:t>llo, 12A Maple Avenue, Pinebrook, NJ, to testify as a professional engineer to the project.  Mr. Cast</w:t>
      </w:r>
      <w:r w:rsidR="00572C63">
        <w:rPr>
          <w:rFonts w:ascii="Times New Roman" w:hAnsi="Times New Roman"/>
          <w:sz w:val="24"/>
          <w:szCs w:val="24"/>
        </w:rPr>
        <w:t>i</w:t>
      </w:r>
      <w:r>
        <w:rPr>
          <w:rFonts w:ascii="Times New Roman" w:hAnsi="Times New Roman"/>
          <w:sz w:val="24"/>
          <w:szCs w:val="24"/>
        </w:rPr>
        <w:t>llo was sworn in by Board Attorney Mennen.</w:t>
      </w:r>
    </w:p>
    <w:p w14:paraId="478F158B" w14:textId="13F49F62" w:rsidR="00A23B8B" w:rsidRDefault="00A23B8B" w:rsidP="00270A9B">
      <w:pPr>
        <w:contextualSpacing/>
        <w:rPr>
          <w:rFonts w:ascii="Times New Roman" w:hAnsi="Times New Roman"/>
          <w:sz w:val="24"/>
          <w:szCs w:val="24"/>
        </w:rPr>
      </w:pPr>
      <w:r>
        <w:rPr>
          <w:rFonts w:ascii="Times New Roman" w:hAnsi="Times New Roman"/>
          <w:sz w:val="24"/>
          <w:szCs w:val="24"/>
        </w:rPr>
        <w:t>Mr. Cast</w:t>
      </w:r>
      <w:r w:rsidR="00892145">
        <w:rPr>
          <w:rFonts w:ascii="Times New Roman" w:hAnsi="Times New Roman"/>
          <w:sz w:val="24"/>
          <w:szCs w:val="24"/>
        </w:rPr>
        <w:t>i</w:t>
      </w:r>
      <w:r>
        <w:rPr>
          <w:rFonts w:ascii="Times New Roman" w:hAnsi="Times New Roman"/>
          <w:sz w:val="24"/>
          <w:szCs w:val="24"/>
        </w:rPr>
        <w:t>llo presented the following exhibits:</w:t>
      </w:r>
    </w:p>
    <w:p w14:paraId="260F0D41" w14:textId="2A6FF5C9" w:rsidR="00A23B8B" w:rsidRDefault="00A23B8B" w:rsidP="00A23B8B">
      <w:pPr>
        <w:pStyle w:val="ListParagraph"/>
        <w:numPr>
          <w:ilvl w:val="0"/>
          <w:numId w:val="5"/>
        </w:numPr>
        <w:rPr>
          <w:rFonts w:ascii="Times New Roman" w:hAnsi="Times New Roman"/>
          <w:sz w:val="24"/>
          <w:szCs w:val="24"/>
        </w:rPr>
      </w:pPr>
      <w:r>
        <w:rPr>
          <w:rFonts w:ascii="Times New Roman" w:hAnsi="Times New Roman"/>
          <w:sz w:val="24"/>
          <w:szCs w:val="24"/>
        </w:rPr>
        <w:t>A1 – A currently approved Site Plan with a revision date of October 9, 2020</w:t>
      </w:r>
    </w:p>
    <w:p w14:paraId="41B8B681" w14:textId="4AD83A58" w:rsidR="00572C63" w:rsidRDefault="00A23B8B" w:rsidP="00572C63">
      <w:pPr>
        <w:pStyle w:val="ListParagraph"/>
        <w:numPr>
          <w:ilvl w:val="0"/>
          <w:numId w:val="5"/>
        </w:numPr>
        <w:rPr>
          <w:rFonts w:ascii="Times New Roman" w:hAnsi="Times New Roman"/>
          <w:sz w:val="24"/>
          <w:szCs w:val="24"/>
        </w:rPr>
      </w:pPr>
      <w:r>
        <w:rPr>
          <w:rFonts w:ascii="Times New Roman" w:hAnsi="Times New Roman"/>
          <w:sz w:val="24"/>
          <w:szCs w:val="24"/>
        </w:rPr>
        <w:t>A2 – A colorized Site Plan dated November 11, 2021</w:t>
      </w:r>
      <w:r w:rsidR="00572C63">
        <w:rPr>
          <w:rFonts w:ascii="Times New Roman" w:hAnsi="Times New Roman"/>
          <w:sz w:val="24"/>
          <w:szCs w:val="24"/>
        </w:rPr>
        <w:t xml:space="preserve"> s</w:t>
      </w:r>
      <w:r w:rsidR="00814DB8">
        <w:rPr>
          <w:rFonts w:ascii="Times New Roman" w:hAnsi="Times New Roman"/>
          <w:sz w:val="24"/>
          <w:szCs w:val="24"/>
        </w:rPr>
        <w:t>h</w:t>
      </w:r>
      <w:r w:rsidR="00572C63">
        <w:rPr>
          <w:rFonts w:ascii="Times New Roman" w:hAnsi="Times New Roman"/>
          <w:sz w:val="24"/>
          <w:szCs w:val="24"/>
        </w:rPr>
        <w:t xml:space="preserve">owing six four-story residential buildings, </w:t>
      </w:r>
      <w:r w:rsidR="00814DB8">
        <w:rPr>
          <w:rFonts w:ascii="Times New Roman" w:hAnsi="Times New Roman"/>
          <w:sz w:val="24"/>
          <w:szCs w:val="24"/>
        </w:rPr>
        <w:t>the relocation of building #4</w:t>
      </w:r>
      <w:r w:rsidR="00572C63">
        <w:rPr>
          <w:rFonts w:ascii="Times New Roman" w:hAnsi="Times New Roman"/>
          <w:sz w:val="24"/>
          <w:szCs w:val="24"/>
        </w:rPr>
        <w:t>, a larger clubhouse layout, a proposed pool</w:t>
      </w:r>
      <w:r w:rsidR="00213B79">
        <w:rPr>
          <w:rFonts w:ascii="Times New Roman" w:hAnsi="Times New Roman"/>
          <w:sz w:val="24"/>
          <w:szCs w:val="24"/>
        </w:rPr>
        <w:t xml:space="preserve">, </w:t>
      </w:r>
      <w:r w:rsidR="00572C63">
        <w:rPr>
          <w:rFonts w:ascii="Times New Roman" w:hAnsi="Times New Roman"/>
          <w:sz w:val="24"/>
          <w:szCs w:val="24"/>
        </w:rPr>
        <w:t xml:space="preserve">a proposed playground and </w:t>
      </w:r>
      <w:r w:rsidR="000F6EF2">
        <w:rPr>
          <w:rFonts w:ascii="Times New Roman" w:hAnsi="Times New Roman"/>
          <w:sz w:val="24"/>
          <w:szCs w:val="24"/>
        </w:rPr>
        <w:t>an</w:t>
      </w:r>
      <w:r w:rsidR="00572C63">
        <w:rPr>
          <w:rFonts w:ascii="Times New Roman" w:hAnsi="Times New Roman"/>
          <w:sz w:val="24"/>
          <w:szCs w:val="24"/>
        </w:rPr>
        <w:t xml:space="preserve"> increase of</w:t>
      </w:r>
      <w:r w:rsidR="00213B79">
        <w:rPr>
          <w:rFonts w:ascii="Times New Roman" w:hAnsi="Times New Roman"/>
          <w:sz w:val="24"/>
          <w:szCs w:val="24"/>
        </w:rPr>
        <w:t xml:space="preserve"> fourteen</w:t>
      </w:r>
      <w:r w:rsidR="00572C63">
        <w:rPr>
          <w:rFonts w:ascii="Times New Roman" w:hAnsi="Times New Roman"/>
          <w:sz w:val="24"/>
          <w:szCs w:val="24"/>
        </w:rPr>
        <w:t xml:space="preserve"> parking spaces</w:t>
      </w:r>
      <w:r w:rsidR="00213B79">
        <w:rPr>
          <w:rFonts w:ascii="Times New Roman" w:hAnsi="Times New Roman"/>
          <w:sz w:val="24"/>
          <w:szCs w:val="24"/>
        </w:rPr>
        <w:t>.</w:t>
      </w:r>
    </w:p>
    <w:p w14:paraId="3C4B0FEC" w14:textId="738F9CBB" w:rsidR="00544643" w:rsidRPr="00544643" w:rsidRDefault="00544643" w:rsidP="00544643">
      <w:pPr>
        <w:rPr>
          <w:rFonts w:ascii="Times New Roman" w:hAnsi="Times New Roman"/>
          <w:sz w:val="24"/>
          <w:szCs w:val="24"/>
        </w:rPr>
      </w:pPr>
      <w:r>
        <w:rPr>
          <w:rFonts w:ascii="Times New Roman" w:hAnsi="Times New Roman"/>
          <w:sz w:val="24"/>
          <w:szCs w:val="24"/>
        </w:rPr>
        <w:t>Mr. Anthony inquired about access by a fire truck to the back of building #4.</w:t>
      </w:r>
    </w:p>
    <w:p w14:paraId="270120F9" w14:textId="77777777" w:rsidR="00213B79" w:rsidRDefault="00213B79" w:rsidP="00213B79">
      <w:pPr>
        <w:rPr>
          <w:rFonts w:ascii="Times New Roman" w:hAnsi="Times New Roman"/>
          <w:sz w:val="24"/>
          <w:szCs w:val="24"/>
        </w:rPr>
      </w:pPr>
      <w:r>
        <w:rPr>
          <w:rFonts w:ascii="Times New Roman" w:hAnsi="Times New Roman"/>
          <w:sz w:val="24"/>
          <w:szCs w:val="24"/>
        </w:rPr>
        <w:t>Mr. Castillo testified to the following:</w:t>
      </w:r>
    </w:p>
    <w:p w14:paraId="278E738C" w14:textId="1578C219" w:rsidR="00213B79" w:rsidRDefault="00213B79" w:rsidP="00213B79">
      <w:pPr>
        <w:pStyle w:val="ListParagraph"/>
        <w:numPr>
          <w:ilvl w:val="0"/>
          <w:numId w:val="6"/>
        </w:numPr>
        <w:rPr>
          <w:rFonts w:ascii="Times New Roman" w:hAnsi="Times New Roman"/>
          <w:sz w:val="24"/>
          <w:szCs w:val="24"/>
        </w:rPr>
      </w:pPr>
      <w:r>
        <w:rPr>
          <w:rFonts w:ascii="Times New Roman" w:hAnsi="Times New Roman"/>
          <w:sz w:val="24"/>
          <w:szCs w:val="24"/>
        </w:rPr>
        <w:t>T</w:t>
      </w:r>
      <w:r w:rsidRPr="00213B79">
        <w:rPr>
          <w:rFonts w:ascii="Times New Roman" w:hAnsi="Times New Roman"/>
          <w:sz w:val="24"/>
          <w:szCs w:val="24"/>
        </w:rPr>
        <w:t>he applicant is willing to comply with the changes that were recommended in Mr. Sterbenz review letter dated December 17, 2021.</w:t>
      </w:r>
    </w:p>
    <w:p w14:paraId="54BAFD57" w14:textId="42CE7193" w:rsidR="00213B79" w:rsidRDefault="00213B79" w:rsidP="00213B79">
      <w:pPr>
        <w:pStyle w:val="ListParagraph"/>
        <w:numPr>
          <w:ilvl w:val="0"/>
          <w:numId w:val="6"/>
        </w:numPr>
        <w:rPr>
          <w:rFonts w:ascii="Times New Roman" w:hAnsi="Times New Roman"/>
          <w:sz w:val="24"/>
          <w:szCs w:val="24"/>
        </w:rPr>
      </w:pPr>
      <w:r>
        <w:rPr>
          <w:rFonts w:ascii="Times New Roman" w:hAnsi="Times New Roman"/>
          <w:sz w:val="24"/>
          <w:szCs w:val="24"/>
        </w:rPr>
        <w:t>Trash will be serviced by a private trash hauler</w:t>
      </w:r>
    </w:p>
    <w:p w14:paraId="04E7DAC4" w14:textId="0DEE53A5" w:rsidR="0083786D" w:rsidRDefault="0083786D" w:rsidP="00213B79">
      <w:pPr>
        <w:pStyle w:val="ListParagraph"/>
        <w:numPr>
          <w:ilvl w:val="0"/>
          <w:numId w:val="6"/>
        </w:numPr>
        <w:rPr>
          <w:rFonts w:ascii="Times New Roman" w:hAnsi="Times New Roman"/>
          <w:sz w:val="24"/>
          <w:szCs w:val="24"/>
        </w:rPr>
      </w:pPr>
      <w:r>
        <w:rPr>
          <w:rFonts w:ascii="Times New Roman" w:hAnsi="Times New Roman"/>
          <w:sz w:val="24"/>
          <w:szCs w:val="24"/>
        </w:rPr>
        <w:t>The plans will be forward to the Fire Department for their review and comment</w:t>
      </w:r>
    </w:p>
    <w:p w14:paraId="0B0BAB6C" w14:textId="165D6718" w:rsidR="0083786D" w:rsidRDefault="0083786D" w:rsidP="00213B79">
      <w:pPr>
        <w:pStyle w:val="ListParagraph"/>
        <w:numPr>
          <w:ilvl w:val="0"/>
          <w:numId w:val="6"/>
        </w:numPr>
        <w:rPr>
          <w:rFonts w:ascii="Times New Roman" w:hAnsi="Times New Roman"/>
          <w:sz w:val="24"/>
          <w:szCs w:val="24"/>
        </w:rPr>
      </w:pPr>
      <w:r>
        <w:rPr>
          <w:rFonts w:ascii="Times New Roman" w:hAnsi="Times New Roman"/>
          <w:sz w:val="24"/>
          <w:szCs w:val="24"/>
        </w:rPr>
        <w:t>There will be 275 apartments and 532 parking spaces</w:t>
      </w:r>
    </w:p>
    <w:p w14:paraId="1848CFA0" w14:textId="6541BE0F" w:rsidR="00544643" w:rsidRDefault="00544643" w:rsidP="00213B79">
      <w:pPr>
        <w:pStyle w:val="ListParagraph"/>
        <w:numPr>
          <w:ilvl w:val="0"/>
          <w:numId w:val="6"/>
        </w:numPr>
        <w:rPr>
          <w:rFonts w:ascii="Times New Roman" w:hAnsi="Times New Roman"/>
          <w:sz w:val="24"/>
          <w:szCs w:val="24"/>
        </w:rPr>
      </w:pPr>
      <w:r>
        <w:rPr>
          <w:rFonts w:ascii="Times New Roman" w:hAnsi="Times New Roman"/>
          <w:sz w:val="24"/>
          <w:szCs w:val="24"/>
        </w:rPr>
        <w:t>EV parking stalls will be installed</w:t>
      </w:r>
    </w:p>
    <w:p w14:paraId="338BD454" w14:textId="1E9D585C" w:rsidR="00544643" w:rsidRDefault="0083786D" w:rsidP="00D3590B">
      <w:pPr>
        <w:pStyle w:val="ListParagraph"/>
        <w:numPr>
          <w:ilvl w:val="0"/>
          <w:numId w:val="6"/>
        </w:numPr>
        <w:rPr>
          <w:rFonts w:ascii="Times New Roman" w:hAnsi="Times New Roman"/>
          <w:sz w:val="24"/>
          <w:szCs w:val="24"/>
        </w:rPr>
      </w:pPr>
      <w:r>
        <w:rPr>
          <w:rFonts w:ascii="Times New Roman" w:hAnsi="Times New Roman"/>
          <w:sz w:val="24"/>
          <w:szCs w:val="24"/>
        </w:rPr>
        <w:t>The playground will be fenced in</w:t>
      </w:r>
    </w:p>
    <w:p w14:paraId="2EE86DB1" w14:textId="22C6EC9F" w:rsidR="00D3590B" w:rsidRDefault="00D3590B" w:rsidP="00D3590B">
      <w:pPr>
        <w:contextualSpacing/>
        <w:rPr>
          <w:rFonts w:ascii="Times New Roman" w:hAnsi="Times New Roman"/>
          <w:sz w:val="24"/>
          <w:szCs w:val="24"/>
        </w:rPr>
      </w:pPr>
      <w:r>
        <w:rPr>
          <w:rFonts w:ascii="Times New Roman" w:hAnsi="Times New Roman"/>
          <w:sz w:val="24"/>
          <w:szCs w:val="24"/>
        </w:rPr>
        <w:t>Mr. Camporini asked if any of the Board members had any questions at this time.  No one had any questions at this time.</w:t>
      </w:r>
    </w:p>
    <w:p w14:paraId="44705A3E" w14:textId="2542C522" w:rsidR="00D3590B" w:rsidRDefault="00D3590B" w:rsidP="00D3590B">
      <w:pPr>
        <w:contextualSpacing/>
        <w:rPr>
          <w:rFonts w:ascii="Times New Roman" w:hAnsi="Times New Roman"/>
          <w:sz w:val="24"/>
          <w:szCs w:val="24"/>
        </w:rPr>
      </w:pPr>
    </w:p>
    <w:p w14:paraId="0D915D35" w14:textId="72DCE309" w:rsidR="00D3590B" w:rsidRDefault="00D3590B" w:rsidP="00D3590B">
      <w:pPr>
        <w:contextualSpacing/>
        <w:rPr>
          <w:rFonts w:ascii="Times New Roman" w:hAnsi="Times New Roman"/>
          <w:sz w:val="24"/>
          <w:szCs w:val="24"/>
        </w:rPr>
      </w:pPr>
      <w:r>
        <w:rPr>
          <w:rFonts w:ascii="Times New Roman" w:hAnsi="Times New Roman"/>
          <w:sz w:val="24"/>
          <w:szCs w:val="24"/>
        </w:rPr>
        <w:t>Mr. Camporini asked if anyone from the public had any questions at this time.  No one from the public had any questions at this time.</w:t>
      </w:r>
    </w:p>
    <w:p w14:paraId="1EFED21F" w14:textId="30CFC0DC" w:rsidR="00D3590B" w:rsidRDefault="00D3590B" w:rsidP="00D3590B">
      <w:pPr>
        <w:contextualSpacing/>
        <w:rPr>
          <w:rFonts w:ascii="Times New Roman" w:hAnsi="Times New Roman"/>
          <w:sz w:val="24"/>
          <w:szCs w:val="24"/>
        </w:rPr>
      </w:pPr>
    </w:p>
    <w:p w14:paraId="2D268A58" w14:textId="7509765D" w:rsidR="00D3590B" w:rsidRDefault="00D3590B" w:rsidP="00D3590B">
      <w:pPr>
        <w:contextualSpacing/>
        <w:rPr>
          <w:rFonts w:ascii="Times New Roman" w:hAnsi="Times New Roman"/>
          <w:sz w:val="24"/>
          <w:szCs w:val="24"/>
        </w:rPr>
      </w:pPr>
      <w:r>
        <w:rPr>
          <w:rFonts w:ascii="Times New Roman" w:hAnsi="Times New Roman"/>
          <w:sz w:val="24"/>
          <w:szCs w:val="24"/>
        </w:rPr>
        <w:t xml:space="preserve">Mr. Minks introduced Lance Blake, 16 </w:t>
      </w:r>
      <w:r w:rsidR="00814DB8">
        <w:rPr>
          <w:rFonts w:ascii="Times New Roman" w:hAnsi="Times New Roman"/>
          <w:sz w:val="24"/>
          <w:szCs w:val="24"/>
        </w:rPr>
        <w:t>Microlab</w:t>
      </w:r>
      <w:r>
        <w:rPr>
          <w:rFonts w:ascii="Times New Roman" w:hAnsi="Times New Roman"/>
          <w:sz w:val="24"/>
          <w:szCs w:val="24"/>
        </w:rPr>
        <w:t xml:space="preserve"> Road, Livingston, NJ as </w:t>
      </w:r>
      <w:r w:rsidR="00814DB8">
        <w:rPr>
          <w:rFonts w:ascii="Times New Roman" w:hAnsi="Times New Roman"/>
          <w:sz w:val="24"/>
          <w:szCs w:val="24"/>
        </w:rPr>
        <w:t>a licensed professional architect.  Mr. Blake was sworn in by Board Attorney Mennen.</w:t>
      </w:r>
    </w:p>
    <w:p w14:paraId="070EBAF6" w14:textId="5B271581" w:rsidR="00814DB8" w:rsidRDefault="00814DB8" w:rsidP="00D3590B">
      <w:pPr>
        <w:contextualSpacing/>
        <w:rPr>
          <w:rFonts w:ascii="Times New Roman" w:hAnsi="Times New Roman"/>
          <w:sz w:val="24"/>
          <w:szCs w:val="24"/>
        </w:rPr>
      </w:pPr>
    </w:p>
    <w:p w14:paraId="0570E12A" w14:textId="06CCB5F0" w:rsidR="00814DB8" w:rsidRDefault="00814DB8" w:rsidP="00D3590B">
      <w:pPr>
        <w:contextualSpacing/>
        <w:rPr>
          <w:rFonts w:ascii="Times New Roman" w:hAnsi="Times New Roman"/>
          <w:sz w:val="24"/>
          <w:szCs w:val="24"/>
        </w:rPr>
      </w:pPr>
      <w:r>
        <w:rPr>
          <w:rFonts w:ascii="Times New Roman" w:hAnsi="Times New Roman"/>
          <w:sz w:val="24"/>
          <w:szCs w:val="24"/>
        </w:rPr>
        <w:lastRenderedPageBreak/>
        <w:t>Mr. Blake presented Exhibit A3 – Colorized Rendering of Building #2 and testified to the following:</w:t>
      </w:r>
    </w:p>
    <w:p w14:paraId="766C7D32" w14:textId="2CB4246B" w:rsidR="00814DB8" w:rsidRDefault="00814DB8" w:rsidP="00814DB8">
      <w:pPr>
        <w:pStyle w:val="ListParagraph"/>
        <w:numPr>
          <w:ilvl w:val="0"/>
          <w:numId w:val="7"/>
        </w:numPr>
        <w:rPr>
          <w:rFonts w:ascii="Times New Roman" w:hAnsi="Times New Roman"/>
          <w:sz w:val="24"/>
          <w:szCs w:val="24"/>
        </w:rPr>
      </w:pPr>
      <w:r>
        <w:rPr>
          <w:rFonts w:ascii="Times New Roman" w:hAnsi="Times New Roman"/>
          <w:sz w:val="24"/>
          <w:szCs w:val="24"/>
        </w:rPr>
        <w:t>Each unit will have</w:t>
      </w:r>
      <w:r w:rsidR="00C77248">
        <w:rPr>
          <w:rFonts w:ascii="Times New Roman" w:hAnsi="Times New Roman"/>
          <w:sz w:val="24"/>
          <w:szCs w:val="24"/>
        </w:rPr>
        <w:t xml:space="preserve"> a</w:t>
      </w:r>
      <w:r>
        <w:rPr>
          <w:rFonts w:ascii="Times New Roman" w:hAnsi="Times New Roman"/>
          <w:sz w:val="24"/>
          <w:szCs w:val="24"/>
        </w:rPr>
        <w:t xml:space="preserve"> balcony </w:t>
      </w:r>
    </w:p>
    <w:p w14:paraId="28EB59CB" w14:textId="7052AC5F" w:rsidR="00814DB8" w:rsidRDefault="00814DB8" w:rsidP="00814DB8">
      <w:pPr>
        <w:pStyle w:val="ListParagraph"/>
        <w:numPr>
          <w:ilvl w:val="0"/>
          <w:numId w:val="7"/>
        </w:numPr>
        <w:rPr>
          <w:rFonts w:ascii="Times New Roman" w:hAnsi="Times New Roman"/>
          <w:sz w:val="24"/>
          <w:szCs w:val="24"/>
        </w:rPr>
      </w:pPr>
      <w:r>
        <w:rPr>
          <w:rFonts w:ascii="Times New Roman" w:hAnsi="Times New Roman"/>
          <w:sz w:val="24"/>
          <w:szCs w:val="24"/>
        </w:rPr>
        <w:t xml:space="preserve">There will be no vinyl siding and </w:t>
      </w:r>
      <w:r w:rsidR="00C77248">
        <w:rPr>
          <w:rFonts w:ascii="Times New Roman" w:hAnsi="Times New Roman"/>
          <w:sz w:val="24"/>
          <w:szCs w:val="24"/>
        </w:rPr>
        <w:t xml:space="preserve">all materials </w:t>
      </w:r>
      <w:r>
        <w:rPr>
          <w:rFonts w:ascii="Times New Roman" w:hAnsi="Times New Roman"/>
          <w:sz w:val="24"/>
          <w:szCs w:val="24"/>
        </w:rPr>
        <w:t>will be a wood tone coloring</w:t>
      </w:r>
    </w:p>
    <w:p w14:paraId="6B8C58CE" w14:textId="092CB725" w:rsidR="00814DB8" w:rsidRDefault="00814DB8" w:rsidP="00814DB8">
      <w:pPr>
        <w:pStyle w:val="ListParagraph"/>
        <w:numPr>
          <w:ilvl w:val="0"/>
          <w:numId w:val="7"/>
        </w:numPr>
        <w:rPr>
          <w:rFonts w:ascii="Times New Roman" w:hAnsi="Times New Roman"/>
          <w:sz w:val="24"/>
          <w:szCs w:val="24"/>
        </w:rPr>
      </w:pPr>
      <w:r>
        <w:rPr>
          <w:rFonts w:ascii="Times New Roman" w:hAnsi="Times New Roman"/>
          <w:sz w:val="24"/>
          <w:szCs w:val="24"/>
        </w:rPr>
        <w:t xml:space="preserve">There will be no BBQ </w:t>
      </w:r>
      <w:r w:rsidR="00E00C99">
        <w:rPr>
          <w:rFonts w:ascii="Times New Roman" w:hAnsi="Times New Roman"/>
          <w:sz w:val="24"/>
          <w:szCs w:val="24"/>
        </w:rPr>
        <w:t>grills allowed o</w:t>
      </w:r>
      <w:r w:rsidR="00C77248">
        <w:rPr>
          <w:rFonts w:ascii="Times New Roman" w:hAnsi="Times New Roman"/>
          <w:sz w:val="24"/>
          <w:szCs w:val="24"/>
        </w:rPr>
        <w:t>n balconies</w:t>
      </w:r>
    </w:p>
    <w:p w14:paraId="7E8123DF" w14:textId="591118DD" w:rsidR="00E00C99" w:rsidRDefault="0075196D" w:rsidP="00814DB8">
      <w:pPr>
        <w:pStyle w:val="ListParagraph"/>
        <w:numPr>
          <w:ilvl w:val="0"/>
          <w:numId w:val="7"/>
        </w:numPr>
        <w:rPr>
          <w:rFonts w:ascii="Times New Roman" w:hAnsi="Times New Roman"/>
          <w:sz w:val="24"/>
          <w:szCs w:val="24"/>
        </w:rPr>
      </w:pPr>
      <w:r>
        <w:rPr>
          <w:rFonts w:ascii="Times New Roman" w:hAnsi="Times New Roman"/>
          <w:sz w:val="24"/>
          <w:szCs w:val="24"/>
        </w:rPr>
        <w:t>The residences will be pet friendly and t</w:t>
      </w:r>
      <w:r w:rsidR="00E00C99">
        <w:rPr>
          <w:rFonts w:ascii="Times New Roman" w:hAnsi="Times New Roman"/>
          <w:sz w:val="24"/>
          <w:szCs w:val="24"/>
        </w:rPr>
        <w:t>here will be a</w:t>
      </w:r>
      <w:r w:rsidR="00C77248">
        <w:rPr>
          <w:rFonts w:ascii="Times New Roman" w:hAnsi="Times New Roman"/>
          <w:sz w:val="24"/>
          <w:szCs w:val="24"/>
        </w:rPr>
        <w:t xml:space="preserve"> fenced dog park </w:t>
      </w:r>
    </w:p>
    <w:p w14:paraId="1272C658" w14:textId="1ED9046D" w:rsidR="0075196D" w:rsidRDefault="0075196D" w:rsidP="0075196D">
      <w:pPr>
        <w:rPr>
          <w:rFonts w:ascii="Times New Roman" w:hAnsi="Times New Roman"/>
          <w:sz w:val="24"/>
          <w:szCs w:val="24"/>
        </w:rPr>
      </w:pPr>
      <w:r>
        <w:rPr>
          <w:rFonts w:ascii="Times New Roman" w:hAnsi="Times New Roman"/>
          <w:sz w:val="24"/>
          <w:szCs w:val="24"/>
        </w:rPr>
        <w:t>Mr. Blake presented Exhibit A4 – Clubhouse Rendering</w:t>
      </w:r>
    </w:p>
    <w:p w14:paraId="3F837407" w14:textId="5D2C52F6" w:rsidR="0075196D" w:rsidRDefault="0075196D" w:rsidP="0075196D">
      <w:pPr>
        <w:contextualSpacing/>
        <w:rPr>
          <w:rFonts w:ascii="Times New Roman" w:hAnsi="Times New Roman"/>
          <w:sz w:val="24"/>
          <w:szCs w:val="24"/>
        </w:rPr>
      </w:pPr>
      <w:r>
        <w:rPr>
          <w:rFonts w:ascii="Times New Roman" w:hAnsi="Times New Roman"/>
          <w:sz w:val="24"/>
          <w:szCs w:val="24"/>
        </w:rPr>
        <w:t>Mr. Camporini asked if any Board Members had any questions at this time.</w:t>
      </w:r>
    </w:p>
    <w:p w14:paraId="08779FC8" w14:textId="35D359D4" w:rsidR="00767055" w:rsidRDefault="00767055" w:rsidP="0075196D">
      <w:pPr>
        <w:contextualSpacing/>
        <w:rPr>
          <w:rFonts w:ascii="Times New Roman" w:hAnsi="Times New Roman"/>
          <w:sz w:val="24"/>
          <w:szCs w:val="24"/>
        </w:rPr>
      </w:pPr>
      <w:r>
        <w:rPr>
          <w:rFonts w:ascii="Times New Roman" w:hAnsi="Times New Roman"/>
          <w:sz w:val="24"/>
          <w:szCs w:val="24"/>
        </w:rPr>
        <w:t>Mr. Anthony inquired if the playground could be moved to the other side of the parcel of land so it is away from the roadway.</w:t>
      </w:r>
    </w:p>
    <w:p w14:paraId="55F10AD8" w14:textId="1B39F596" w:rsidR="0075196D" w:rsidRDefault="0075196D" w:rsidP="0075196D">
      <w:pPr>
        <w:contextualSpacing/>
        <w:rPr>
          <w:rFonts w:ascii="Times New Roman" w:hAnsi="Times New Roman"/>
          <w:sz w:val="24"/>
          <w:szCs w:val="24"/>
        </w:rPr>
      </w:pPr>
    </w:p>
    <w:p w14:paraId="198F2B4D" w14:textId="39D716EA" w:rsidR="0075196D" w:rsidRDefault="00767055" w:rsidP="0075196D">
      <w:pPr>
        <w:contextualSpacing/>
        <w:rPr>
          <w:rFonts w:ascii="Times New Roman" w:hAnsi="Times New Roman"/>
          <w:sz w:val="24"/>
          <w:szCs w:val="24"/>
        </w:rPr>
      </w:pPr>
      <w:r>
        <w:rPr>
          <w:rFonts w:ascii="Times New Roman" w:hAnsi="Times New Roman"/>
          <w:sz w:val="24"/>
          <w:szCs w:val="24"/>
        </w:rPr>
        <w:t>Mr. Camporini asked if anyone from the public had any questions at this time.</w:t>
      </w:r>
    </w:p>
    <w:p w14:paraId="75319DAC" w14:textId="4DF30485" w:rsidR="00767055" w:rsidRDefault="00767055" w:rsidP="0075196D">
      <w:pPr>
        <w:contextualSpacing/>
        <w:rPr>
          <w:rFonts w:ascii="Times New Roman" w:hAnsi="Times New Roman"/>
          <w:sz w:val="24"/>
          <w:szCs w:val="24"/>
        </w:rPr>
      </w:pPr>
      <w:r>
        <w:rPr>
          <w:rFonts w:ascii="Times New Roman" w:hAnsi="Times New Roman"/>
          <w:sz w:val="24"/>
          <w:szCs w:val="24"/>
        </w:rPr>
        <w:t>Chris Morpeth, 148 East Prospect Street, inquired if the playground area would be available to the public.  Mr. Blake stated that the playground will only be used by residents of the units.</w:t>
      </w:r>
    </w:p>
    <w:p w14:paraId="7F0133FC" w14:textId="6C344A4C" w:rsidR="00767055" w:rsidRDefault="00767055" w:rsidP="0075196D">
      <w:pPr>
        <w:contextualSpacing/>
        <w:rPr>
          <w:rFonts w:ascii="Times New Roman" w:hAnsi="Times New Roman"/>
          <w:sz w:val="24"/>
          <w:szCs w:val="24"/>
        </w:rPr>
      </w:pPr>
    </w:p>
    <w:p w14:paraId="2D133A46" w14:textId="7EF19AA4" w:rsidR="00767055" w:rsidRDefault="00767055" w:rsidP="0075196D">
      <w:pPr>
        <w:contextualSpacing/>
        <w:rPr>
          <w:rFonts w:ascii="Times New Roman" w:hAnsi="Times New Roman"/>
          <w:sz w:val="24"/>
          <w:szCs w:val="24"/>
        </w:rPr>
      </w:pPr>
      <w:r>
        <w:rPr>
          <w:rFonts w:ascii="Times New Roman" w:hAnsi="Times New Roman"/>
          <w:sz w:val="24"/>
          <w:szCs w:val="24"/>
        </w:rPr>
        <w:t xml:space="preserve">Mr. Minks introduced </w:t>
      </w:r>
      <w:r w:rsidR="006F6453">
        <w:rPr>
          <w:rFonts w:ascii="Times New Roman" w:hAnsi="Times New Roman"/>
          <w:sz w:val="24"/>
          <w:szCs w:val="24"/>
        </w:rPr>
        <w:t>Diego Santos, 570 Commerce Boulevard, Carlstadt, NJ as a Professional Planner.  Mr. Diego was sworn in by Board Attorney Mennen.</w:t>
      </w:r>
    </w:p>
    <w:p w14:paraId="15C67034" w14:textId="4AD96B91" w:rsidR="006F6453" w:rsidRDefault="006F6453" w:rsidP="0075196D">
      <w:pPr>
        <w:contextualSpacing/>
        <w:rPr>
          <w:rFonts w:ascii="Times New Roman" w:hAnsi="Times New Roman"/>
          <w:sz w:val="24"/>
          <w:szCs w:val="24"/>
        </w:rPr>
      </w:pPr>
      <w:r>
        <w:rPr>
          <w:rFonts w:ascii="Times New Roman" w:hAnsi="Times New Roman"/>
          <w:sz w:val="24"/>
          <w:szCs w:val="24"/>
        </w:rPr>
        <w:t xml:space="preserve">Mr. Santos explained the new Site Plan </w:t>
      </w:r>
      <w:r w:rsidR="00767871">
        <w:rPr>
          <w:rFonts w:ascii="Times New Roman" w:hAnsi="Times New Roman"/>
          <w:sz w:val="24"/>
          <w:szCs w:val="24"/>
        </w:rPr>
        <w:t>differences and</w:t>
      </w:r>
      <w:r w:rsidR="00B43D6E">
        <w:rPr>
          <w:rFonts w:ascii="Times New Roman" w:hAnsi="Times New Roman"/>
          <w:sz w:val="24"/>
          <w:szCs w:val="24"/>
        </w:rPr>
        <w:t xml:space="preserve"> stated</w:t>
      </w:r>
      <w:r w:rsidR="00767871">
        <w:rPr>
          <w:rFonts w:ascii="Times New Roman" w:hAnsi="Times New Roman"/>
          <w:sz w:val="24"/>
          <w:szCs w:val="24"/>
        </w:rPr>
        <w:t xml:space="preserve"> that there is no detriment to the public good.</w:t>
      </w:r>
    </w:p>
    <w:p w14:paraId="6916ED7A" w14:textId="2FA15529" w:rsidR="00767871" w:rsidRDefault="00767871" w:rsidP="0075196D">
      <w:pPr>
        <w:contextualSpacing/>
        <w:rPr>
          <w:rFonts w:ascii="Times New Roman" w:hAnsi="Times New Roman"/>
          <w:sz w:val="24"/>
          <w:szCs w:val="24"/>
        </w:rPr>
      </w:pPr>
    </w:p>
    <w:p w14:paraId="5B4CD8B0" w14:textId="0F0D5825" w:rsidR="00767871" w:rsidRDefault="00767871" w:rsidP="0075196D">
      <w:pPr>
        <w:contextualSpacing/>
        <w:rPr>
          <w:rFonts w:ascii="Times New Roman" w:hAnsi="Times New Roman"/>
          <w:sz w:val="24"/>
          <w:szCs w:val="24"/>
        </w:rPr>
      </w:pPr>
      <w:r>
        <w:rPr>
          <w:rFonts w:ascii="Times New Roman" w:hAnsi="Times New Roman"/>
          <w:sz w:val="24"/>
          <w:szCs w:val="24"/>
        </w:rPr>
        <w:t xml:space="preserve">Mr. Bloch inquired about the density of the property not being met because of the shift of Lot </w:t>
      </w:r>
      <w:r w:rsidR="00B86555">
        <w:rPr>
          <w:rFonts w:ascii="Times New Roman" w:hAnsi="Times New Roman"/>
          <w:sz w:val="24"/>
          <w:szCs w:val="24"/>
        </w:rPr>
        <w:t>1 and the phasing of the construction.</w:t>
      </w:r>
    </w:p>
    <w:p w14:paraId="0DFB39C5" w14:textId="79E3E220" w:rsidR="000F6EF2" w:rsidRDefault="000F6EF2" w:rsidP="0075196D">
      <w:pPr>
        <w:contextualSpacing/>
        <w:rPr>
          <w:rFonts w:ascii="Times New Roman" w:hAnsi="Times New Roman"/>
          <w:sz w:val="24"/>
          <w:szCs w:val="24"/>
        </w:rPr>
      </w:pPr>
    </w:p>
    <w:p w14:paraId="3666E23B" w14:textId="518BFA39" w:rsidR="000F6EF2" w:rsidRDefault="00B36E34" w:rsidP="0075196D">
      <w:pPr>
        <w:contextualSpacing/>
        <w:rPr>
          <w:rFonts w:ascii="Times New Roman" w:hAnsi="Times New Roman"/>
          <w:sz w:val="24"/>
          <w:szCs w:val="24"/>
        </w:rPr>
      </w:pPr>
      <w:r>
        <w:rPr>
          <w:rFonts w:ascii="Times New Roman" w:hAnsi="Times New Roman"/>
          <w:sz w:val="24"/>
          <w:szCs w:val="24"/>
        </w:rPr>
        <w:t>Mr. Sterbenz stated that the applicant has address</w:t>
      </w:r>
      <w:r w:rsidR="00892145">
        <w:rPr>
          <w:rFonts w:ascii="Times New Roman" w:hAnsi="Times New Roman"/>
          <w:sz w:val="24"/>
          <w:szCs w:val="24"/>
        </w:rPr>
        <w:t>ed</w:t>
      </w:r>
      <w:r>
        <w:rPr>
          <w:rFonts w:ascii="Times New Roman" w:hAnsi="Times New Roman"/>
          <w:sz w:val="24"/>
          <w:szCs w:val="24"/>
        </w:rPr>
        <w:t xml:space="preserve"> all of the items in his letter and h</w:t>
      </w:r>
      <w:r w:rsidR="00892145">
        <w:rPr>
          <w:rFonts w:ascii="Times New Roman" w:hAnsi="Times New Roman"/>
          <w:sz w:val="24"/>
          <w:szCs w:val="24"/>
        </w:rPr>
        <w:t>as</w:t>
      </w:r>
      <w:r>
        <w:rPr>
          <w:rFonts w:ascii="Times New Roman" w:hAnsi="Times New Roman"/>
          <w:sz w:val="24"/>
          <w:szCs w:val="24"/>
        </w:rPr>
        <w:t xml:space="preserve"> also committed to the required revisions to the site plan.</w:t>
      </w:r>
    </w:p>
    <w:p w14:paraId="0F0B8065" w14:textId="47495112" w:rsidR="00B36E34" w:rsidRDefault="00B36E34" w:rsidP="0075196D">
      <w:pPr>
        <w:contextualSpacing/>
        <w:rPr>
          <w:rFonts w:ascii="Times New Roman" w:hAnsi="Times New Roman"/>
          <w:sz w:val="24"/>
          <w:szCs w:val="24"/>
        </w:rPr>
      </w:pPr>
    </w:p>
    <w:p w14:paraId="62B80A16" w14:textId="4E63A49E" w:rsidR="00B36E34" w:rsidRDefault="00B36E34" w:rsidP="0075196D">
      <w:pPr>
        <w:contextualSpacing/>
        <w:rPr>
          <w:rFonts w:ascii="Times New Roman" w:hAnsi="Times New Roman"/>
          <w:sz w:val="24"/>
          <w:szCs w:val="24"/>
        </w:rPr>
      </w:pPr>
      <w:r>
        <w:rPr>
          <w:rFonts w:ascii="Times New Roman" w:hAnsi="Times New Roman"/>
          <w:sz w:val="24"/>
          <w:szCs w:val="24"/>
        </w:rPr>
        <w:t xml:space="preserve">Mr. Lambo made a motion to approve the amended application </w:t>
      </w:r>
      <w:r w:rsidR="00CF6741">
        <w:rPr>
          <w:rFonts w:ascii="Times New Roman" w:hAnsi="Times New Roman"/>
          <w:sz w:val="24"/>
          <w:szCs w:val="24"/>
        </w:rPr>
        <w:t>with conditions of working with the engineer when determining the landscape plan to the back of Building #4, to work with the Fire Department regarding fire truck access to building #4, and work</w:t>
      </w:r>
      <w:r w:rsidR="00535782">
        <w:rPr>
          <w:rFonts w:ascii="Times New Roman" w:hAnsi="Times New Roman"/>
          <w:sz w:val="24"/>
          <w:szCs w:val="24"/>
        </w:rPr>
        <w:t>ing</w:t>
      </w:r>
      <w:r w:rsidR="00CF6741">
        <w:rPr>
          <w:rFonts w:ascii="Times New Roman" w:hAnsi="Times New Roman"/>
          <w:sz w:val="24"/>
          <w:szCs w:val="24"/>
        </w:rPr>
        <w:t xml:space="preserve"> with the Board Engineer regarding EV-ready parking stalls</w:t>
      </w:r>
      <w:r w:rsidR="00535782">
        <w:rPr>
          <w:rFonts w:ascii="Times New Roman" w:hAnsi="Times New Roman"/>
          <w:sz w:val="24"/>
          <w:szCs w:val="24"/>
        </w:rPr>
        <w:t>.  Mr. Anthony seconded the motion.</w:t>
      </w:r>
    </w:p>
    <w:p w14:paraId="3B07F153" w14:textId="58E0AC26" w:rsidR="00535782" w:rsidRDefault="00535782" w:rsidP="0075196D">
      <w:pPr>
        <w:contextualSpacing/>
        <w:rPr>
          <w:rFonts w:ascii="Times New Roman" w:hAnsi="Times New Roman"/>
          <w:sz w:val="24"/>
          <w:szCs w:val="24"/>
        </w:rPr>
      </w:pPr>
      <w:r>
        <w:rPr>
          <w:rFonts w:ascii="Times New Roman" w:hAnsi="Times New Roman"/>
          <w:sz w:val="24"/>
          <w:szCs w:val="24"/>
        </w:rPr>
        <w:t>In Favor:  Moore, Lambo, Wolfrum, Camporini, Stead, Anthony, Graf, Medcraft</w:t>
      </w:r>
    </w:p>
    <w:p w14:paraId="3E390E2A" w14:textId="445088C0" w:rsidR="00535782" w:rsidRDefault="00535782" w:rsidP="0075196D">
      <w:pPr>
        <w:contextualSpacing/>
        <w:rPr>
          <w:rFonts w:ascii="Times New Roman" w:hAnsi="Times New Roman"/>
          <w:sz w:val="24"/>
          <w:szCs w:val="24"/>
        </w:rPr>
      </w:pPr>
      <w:r>
        <w:rPr>
          <w:rFonts w:ascii="Times New Roman" w:hAnsi="Times New Roman"/>
          <w:sz w:val="24"/>
          <w:szCs w:val="24"/>
        </w:rPr>
        <w:t>Opposed</w:t>
      </w:r>
      <w:r w:rsidR="00B346D5">
        <w:rPr>
          <w:rFonts w:ascii="Times New Roman" w:hAnsi="Times New Roman"/>
          <w:sz w:val="24"/>
          <w:szCs w:val="24"/>
        </w:rPr>
        <w:t>:  None</w:t>
      </w:r>
    </w:p>
    <w:p w14:paraId="609B00C5" w14:textId="67E8DEC0" w:rsidR="00B346D5" w:rsidRDefault="00B346D5" w:rsidP="0075196D">
      <w:pPr>
        <w:contextualSpacing/>
        <w:rPr>
          <w:rFonts w:ascii="Times New Roman" w:hAnsi="Times New Roman"/>
          <w:sz w:val="24"/>
          <w:szCs w:val="24"/>
        </w:rPr>
      </w:pPr>
      <w:r>
        <w:rPr>
          <w:rFonts w:ascii="Times New Roman" w:hAnsi="Times New Roman"/>
          <w:sz w:val="24"/>
          <w:szCs w:val="24"/>
        </w:rPr>
        <w:t>Abstained:  None</w:t>
      </w:r>
    </w:p>
    <w:p w14:paraId="6BB65206" w14:textId="4C75AE0F" w:rsidR="00B346D5" w:rsidRDefault="00B346D5" w:rsidP="0075196D">
      <w:pPr>
        <w:contextualSpacing/>
        <w:rPr>
          <w:rFonts w:ascii="Times New Roman" w:hAnsi="Times New Roman"/>
          <w:sz w:val="24"/>
          <w:szCs w:val="24"/>
        </w:rPr>
      </w:pPr>
    </w:p>
    <w:p w14:paraId="59A35548" w14:textId="2506CD97" w:rsidR="00B346D5" w:rsidRPr="00684758" w:rsidRDefault="00B346D5" w:rsidP="0075196D">
      <w:pPr>
        <w:contextualSpacing/>
        <w:rPr>
          <w:rFonts w:ascii="Times New Roman" w:hAnsi="Times New Roman"/>
          <w:b/>
          <w:bCs/>
          <w:sz w:val="24"/>
          <w:szCs w:val="24"/>
        </w:rPr>
      </w:pPr>
      <w:r w:rsidRPr="00684758">
        <w:rPr>
          <w:rFonts w:ascii="Times New Roman" w:hAnsi="Times New Roman"/>
          <w:b/>
          <w:bCs/>
          <w:sz w:val="24"/>
          <w:szCs w:val="24"/>
        </w:rPr>
        <w:t>NEW BUSINESS</w:t>
      </w:r>
    </w:p>
    <w:p w14:paraId="1109CF22" w14:textId="0A6F9DBF" w:rsidR="00B346D5" w:rsidRDefault="00B346D5" w:rsidP="0075196D">
      <w:pPr>
        <w:contextualSpacing/>
        <w:rPr>
          <w:rFonts w:ascii="Times New Roman" w:hAnsi="Times New Roman"/>
          <w:sz w:val="24"/>
          <w:szCs w:val="24"/>
        </w:rPr>
      </w:pPr>
      <w:r>
        <w:rPr>
          <w:rFonts w:ascii="Times New Roman" w:hAnsi="Times New Roman"/>
          <w:sz w:val="24"/>
          <w:szCs w:val="24"/>
        </w:rPr>
        <w:t>Review of Ordinance 2022-02, AN ORDINANCE OF THE TOWN OF HACKETTSTOWN ADOPTING THE REDEVELOPMENT PLAN PURSUANT TO THE LOCAL REDEVELOPMENT AND HOUSING LAW, NJSA 40A:12A-1, ET SEQ., FOR PROPERTY LOCATED AT BLOCK 21, LOTS 18.01 AND 18.02</w:t>
      </w:r>
    </w:p>
    <w:p w14:paraId="7B8D47E9" w14:textId="77777777" w:rsidR="005F2B2A" w:rsidRDefault="009F20A1" w:rsidP="009F20A1">
      <w:pPr>
        <w:contextualSpacing/>
        <w:rPr>
          <w:rFonts w:ascii="Times New Roman" w:hAnsi="Times New Roman"/>
          <w:sz w:val="24"/>
          <w:szCs w:val="24"/>
        </w:rPr>
      </w:pPr>
      <w:r>
        <w:rPr>
          <w:rFonts w:ascii="Times New Roman" w:hAnsi="Times New Roman"/>
          <w:sz w:val="24"/>
          <w:szCs w:val="24"/>
        </w:rPr>
        <w:t>The ordinance was explained by Board</w:t>
      </w:r>
      <w:r w:rsidR="005F2B2A">
        <w:rPr>
          <w:rFonts w:ascii="Times New Roman" w:hAnsi="Times New Roman"/>
          <w:sz w:val="24"/>
          <w:szCs w:val="24"/>
        </w:rPr>
        <w:t xml:space="preserve"> Planner Bloch and discussed by the Board Members.</w:t>
      </w:r>
    </w:p>
    <w:p w14:paraId="41A8D404" w14:textId="1158906E" w:rsidR="00252EF2" w:rsidRDefault="005F2B2A" w:rsidP="009F20A1">
      <w:pPr>
        <w:contextualSpacing/>
        <w:rPr>
          <w:rFonts w:ascii="Times New Roman" w:hAnsi="Times New Roman"/>
          <w:sz w:val="24"/>
          <w:szCs w:val="24"/>
        </w:rPr>
      </w:pPr>
      <w:r>
        <w:rPr>
          <w:rFonts w:ascii="Times New Roman" w:hAnsi="Times New Roman"/>
          <w:sz w:val="24"/>
          <w:szCs w:val="24"/>
        </w:rPr>
        <w:t xml:space="preserve">Mr. </w:t>
      </w:r>
      <w:r w:rsidR="00D23739">
        <w:rPr>
          <w:rFonts w:ascii="Times New Roman" w:hAnsi="Times New Roman"/>
          <w:sz w:val="24"/>
          <w:szCs w:val="24"/>
        </w:rPr>
        <w:t>Camporini</w:t>
      </w:r>
      <w:r>
        <w:rPr>
          <w:rFonts w:ascii="Times New Roman" w:hAnsi="Times New Roman"/>
          <w:sz w:val="24"/>
          <w:szCs w:val="24"/>
        </w:rPr>
        <w:t xml:space="preserve"> asked if </w:t>
      </w:r>
      <w:r w:rsidR="00D23739">
        <w:rPr>
          <w:rFonts w:ascii="Times New Roman" w:hAnsi="Times New Roman"/>
          <w:sz w:val="24"/>
          <w:szCs w:val="24"/>
        </w:rPr>
        <w:t>anyone</w:t>
      </w:r>
      <w:r w:rsidR="00252EF2">
        <w:rPr>
          <w:rFonts w:ascii="Times New Roman" w:hAnsi="Times New Roman"/>
          <w:sz w:val="24"/>
          <w:szCs w:val="24"/>
        </w:rPr>
        <w:t xml:space="preserve"> from the public would like to speak at this time. </w:t>
      </w:r>
    </w:p>
    <w:p w14:paraId="0DB3CEF2" w14:textId="5D5FDCDC" w:rsidR="009F20A1" w:rsidRPr="009F20A1" w:rsidRDefault="009F20A1" w:rsidP="009F20A1">
      <w:pPr>
        <w:contextualSpacing/>
        <w:rPr>
          <w:rFonts w:ascii="Times New Roman" w:hAnsi="Times New Roman"/>
          <w:sz w:val="24"/>
          <w:szCs w:val="24"/>
        </w:rPr>
      </w:pPr>
      <w:r>
        <w:rPr>
          <w:rFonts w:ascii="Times New Roman" w:hAnsi="Times New Roman"/>
          <w:sz w:val="24"/>
          <w:szCs w:val="24"/>
        </w:rPr>
        <w:lastRenderedPageBreak/>
        <w:t xml:space="preserve"> </w:t>
      </w:r>
    </w:p>
    <w:p w14:paraId="4616DB40" w14:textId="77777777" w:rsidR="009F20A1" w:rsidRDefault="009F20A1" w:rsidP="009F20A1">
      <w:pPr>
        <w:contextualSpacing/>
        <w:rPr>
          <w:rFonts w:ascii="Times New Roman" w:hAnsi="Times New Roman"/>
          <w:sz w:val="24"/>
          <w:szCs w:val="24"/>
        </w:rPr>
      </w:pPr>
      <w:r>
        <w:rPr>
          <w:rFonts w:ascii="Times New Roman" w:hAnsi="Times New Roman"/>
          <w:sz w:val="24"/>
          <w:szCs w:val="24"/>
        </w:rPr>
        <w:t xml:space="preserve">Michele </w:t>
      </w:r>
      <w:proofErr w:type="spellStart"/>
      <w:r>
        <w:rPr>
          <w:rFonts w:ascii="Times New Roman" w:hAnsi="Times New Roman"/>
          <w:sz w:val="24"/>
          <w:szCs w:val="24"/>
        </w:rPr>
        <w:t>Morpeth</w:t>
      </w:r>
      <w:proofErr w:type="spellEnd"/>
      <w:r>
        <w:rPr>
          <w:rFonts w:ascii="Times New Roman" w:hAnsi="Times New Roman"/>
          <w:sz w:val="24"/>
          <w:szCs w:val="24"/>
        </w:rPr>
        <w:t>, 148 E. Prospect Street, Hackettstown, inquired about open space pertaining to Ordinance 2022-02.</w:t>
      </w:r>
    </w:p>
    <w:p w14:paraId="75E60F12" w14:textId="77777777" w:rsidR="009F20A1" w:rsidRDefault="009F20A1" w:rsidP="009F20A1">
      <w:pPr>
        <w:contextualSpacing/>
        <w:rPr>
          <w:rFonts w:ascii="Times New Roman" w:hAnsi="Times New Roman"/>
          <w:sz w:val="24"/>
          <w:szCs w:val="24"/>
        </w:rPr>
      </w:pPr>
    </w:p>
    <w:p w14:paraId="15DD2A2A" w14:textId="77777777" w:rsidR="009F20A1" w:rsidRDefault="009F20A1" w:rsidP="009F20A1">
      <w:pPr>
        <w:contextualSpacing/>
        <w:rPr>
          <w:rFonts w:ascii="Times New Roman" w:hAnsi="Times New Roman"/>
          <w:sz w:val="24"/>
          <w:szCs w:val="24"/>
        </w:rPr>
      </w:pPr>
      <w:r>
        <w:rPr>
          <w:rFonts w:ascii="Times New Roman" w:hAnsi="Times New Roman"/>
          <w:sz w:val="24"/>
          <w:szCs w:val="24"/>
        </w:rPr>
        <w:t xml:space="preserve">Chris </w:t>
      </w:r>
      <w:proofErr w:type="spellStart"/>
      <w:r>
        <w:rPr>
          <w:rFonts w:ascii="Times New Roman" w:hAnsi="Times New Roman"/>
          <w:sz w:val="24"/>
          <w:szCs w:val="24"/>
        </w:rPr>
        <w:t>Morpeth</w:t>
      </w:r>
      <w:proofErr w:type="spellEnd"/>
      <w:r>
        <w:rPr>
          <w:rFonts w:ascii="Times New Roman" w:hAnsi="Times New Roman"/>
          <w:sz w:val="24"/>
          <w:szCs w:val="24"/>
        </w:rPr>
        <w:t>, 148 E. Prospect Street, Hackettstown, inquired about using the open space on the property as it is cleared as opposed to when the project is complete.</w:t>
      </w:r>
    </w:p>
    <w:p w14:paraId="60A75437" w14:textId="77777777" w:rsidR="009F20A1" w:rsidRDefault="009F20A1" w:rsidP="009F20A1">
      <w:pPr>
        <w:contextualSpacing/>
        <w:rPr>
          <w:rFonts w:ascii="Times New Roman" w:hAnsi="Times New Roman"/>
          <w:sz w:val="24"/>
          <w:szCs w:val="24"/>
        </w:rPr>
      </w:pPr>
    </w:p>
    <w:p w14:paraId="0E569C59" w14:textId="77777777" w:rsidR="009F20A1" w:rsidRPr="00712791" w:rsidRDefault="009F20A1" w:rsidP="009F20A1">
      <w:pPr>
        <w:contextualSpacing/>
        <w:rPr>
          <w:rFonts w:ascii="Times New Roman" w:hAnsi="Times New Roman"/>
          <w:sz w:val="24"/>
          <w:szCs w:val="24"/>
        </w:rPr>
      </w:pPr>
      <w:r>
        <w:rPr>
          <w:rFonts w:ascii="Times New Roman" w:hAnsi="Times New Roman"/>
          <w:sz w:val="24"/>
          <w:szCs w:val="24"/>
        </w:rPr>
        <w:t>Darrin Matusewicz, 93 East Stiger Street, Hackettstown, requested clarification regarding drive throughs for certain business within the site.</w:t>
      </w:r>
    </w:p>
    <w:p w14:paraId="2BB8B80F" w14:textId="77777777" w:rsidR="009F20A1" w:rsidRDefault="009F20A1" w:rsidP="009F20A1">
      <w:pPr>
        <w:contextualSpacing/>
        <w:rPr>
          <w:rFonts w:ascii="Times New Roman" w:hAnsi="Times New Roman"/>
          <w:sz w:val="24"/>
          <w:szCs w:val="24"/>
        </w:rPr>
      </w:pPr>
    </w:p>
    <w:p w14:paraId="77035531" w14:textId="1764B656" w:rsidR="009F20A1" w:rsidRDefault="009F20A1" w:rsidP="0075196D">
      <w:pPr>
        <w:contextualSpacing/>
        <w:rPr>
          <w:rFonts w:ascii="Times New Roman" w:hAnsi="Times New Roman"/>
          <w:sz w:val="24"/>
          <w:szCs w:val="24"/>
        </w:rPr>
      </w:pPr>
    </w:p>
    <w:p w14:paraId="3A17AE27" w14:textId="0328C3E6" w:rsidR="00B86555" w:rsidRDefault="00684758" w:rsidP="0075196D">
      <w:pPr>
        <w:contextualSpacing/>
        <w:rPr>
          <w:rFonts w:ascii="Times New Roman" w:hAnsi="Times New Roman"/>
          <w:sz w:val="24"/>
          <w:szCs w:val="24"/>
        </w:rPr>
      </w:pPr>
      <w:r>
        <w:rPr>
          <w:rFonts w:ascii="Times New Roman" w:hAnsi="Times New Roman"/>
          <w:sz w:val="24"/>
          <w:szCs w:val="24"/>
        </w:rPr>
        <w:t xml:space="preserve">Mr. Moore made a motion that Ordinance 2022-02 is not inconsistent with the Master Plan </w:t>
      </w:r>
      <w:r w:rsidR="003C6FDE">
        <w:rPr>
          <w:rFonts w:ascii="Times New Roman" w:hAnsi="Times New Roman"/>
          <w:sz w:val="24"/>
          <w:szCs w:val="24"/>
        </w:rPr>
        <w:t>and made</w:t>
      </w:r>
      <w:r>
        <w:rPr>
          <w:rFonts w:ascii="Times New Roman" w:hAnsi="Times New Roman"/>
          <w:sz w:val="24"/>
          <w:szCs w:val="24"/>
        </w:rPr>
        <w:t xml:space="preserve"> the following recommendations:  The height of the buildings abutting Main Street and E. Stiger Street to be reduced, to eliminate shared parking spaces, that any HOA changes must be approved by the Town and that there will be </w:t>
      </w:r>
      <w:r w:rsidR="0017415A">
        <w:rPr>
          <w:rFonts w:ascii="Times New Roman" w:hAnsi="Times New Roman"/>
          <w:sz w:val="24"/>
          <w:szCs w:val="24"/>
        </w:rPr>
        <w:t>a requirement</w:t>
      </w:r>
      <w:r w:rsidR="00DB6802">
        <w:rPr>
          <w:rFonts w:ascii="Times New Roman" w:hAnsi="Times New Roman"/>
          <w:sz w:val="24"/>
          <w:szCs w:val="24"/>
        </w:rPr>
        <w:t xml:space="preserve"> for a marker to</w:t>
      </w:r>
      <w:r>
        <w:rPr>
          <w:rFonts w:ascii="Times New Roman" w:hAnsi="Times New Roman"/>
          <w:sz w:val="24"/>
          <w:szCs w:val="24"/>
        </w:rPr>
        <w:t xml:space="preserve"> </w:t>
      </w:r>
      <w:r w:rsidR="0017415A">
        <w:rPr>
          <w:rFonts w:ascii="Times New Roman" w:hAnsi="Times New Roman"/>
          <w:sz w:val="24"/>
          <w:szCs w:val="24"/>
        </w:rPr>
        <w:t>denote</w:t>
      </w:r>
      <w:r w:rsidR="002E3C2F">
        <w:rPr>
          <w:rFonts w:ascii="Times New Roman" w:hAnsi="Times New Roman"/>
          <w:sz w:val="24"/>
          <w:szCs w:val="24"/>
        </w:rPr>
        <w:t xml:space="preserve"> the</w:t>
      </w:r>
      <w:r w:rsidR="0017415A">
        <w:rPr>
          <w:rFonts w:ascii="Times New Roman" w:hAnsi="Times New Roman"/>
          <w:sz w:val="24"/>
          <w:szCs w:val="24"/>
        </w:rPr>
        <w:t xml:space="preserve"> </w:t>
      </w:r>
      <w:r>
        <w:rPr>
          <w:rFonts w:ascii="Times New Roman" w:hAnsi="Times New Roman"/>
          <w:sz w:val="24"/>
          <w:szCs w:val="24"/>
        </w:rPr>
        <w:t>historical use of the property.  Mr. Anthony seconded the motion.</w:t>
      </w:r>
    </w:p>
    <w:p w14:paraId="6438B9BF" w14:textId="77777777" w:rsidR="00684758" w:rsidRDefault="00684758" w:rsidP="0075196D">
      <w:pPr>
        <w:contextualSpacing/>
        <w:rPr>
          <w:rFonts w:ascii="Times New Roman" w:hAnsi="Times New Roman"/>
          <w:sz w:val="24"/>
          <w:szCs w:val="24"/>
        </w:rPr>
      </w:pPr>
      <w:r>
        <w:rPr>
          <w:rFonts w:ascii="Times New Roman" w:hAnsi="Times New Roman"/>
          <w:sz w:val="24"/>
          <w:szCs w:val="24"/>
        </w:rPr>
        <w:t>In Favor:  Moore, Wolfrum, Camporini, Stead, Anthony, Graf, Medcraft</w:t>
      </w:r>
    </w:p>
    <w:p w14:paraId="778E028F" w14:textId="77777777" w:rsidR="00684758" w:rsidRDefault="00684758" w:rsidP="0075196D">
      <w:pPr>
        <w:contextualSpacing/>
        <w:rPr>
          <w:rFonts w:ascii="Times New Roman" w:hAnsi="Times New Roman"/>
          <w:sz w:val="24"/>
          <w:szCs w:val="24"/>
        </w:rPr>
      </w:pPr>
      <w:r>
        <w:rPr>
          <w:rFonts w:ascii="Times New Roman" w:hAnsi="Times New Roman"/>
          <w:sz w:val="24"/>
          <w:szCs w:val="24"/>
        </w:rPr>
        <w:t>Opposed:  None</w:t>
      </w:r>
    </w:p>
    <w:p w14:paraId="3A05A175" w14:textId="32BC11FB" w:rsidR="003C6FDE" w:rsidRDefault="00684758" w:rsidP="0075196D">
      <w:pPr>
        <w:contextualSpacing/>
        <w:rPr>
          <w:rFonts w:ascii="Times New Roman" w:hAnsi="Times New Roman"/>
          <w:sz w:val="24"/>
          <w:szCs w:val="24"/>
        </w:rPr>
      </w:pPr>
      <w:r>
        <w:rPr>
          <w:rFonts w:ascii="Times New Roman" w:hAnsi="Times New Roman"/>
          <w:sz w:val="24"/>
          <w:szCs w:val="24"/>
        </w:rPr>
        <w:t xml:space="preserve">Abstained:  </w:t>
      </w:r>
      <w:r w:rsidR="003C6FDE">
        <w:rPr>
          <w:rFonts w:ascii="Times New Roman" w:hAnsi="Times New Roman"/>
          <w:sz w:val="24"/>
          <w:szCs w:val="24"/>
        </w:rPr>
        <w:t xml:space="preserve">Lambo </w:t>
      </w:r>
    </w:p>
    <w:p w14:paraId="1604B5D5" w14:textId="77777777" w:rsidR="0017415A" w:rsidRDefault="0017415A" w:rsidP="0075196D">
      <w:pPr>
        <w:contextualSpacing/>
        <w:rPr>
          <w:rFonts w:ascii="Times New Roman" w:hAnsi="Times New Roman"/>
          <w:b/>
          <w:bCs/>
          <w:sz w:val="24"/>
          <w:szCs w:val="24"/>
        </w:rPr>
      </w:pPr>
    </w:p>
    <w:p w14:paraId="08B7A607" w14:textId="0539D09C" w:rsidR="00AF4927" w:rsidRPr="00AF4927" w:rsidRDefault="00AF4927" w:rsidP="0075196D">
      <w:pPr>
        <w:contextualSpacing/>
        <w:rPr>
          <w:rFonts w:ascii="Times New Roman" w:hAnsi="Times New Roman"/>
          <w:b/>
          <w:bCs/>
          <w:sz w:val="24"/>
          <w:szCs w:val="24"/>
        </w:rPr>
      </w:pPr>
      <w:r w:rsidRPr="00AF4927">
        <w:rPr>
          <w:rFonts w:ascii="Times New Roman" w:hAnsi="Times New Roman"/>
          <w:b/>
          <w:bCs/>
          <w:sz w:val="24"/>
          <w:szCs w:val="24"/>
        </w:rPr>
        <w:t>ADJOURNMENT</w:t>
      </w:r>
    </w:p>
    <w:p w14:paraId="1A8D58BD" w14:textId="243E650F" w:rsidR="003C6FDE" w:rsidRDefault="003C6FDE" w:rsidP="0075196D">
      <w:pPr>
        <w:contextualSpacing/>
        <w:rPr>
          <w:rFonts w:ascii="Times New Roman" w:hAnsi="Times New Roman"/>
          <w:sz w:val="24"/>
          <w:szCs w:val="24"/>
        </w:rPr>
      </w:pPr>
      <w:r>
        <w:rPr>
          <w:rFonts w:ascii="Times New Roman" w:hAnsi="Times New Roman"/>
          <w:sz w:val="24"/>
          <w:szCs w:val="24"/>
        </w:rPr>
        <w:t xml:space="preserve">Mr. Moore made a motion to adjourn this meeting at 10:24 PM.  Ms. Medcraft seconded the motion. </w:t>
      </w:r>
    </w:p>
    <w:p w14:paraId="25334933" w14:textId="77777777" w:rsidR="003C6FDE" w:rsidRDefault="003C6FDE" w:rsidP="0075196D">
      <w:pPr>
        <w:contextualSpacing/>
        <w:rPr>
          <w:rFonts w:ascii="Times New Roman" w:hAnsi="Times New Roman"/>
          <w:sz w:val="24"/>
          <w:szCs w:val="24"/>
        </w:rPr>
      </w:pPr>
      <w:r>
        <w:rPr>
          <w:rFonts w:ascii="Times New Roman" w:hAnsi="Times New Roman"/>
          <w:sz w:val="24"/>
          <w:szCs w:val="24"/>
        </w:rPr>
        <w:t>All were in favor.</w:t>
      </w:r>
    </w:p>
    <w:p w14:paraId="7FAD20E7" w14:textId="77777777" w:rsidR="003C6FDE" w:rsidRDefault="003C6FDE" w:rsidP="0075196D">
      <w:pPr>
        <w:contextualSpacing/>
        <w:rPr>
          <w:rFonts w:ascii="Times New Roman" w:hAnsi="Times New Roman"/>
          <w:sz w:val="24"/>
          <w:szCs w:val="24"/>
        </w:rPr>
      </w:pPr>
    </w:p>
    <w:p w14:paraId="7A8D8BC6" w14:textId="77777777" w:rsidR="003C6FDE" w:rsidRDefault="003C6FDE" w:rsidP="0075196D">
      <w:pPr>
        <w:contextualSpacing/>
        <w:rPr>
          <w:rFonts w:ascii="Times New Roman" w:hAnsi="Times New Roman"/>
          <w:sz w:val="24"/>
          <w:szCs w:val="24"/>
        </w:rPr>
      </w:pPr>
      <w:r>
        <w:rPr>
          <w:rFonts w:ascii="Times New Roman" w:hAnsi="Times New Roman"/>
          <w:sz w:val="24"/>
          <w:szCs w:val="24"/>
        </w:rPr>
        <w:t>Respectfully submitted,</w:t>
      </w:r>
    </w:p>
    <w:p w14:paraId="3D150683" w14:textId="77777777" w:rsidR="003C6FDE" w:rsidRDefault="003C6FDE" w:rsidP="0075196D">
      <w:pPr>
        <w:contextualSpacing/>
        <w:rPr>
          <w:rFonts w:ascii="Times New Roman" w:hAnsi="Times New Roman"/>
          <w:sz w:val="24"/>
          <w:szCs w:val="24"/>
        </w:rPr>
      </w:pPr>
    </w:p>
    <w:p w14:paraId="3D3B5136" w14:textId="77777777" w:rsidR="003C6FDE" w:rsidRDefault="003C6FDE" w:rsidP="0075196D">
      <w:pPr>
        <w:contextualSpacing/>
        <w:rPr>
          <w:rFonts w:ascii="Times New Roman" w:hAnsi="Times New Roman"/>
          <w:sz w:val="24"/>
          <w:szCs w:val="24"/>
        </w:rPr>
      </w:pPr>
    </w:p>
    <w:p w14:paraId="7EBBDA1F" w14:textId="6575ED8F" w:rsidR="003C6FDE" w:rsidRDefault="003C6FDE" w:rsidP="0075196D">
      <w:pPr>
        <w:contextualSpacing/>
        <w:rPr>
          <w:rFonts w:ascii="Times New Roman" w:hAnsi="Times New Roman"/>
          <w:sz w:val="24"/>
          <w:szCs w:val="24"/>
        </w:rPr>
      </w:pPr>
      <w:r>
        <w:rPr>
          <w:rFonts w:ascii="Times New Roman" w:hAnsi="Times New Roman"/>
          <w:sz w:val="24"/>
          <w:szCs w:val="24"/>
        </w:rPr>
        <w:t>Mary Matusewicz</w:t>
      </w:r>
    </w:p>
    <w:p w14:paraId="4E391EE8" w14:textId="5D2435FC" w:rsidR="00684758" w:rsidRDefault="003C6FDE" w:rsidP="0075196D">
      <w:pPr>
        <w:contextualSpacing/>
        <w:rPr>
          <w:rFonts w:ascii="Times New Roman" w:hAnsi="Times New Roman"/>
          <w:sz w:val="24"/>
          <w:szCs w:val="24"/>
        </w:rPr>
      </w:pPr>
      <w:r>
        <w:rPr>
          <w:rFonts w:ascii="Times New Roman" w:hAnsi="Times New Roman"/>
          <w:sz w:val="24"/>
          <w:szCs w:val="24"/>
        </w:rPr>
        <w:t>Board Clerk</w:t>
      </w:r>
      <w:r w:rsidR="00684758">
        <w:rPr>
          <w:rFonts w:ascii="Times New Roman" w:hAnsi="Times New Roman"/>
          <w:sz w:val="24"/>
          <w:szCs w:val="24"/>
        </w:rPr>
        <w:t xml:space="preserve"> </w:t>
      </w:r>
    </w:p>
    <w:p w14:paraId="231A71D6" w14:textId="77777777" w:rsidR="00B86555" w:rsidRPr="0075196D" w:rsidRDefault="00B86555" w:rsidP="0075196D">
      <w:pPr>
        <w:contextualSpacing/>
        <w:rPr>
          <w:rFonts w:ascii="Times New Roman" w:hAnsi="Times New Roman"/>
          <w:sz w:val="24"/>
          <w:szCs w:val="24"/>
        </w:rPr>
      </w:pPr>
    </w:p>
    <w:p w14:paraId="77FE2114" w14:textId="77777777" w:rsidR="00D3590B" w:rsidRPr="00D3590B" w:rsidRDefault="00D3590B" w:rsidP="00D3590B">
      <w:pPr>
        <w:rPr>
          <w:rFonts w:ascii="Times New Roman" w:hAnsi="Times New Roman"/>
          <w:sz w:val="24"/>
          <w:szCs w:val="24"/>
        </w:rPr>
      </w:pPr>
    </w:p>
    <w:p w14:paraId="5A694C03" w14:textId="1495E470" w:rsidR="00947B35" w:rsidRDefault="00947B35" w:rsidP="006C2311">
      <w:pPr>
        <w:contextualSpacing/>
        <w:rPr>
          <w:rFonts w:ascii="Times New Roman" w:hAnsi="Times New Roman"/>
          <w:b/>
          <w:bCs/>
          <w:sz w:val="24"/>
          <w:szCs w:val="24"/>
        </w:rPr>
      </w:pPr>
    </w:p>
    <w:p w14:paraId="55694BE4" w14:textId="77777777" w:rsidR="00947B35" w:rsidRPr="00947B35" w:rsidRDefault="00947B35" w:rsidP="006C2311">
      <w:pPr>
        <w:contextualSpacing/>
        <w:rPr>
          <w:rFonts w:ascii="Times New Roman" w:hAnsi="Times New Roman"/>
          <w:b/>
          <w:bCs/>
          <w:sz w:val="24"/>
          <w:szCs w:val="24"/>
        </w:rPr>
      </w:pPr>
    </w:p>
    <w:sectPr w:rsidR="00947B35" w:rsidRPr="00947B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3EF"/>
    <w:multiLevelType w:val="hybridMultilevel"/>
    <w:tmpl w:val="4A26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200670"/>
    <w:multiLevelType w:val="hybridMultilevel"/>
    <w:tmpl w:val="3450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A1C08"/>
    <w:multiLevelType w:val="hybridMultilevel"/>
    <w:tmpl w:val="2170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B787D"/>
    <w:multiLevelType w:val="hybridMultilevel"/>
    <w:tmpl w:val="51801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B4EA3"/>
    <w:multiLevelType w:val="hybridMultilevel"/>
    <w:tmpl w:val="268E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6B23B4"/>
    <w:multiLevelType w:val="hybridMultilevel"/>
    <w:tmpl w:val="B7DC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06183"/>
    <w:multiLevelType w:val="hybridMultilevel"/>
    <w:tmpl w:val="2FC0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4F7"/>
    <w:rsid w:val="00035B80"/>
    <w:rsid w:val="00042E1F"/>
    <w:rsid w:val="00085A2D"/>
    <w:rsid w:val="000E339D"/>
    <w:rsid w:val="000F6EF2"/>
    <w:rsid w:val="0017415A"/>
    <w:rsid w:val="001F74F7"/>
    <w:rsid w:val="00213B79"/>
    <w:rsid w:val="00252EF2"/>
    <w:rsid w:val="00270A9B"/>
    <w:rsid w:val="002865A3"/>
    <w:rsid w:val="002B1AFD"/>
    <w:rsid w:val="002E3C2F"/>
    <w:rsid w:val="002E5FA8"/>
    <w:rsid w:val="002F2AA9"/>
    <w:rsid w:val="00303E19"/>
    <w:rsid w:val="003C6FDE"/>
    <w:rsid w:val="00424228"/>
    <w:rsid w:val="00444A8F"/>
    <w:rsid w:val="00462B99"/>
    <w:rsid w:val="004771BD"/>
    <w:rsid w:val="00497328"/>
    <w:rsid w:val="00535782"/>
    <w:rsid w:val="00544643"/>
    <w:rsid w:val="0056069B"/>
    <w:rsid w:val="00572C63"/>
    <w:rsid w:val="005C5C5E"/>
    <w:rsid w:val="005F2B2A"/>
    <w:rsid w:val="006752D2"/>
    <w:rsid w:val="00684758"/>
    <w:rsid w:val="006A313A"/>
    <w:rsid w:val="006C2311"/>
    <w:rsid w:val="006D4E0D"/>
    <w:rsid w:val="006F6453"/>
    <w:rsid w:val="00712791"/>
    <w:rsid w:val="0075196D"/>
    <w:rsid w:val="00767055"/>
    <w:rsid w:val="00767871"/>
    <w:rsid w:val="00807EBF"/>
    <w:rsid w:val="00814DB8"/>
    <w:rsid w:val="00834151"/>
    <w:rsid w:val="0083786D"/>
    <w:rsid w:val="00892145"/>
    <w:rsid w:val="008B5A67"/>
    <w:rsid w:val="008C176B"/>
    <w:rsid w:val="00947B35"/>
    <w:rsid w:val="00964000"/>
    <w:rsid w:val="009E67DF"/>
    <w:rsid w:val="009F20A1"/>
    <w:rsid w:val="00A23B8B"/>
    <w:rsid w:val="00AF4927"/>
    <w:rsid w:val="00B346D5"/>
    <w:rsid w:val="00B36E34"/>
    <w:rsid w:val="00B43D6E"/>
    <w:rsid w:val="00B86555"/>
    <w:rsid w:val="00C77248"/>
    <w:rsid w:val="00CD3449"/>
    <w:rsid w:val="00CF6741"/>
    <w:rsid w:val="00D23739"/>
    <w:rsid w:val="00D3590B"/>
    <w:rsid w:val="00D828D0"/>
    <w:rsid w:val="00DB6802"/>
    <w:rsid w:val="00DC53EB"/>
    <w:rsid w:val="00E00C99"/>
    <w:rsid w:val="00E4610B"/>
    <w:rsid w:val="00E86E11"/>
    <w:rsid w:val="00E87498"/>
    <w:rsid w:val="00EA398B"/>
    <w:rsid w:val="00EB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4BF0"/>
  <w15:chartTrackingRefBased/>
  <w15:docId w15:val="{84FE3982-5A49-421A-9F60-7058CD91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4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7</Pages>
  <Words>2037</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14</cp:revision>
  <cp:lastPrinted>2022-03-18T17:49:00Z</cp:lastPrinted>
  <dcterms:created xsi:type="dcterms:W3CDTF">2022-03-14T15:27:00Z</dcterms:created>
  <dcterms:modified xsi:type="dcterms:W3CDTF">2022-03-18T17:55:00Z</dcterms:modified>
</cp:coreProperties>
</file>