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A754" w14:textId="77777777" w:rsidR="00A62146" w:rsidRPr="00DC4BDA" w:rsidRDefault="00A62146" w:rsidP="00A62146">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33FC2792" w14:textId="77777777" w:rsidR="00A62146" w:rsidRPr="00DC4BDA" w:rsidRDefault="00A62146" w:rsidP="00A62146">
      <w:pPr>
        <w:spacing w:after="0"/>
        <w:jc w:val="center"/>
        <w:rPr>
          <w:rFonts w:ascii="Times New Roman" w:hAnsi="Times New Roman"/>
          <w:b/>
          <w:sz w:val="24"/>
          <w:szCs w:val="24"/>
        </w:rPr>
      </w:pPr>
      <w:r w:rsidRPr="00DC4BDA">
        <w:rPr>
          <w:rFonts w:ascii="Times New Roman" w:hAnsi="Times New Roman"/>
          <w:b/>
          <w:sz w:val="24"/>
          <w:szCs w:val="24"/>
        </w:rPr>
        <w:t>MINUTES</w:t>
      </w:r>
    </w:p>
    <w:p w14:paraId="6B86CEA6" w14:textId="77777777" w:rsidR="00A62146" w:rsidRPr="00DC4BDA" w:rsidRDefault="00A62146" w:rsidP="00A62146">
      <w:pPr>
        <w:spacing w:after="0"/>
        <w:jc w:val="center"/>
        <w:rPr>
          <w:rFonts w:ascii="Times New Roman" w:hAnsi="Times New Roman"/>
          <w:b/>
          <w:sz w:val="24"/>
          <w:szCs w:val="24"/>
        </w:rPr>
      </w:pPr>
      <w:r w:rsidRPr="00DC4BDA">
        <w:rPr>
          <w:rFonts w:ascii="Times New Roman" w:hAnsi="Times New Roman"/>
          <w:b/>
          <w:sz w:val="24"/>
          <w:szCs w:val="24"/>
        </w:rPr>
        <w:t>Land Use Board</w:t>
      </w:r>
    </w:p>
    <w:p w14:paraId="3910ED6E" w14:textId="3FB9FC0D" w:rsidR="00A62146" w:rsidRPr="00DC4BDA" w:rsidRDefault="00EF777D" w:rsidP="00A62146">
      <w:pPr>
        <w:spacing w:after="0"/>
        <w:jc w:val="center"/>
        <w:rPr>
          <w:rFonts w:ascii="Times New Roman" w:hAnsi="Times New Roman"/>
          <w:b/>
          <w:sz w:val="24"/>
          <w:szCs w:val="24"/>
        </w:rPr>
      </w:pPr>
      <w:r>
        <w:rPr>
          <w:rFonts w:ascii="Times New Roman" w:hAnsi="Times New Roman"/>
          <w:b/>
          <w:sz w:val="24"/>
          <w:szCs w:val="24"/>
        </w:rPr>
        <w:t>February 28, 2023</w:t>
      </w:r>
    </w:p>
    <w:p w14:paraId="59716223" w14:textId="77777777" w:rsidR="00A62146" w:rsidRPr="00DC4BDA" w:rsidRDefault="00A62146" w:rsidP="00A62146">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6DCEB600" w14:textId="77777777" w:rsidR="00A62146" w:rsidRPr="00DC4BDA" w:rsidRDefault="00A62146" w:rsidP="00A62146">
      <w:pPr>
        <w:spacing w:after="0"/>
        <w:jc w:val="both"/>
        <w:rPr>
          <w:rFonts w:ascii="Times New Roman" w:hAnsi="Times New Roman"/>
          <w:sz w:val="24"/>
          <w:szCs w:val="24"/>
        </w:rPr>
      </w:pPr>
    </w:p>
    <w:p w14:paraId="2E28FD4F" w14:textId="77777777" w:rsidR="00A62146" w:rsidRPr="00DC4BDA" w:rsidRDefault="00A62146" w:rsidP="00A62146">
      <w:pPr>
        <w:spacing w:after="0"/>
        <w:jc w:val="both"/>
        <w:rPr>
          <w:rFonts w:ascii="Times New Roman" w:hAnsi="Times New Roman"/>
          <w:b/>
          <w:sz w:val="24"/>
          <w:szCs w:val="24"/>
        </w:rPr>
      </w:pPr>
      <w:r w:rsidRPr="00DC4BDA">
        <w:rPr>
          <w:rFonts w:ascii="Times New Roman" w:hAnsi="Times New Roman"/>
          <w:b/>
          <w:sz w:val="24"/>
          <w:szCs w:val="24"/>
        </w:rPr>
        <w:t>CALL TO ORDER</w:t>
      </w:r>
    </w:p>
    <w:p w14:paraId="2DFF3571" w14:textId="3D1C78EA" w:rsidR="009F3563" w:rsidRDefault="00A62146" w:rsidP="00A62146">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w:t>
      </w:r>
      <w:r w:rsidR="00EF777D">
        <w:rPr>
          <w:rFonts w:ascii="Times New Roman" w:hAnsi="Times New Roman"/>
          <w:bCs/>
          <w:sz w:val="24"/>
          <w:szCs w:val="24"/>
        </w:rPr>
        <w:t>February 28</w:t>
      </w:r>
      <w:r>
        <w:rPr>
          <w:rFonts w:ascii="Times New Roman" w:hAnsi="Times New Roman"/>
          <w:bCs/>
          <w:sz w:val="24"/>
          <w:szCs w:val="24"/>
        </w:rPr>
        <w:t>, 2023</w:t>
      </w:r>
      <w:r w:rsidRPr="00DC4BDA">
        <w:rPr>
          <w:rFonts w:ascii="Times New Roman" w:hAnsi="Times New Roman"/>
          <w:bCs/>
          <w:sz w:val="24"/>
          <w:szCs w:val="24"/>
        </w:rPr>
        <w:t xml:space="preserve"> Meeting of the Town of Hackettstown Land Use Board was called to order by</w:t>
      </w:r>
      <w:r w:rsidR="00EF777D">
        <w:rPr>
          <w:rFonts w:ascii="Times New Roman" w:hAnsi="Times New Roman"/>
          <w:bCs/>
          <w:sz w:val="24"/>
          <w:szCs w:val="24"/>
        </w:rPr>
        <w:t xml:space="preserve"> Chairman Camporini</w:t>
      </w:r>
      <w:r>
        <w:rPr>
          <w:rFonts w:ascii="Times New Roman" w:hAnsi="Times New Roman"/>
          <w:bCs/>
          <w:sz w:val="24"/>
          <w:szCs w:val="24"/>
        </w:rPr>
        <w:t xml:space="preserve"> </w:t>
      </w:r>
      <w:r w:rsidRPr="00DC4BDA">
        <w:rPr>
          <w:rFonts w:ascii="Times New Roman" w:hAnsi="Times New Roman"/>
          <w:bCs/>
          <w:sz w:val="24"/>
          <w:szCs w:val="24"/>
        </w:rPr>
        <w:t>at 7:00 p.m.</w:t>
      </w:r>
    </w:p>
    <w:p w14:paraId="3F991632" w14:textId="6EF541B2" w:rsidR="00A62146" w:rsidRDefault="00A62146" w:rsidP="00A62146">
      <w:pPr>
        <w:spacing w:after="0"/>
        <w:jc w:val="both"/>
        <w:rPr>
          <w:rFonts w:ascii="Times New Roman" w:hAnsi="Times New Roman"/>
          <w:bCs/>
          <w:sz w:val="24"/>
          <w:szCs w:val="24"/>
        </w:rPr>
      </w:pPr>
    </w:p>
    <w:p w14:paraId="4EDBF4BA" w14:textId="4471DB56" w:rsidR="00A62146" w:rsidRDefault="00A62146" w:rsidP="00A62146">
      <w:pPr>
        <w:spacing w:after="0"/>
        <w:jc w:val="both"/>
        <w:rPr>
          <w:rFonts w:ascii="Times New Roman" w:hAnsi="Times New Roman"/>
          <w:b/>
          <w:sz w:val="24"/>
          <w:szCs w:val="24"/>
        </w:rPr>
      </w:pPr>
      <w:r>
        <w:rPr>
          <w:rFonts w:ascii="Times New Roman" w:hAnsi="Times New Roman"/>
          <w:b/>
          <w:sz w:val="24"/>
          <w:szCs w:val="24"/>
        </w:rPr>
        <w:t>ATTENDANCE</w:t>
      </w:r>
    </w:p>
    <w:p w14:paraId="5EF8421E" w14:textId="3C48BAEE"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Present:  Moore, Lambo, Wolfrum, Camporini, Stead, Graf, Medcraft, DeAngelis, Ferarra</w:t>
      </w:r>
    </w:p>
    <w:p w14:paraId="4D3808F6" w14:textId="0C7BB423"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Also Present:  Board Engineer Sterbenz, Board Planner Bloch, Board Attorney Zakin</w:t>
      </w:r>
    </w:p>
    <w:p w14:paraId="00BA6A80" w14:textId="0A94646E" w:rsidR="00A62146" w:rsidRDefault="00A62146" w:rsidP="00A62146">
      <w:pPr>
        <w:spacing w:after="0"/>
        <w:jc w:val="both"/>
        <w:rPr>
          <w:rFonts w:ascii="Times New Roman" w:hAnsi="Times New Roman"/>
          <w:bCs/>
          <w:sz w:val="24"/>
          <w:szCs w:val="24"/>
        </w:rPr>
      </w:pPr>
    </w:p>
    <w:p w14:paraId="79DD7EB7" w14:textId="783EA935" w:rsidR="00A62146" w:rsidRPr="00A62146" w:rsidRDefault="00A62146" w:rsidP="00A62146">
      <w:pPr>
        <w:spacing w:after="0"/>
        <w:jc w:val="both"/>
        <w:rPr>
          <w:rFonts w:ascii="Times New Roman" w:hAnsi="Times New Roman"/>
          <w:bCs/>
          <w:sz w:val="24"/>
          <w:szCs w:val="24"/>
        </w:rPr>
      </w:pPr>
      <w:r>
        <w:rPr>
          <w:rFonts w:ascii="Times New Roman" w:hAnsi="Times New Roman"/>
          <w:bCs/>
          <w:sz w:val="24"/>
          <w:szCs w:val="24"/>
        </w:rPr>
        <w:t>Absent:  Becker, Stout</w:t>
      </w:r>
    </w:p>
    <w:p w14:paraId="5DD85AF4" w14:textId="77777777" w:rsidR="00A62146" w:rsidRDefault="00A62146" w:rsidP="00A62146">
      <w:pPr>
        <w:spacing w:after="0"/>
        <w:jc w:val="both"/>
        <w:rPr>
          <w:rFonts w:ascii="Times New Roman" w:hAnsi="Times New Roman"/>
          <w:b/>
          <w:sz w:val="24"/>
          <w:szCs w:val="24"/>
        </w:rPr>
      </w:pPr>
    </w:p>
    <w:p w14:paraId="51E63915" w14:textId="16EE5436" w:rsidR="00A62146" w:rsidRDefault="00A62146" w:rsidP="00A62146">
      <w:pPr>
        <w:spacing w:after="0"/>
        <w:jc w:val="both"/>
        <w:rPr>
          <w:rFonts w:ascii="Times New Roman" w:hAnsi="Times New Roman"/>
          <w:b/>
          <w:sz w:val="24"/>
          <w:szCs w:val="24"/>
        </w:rPr>
      </w:pPr>
      <w:r w:rsidRPr="00A62146">
        <w:rPr>
          <w:rFonts w:ascii="Times New Roman" w:hAnsi="Times New Roman"/>
          <w:b/>
          <w:sz w:val="24"/>
          <w:szCs w:val="24"/>
        </w:rPr>
        <w:t>MINUTES</w:t>
      </w:r>
    </w:p>
    <w:p w14:paraId="50215C21" w14:textId="4E88F7FC"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Mr. Moore made a motion to approve the minutes of the regular Land Use Board meeting held on January 24, 2023 </w:t>
      </w:r>
      <w:r w:rsidR="00812A9E">
        <w:rPr>
          <w:rFonts w:ascii="Times New Roman" w:hAnsi="Times New Roman"/>
          <w:bCs/>
          <w:sz w:val="24"/>
          <w:szCs w:val="24"/>
        </w:rPr>
        <w:t>with the amendment</w:t>
      </w:r>
      <w:r w:rsidR="004025F5">
        <w:rPr>
          <w:rFonts w:ascii="Times New Roman" w:hAnsi="Times New Roman"/>
          <w:bCs/>
          <w:sz w:val="24"/>
          <w:szCs w:val="24"/>
        </w:rPr>
        <w:t xml:space="preserve"> of</w:t>
      </w:r>
      <w:r w:rsidR="00812A9E">
        <w:rPr>
          <w:rFonts w:ascii="Times New Roman" w:hAnsi="Times New Roman"/>
          <w:bCs/>
          <w:sz w:val="24"/>
          <w:szCs w:val="24"/>
        </w:rPr>
        <w:t xml:space="preserve"> Mr. Lambo step</w:t>
      </w:r>
      <w:r w:rsidR="004025F5">
        <w:rPr>
          <w:rFonts w:ascii="Times New Roman" w:hAnsi="Times New Roman"/>
          <w:bCs/>
          <w:sz w:val="24"/>
          <w:szCs w:val="24"/>
        </w:rPr>
        <w:t>ping</w:t>
      </w:r>
      <w:r w:rsidR="00812A9E">
        <w:rPr>
          <w:rFonts w:ascii="Times New Roman" w:hAnsi="Times New Roman"/>
          <w:bCs/>
          <w:sz w:val="24"/>
          <w:szCs w:val="24"/>
        </w:rPr>
        <w:t xml:space="preserve"> down from the dais </w:t>
      </w:r>
      <w:r w:rsidR="004025F5">
        <w:rPr>
          <w:rFonts w:ascii="Times New Roman" w:hAnsi="Times New Roman"/>
          <w:bCs/>
          <w:sz w:val="24"/>
          <w:szCs w:val="24"/>
        </w:rPr>
        <w:t>prior Application #22-09</w:t>
      </w:r>
      <w:r>
        <w:rPr>
          <w:rFonts w:ascii="Times New Roman" w:hAnsi="Times New Roman"/>
          <w:bCs/>
          <w:sz w:val="24"/>
          <w:szCs w:val="24"/>
        </w:rPr>
        <w:t>.  Ms. Medcraft seconded the motion.</w:t>
      </w:r>
    </w:p>
    <w:p w14:paraId="681E578A" w14:textId="5121DD7E"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In Favor:  Moore, Lambo, Wolfrum, Camporini, Stead, Graf, Medcraft, DeAngelis, Ferarra</w:t>
      </w:r>
    </w:p>
    <w:p w14:paraId="1B3AFC99" w14:textId="208A4236"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Opposed:  None</w:t>
      </w:r>
    </w:p>
    <w:p w14:paraId="2F58859E" w14:textId="5CB81F4B"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1E956FF7" w14:textId="65F529E6" w:rsidR="00A62146" w:rsidRDefault="00A62146" w:rsidP="00A62146">
      <w:pPr>
        <w:spacing w:after="0"/>
        <w:jc w:val="both"/>
        <w:rPr>
          <w:rFonts w:ascii="Times New Roman" w:hAnsi="Times New Roman"/>
          <w:bCs/>
          <w:sz w:val="24"/>
          <w:szCs w:val="24"/>
        </w:rPr>
      </w:pPr>
    </w:p>
    <w:p w14:paraId="09554E39" w14:textId="79A6E9CC" w:rsidR="00A62146" w:rsidRDefault="00A62146" w:rsidP="00A62146">
      <w:pPr>
        <w:spacing w:after="0"/>
        <w:jc w:val="both"/>
        <w:rPr>
          <w:rFonts w:ascii="Times New Roman" w:hAnsi="Times New Roman"/>
          <w:b/>
          <w:sz w:val="24"/>
          <w:szCs w:val="24"/>
        </w:rPr>
      </w:pPr>
      <w:r>
        <w:rPr>
          <w:rFonts w:ascii="Times New Roman" w:hAnsi="Times New Roman"/>
          <w:b/>
          <w:sz w:val="24"/>
          <w:szCs w:val="24"/>
        </w:rPr>
        <w:t>RESOLUTIONS</w:t>
      </w:r>
    </w:p>
    <w:p w14:paraId="13642316" w14:textId="05625172" w:rsidR="00A62146" w:rsidRDefault="00A62146" w:rsidP="00A62146">
      <w:pPr>
        <w:spacing w:after="0"/>
        <w:jc w:val="both"/>
        <w:rPr>
          <w:rFonts w:ascii="Times New Roman" w:hAnsi="Times New Roman"/>
          <w:b/>
          <w:sz w:val="24"/>
          <w:szCs w:val="24"/>
        </w:rPr>
      </w:pPr>
      <w:r>
        <w:rPr>
          <w:rFonts w:ascii="Times New Roman" w:hAnsi="Times New Roman"/>
          <w:b/>
          <w:sz w:val="24"/>
          <w:szCs w:val="24"/>
        </w:rPr>
        <w:t xml:space="preserve">Application #22-11 – Nadia &amp; Armin </w:t>
      </w:r>
      <w:proofErr w:type="spellStart"/>
      <w:r>
        <w:rPr>
          <w:rFonts w:ascii="Times New Roman" w:hAnsi="Times New Roman"/>
          <w:b/>
          <w:sz w:val="24"/>
          <w:szCs w:val="24"/>
        </w:rPr>
        <w:t>Huseinovic</w:t>
      </w:r>
      <w:proofErr w:type="spellEnd"/>
      <w:r>
        <w:rPr>
          <w:rFonts w:ascii="Times New Roman" w:hAnsi="Times New Roman"/>
          <w:b/>
          <w:sz w:val="24"/>
          <w:szCs w:val="24"/>
        </w:rPr>
        <w:t xml:space="preserve"> – 107 Countryside Lane – </w:t>
      </w:r>
      <w:r w:rsidR="0055461B">
        <w:rPr>
          <w:rFonts w:ascii="Times New Roman" w:hAnsi="Times New Roman"/>
          <w:b/>
          <w:sz w:val="24"/>
          <w:szCs w:val="24"/>
        </w:rPr>
        <w:t>B</w:t>
      </w:r>
      <w:r>
        <w:rPr>
          <w:rFonts w:ascii="Times New Roman" w:hAnsi="Times New Roman"/>
          <w:b/>
          <w:sz w:val="24"/>
          <w:szCs w:val="24"/>
        </w:rPr>
        <w:t xml:space="preserve">3, L31 – Bulk Variance </w:t>
      </w:r>
    </w:p>
    <w:p w14:paraId="53A6DAB7" w14:textId="17B53BA3"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Mr. Moore made a motion to approve the </w:t>
      </w:r>
      <w:r w:rsidR="0055461B">
        <w:rPr>
          <w:rFonts w:ascii="Times New Roman" w:hAnsi="Times New Roman"/>
          <w:bCs/>
          <w:sz w:val="24"/>
          <w:szCs w:val="24"/>
        </w:rPr>
        <w:t>R</w:t>
      </w:r>
      <w:r>
        <w:rPr>
          <w:rFonts w:ascii="Times New Roman" w:hAnsi="Times New Roman"/>
          <w:bCs/>
          <w:sz w:val="24"/>
          <w:szCs w:val="24"/>
        </w:rPr>
        <w:t xml:space="preserve">esolution of </w:t>
      </w:r>
      <w:r w:rsidR="0055461B">
        <w:rPr>
          <w:rFonts w:ascii="Times New Roman" w:hAnsi="Times New Roman"/>
          <w:bCs/>
          <w:sz w:val="24"/>
          <w:szCs w:val="24"/>
        </w:rPr>
        <w:t>A</w:t>
      </w:r>
      <w:r>
        <w:rPr>
          <w:rFonts w:ascii="Times New Roman" w:hAnsi="Times New Roman"/>
          <w:bCs/>
          <w:sz w:val="24"/>
          <w:szCs w:val="24"/>
        </w:rPr>
        <w:t>pproval.  Mr. Lambo seconded the motion.</w:t>
      </w:r>
    </w:p>
    <w:p w14:paraId="1CE9FFDD" w14:textId="619AEC9C"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In Favor:  Moore, Lambo, Wolfrum, Camporini, Stead, Graf, Medcr</w:t>
      </w:r>
      <w:r w:rsidR="00EF777D">
        <w:rPr>
          <w:rFonts w:ascii="Times New Roman" w:hAnsi="Times New Roman"/>
          <w:bCs/>
          <w:sz w:val="24"/>
          <w:szCs w:val="24"/>
        </w:rPr>
        <w:t>a</w:t>
      </w:r>
      <w:r>
        <w:rPr>
          <w:rFonts w:ascii="Times New Roman" w:hAnsi="Times New Roman"/>
          <w:bCs/>
          <w:sz w:val="24"/>
          <w:szCs w:val="24"/>
        </w:rPr>
        <w:t>ft, DeAngelis</w:t>
      </w:r>
    </w:p>
    <w:p w14:paraId="4ED34345" w14:textId="2E60FD53"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Opposed:  None </w:t>
      </w:r>
    </w:p>
    <w:p w14:paraId="59E31671" w14:textId="60204358"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Abstained:  Ferarra </w:t>
      </w:r>
    </w:p>
    <w:p w14:paraId="50C45FE8" w14:textId="18A0386D" w:rsidR="00A62146" w:rsidRDefault="00A62146" w:rsidP="00A62146">
      <w:pPr>
        <w:spacing w:after="0"/>
        <w:jc w:val="both"/>
        <w:rPr>
          <w:rFonts w:ascii="Times New Roman" w:hAnsi="Times New Roman"/>
          <w:bCs/>
          <w:sz w:val="24"/>
          <w:szCs w:val="24"/>
        </w:rPr>
      </w:pPr>
    </w:p>
    <w:p w14:paraId="55A16BB6" w14:textId="35FBADED" w:rsidR="00A62146" w:rsidRPr="00391007" w:rsidRDefault="00A62146" w:rsidP="00A62146">
      <w:pPr>
        <w:spacing w:after="0"/>
        <w:jc w:val="both"/>
        <w:rPr>
          <w:rFonts w:ascii="Times New Roman" w:hAnsi="Times New Roman"/>
          <w:b/>
          <w:sz w:val="24"/>
          <w:szCs w:val="24"/>
        </w:rPr>
      </w:pPr>
      <w:r w:rsidRPr="00391007">
        <w:rPr>
          <w:rFonts w:ascii="Times New Roman" w:hAnsi="Times New Roman"/>
          <w:b/>
          <w:sz w:val="24"/>
          <w:szCs w:val="24"/>
        </w:rPr>
        <w:t xml:space="preserve">Application #22-12 – Carlos Rojas &amp; Carmen </w:t>
      </w:r>
      <w:proofErr w:type="spellStart"/>
      <w:r w:rsidRPr="00391007">
        <w:rPr>
          <w:rFonts w:ascii="Times New Roman" w:hAnsi="Times New Roman"/>
          <w:b/>
          <w:sz w:val="24"/>
          <w:szCs w:val="24"/>
        </w:rPr>
        <w:t>Carangui</w:t>
      </w:r>
      <w:proofErr w:type="spellEnd"/>
      <w:r w:rsidRPr="00391007">
        <w:rPr>
          <w:rFonts w:ascii="Times New Roman" w:hAnsi="Times New Roman"/>
          <w:b/>
          <w:sz w:val="24"/>
          <w:szCs w:val="24"/>
        </w:rPr>
        <w:t xml:space="preserve"> – 224-226 Franklin Street – B69, L5 – Use Variance </w:t>
      </w:r>
    </w:p>
    <w:p w14:paraId="35A472F9" w14:textId="0CD5A656" w:rsidR="00A62146" w:rsidRDefault="00A62146" w:rsidP="00A62146">
      <w:pPr>
        <w:spacing w:after="0"/>
        <w:jc w:val="both"/>
        <w:rPr>
          <w:rFonts w:ascii="Times New Roman" w:hAnsi="Times New Roman"/>
          <w:bCs/>
          <w:sz w:val="24"/>
          <w:szCs w:val="24"/>
        </w:rPr>
      </w:pPr>
      <w:r w:rsidRPr="00A62146">
        <w:rPr>
          <w:rFonts w:ascii="Times New Roman" w:hAnsi="Times New Roman"/>
          <w:bCs/>
          <w:sz w:val="24"/>
          <w:szCs w:val="24"/>
        </w:rPr>
        <w:t>Mr. Graf made a m</w:t>
      </w:r>
      <w:r>
        <w:rPr>
          <w:rFonts w:ascii="Times New Roman" w:hAnsi="Times New Roman"/>
          <w:bCs/>
          <w:sz w:val="24"/>
          <w:szCs w:val="24"/>
        </w:rPr>
        <w:t xml:space="preserve">otion to approve the </w:t>
      </w:r>
      <w:r w:rsidR="0055461B">
        <w:rPr>
          <w:rFonts w:ascii="Times New Roman" w:hAnsi="Times New Roman"/>
          <w:bCs/>
          <w:sz w:val="24"/>
          <w:szCs w:val="24"/>
        </w:rPr>
        <w:t>R</w:t>
      </w:r>
      <w:r>
        <w:rPr>
          <w:rFonts w:ascii="Times New Roman" w:hAnsi="Times New Roman"/>
          <w:bCs/>
          <w:sz w:val="24"/>
          <w:szCs w:val="24"/>
        </w:rPr>
        <w:t xml:space="preserve">esolution of </w:t>
      </w:r>
      <w:r w:rsidR="0055461B">
        <w:rPr>
          <w:rFonts w:ascii="Times New Roman" w:hAnsi="Times New Roman"/>
          <w:bCs/>
          <w:sz w:val="24"/>
          <w:szCs w:val="24"/>
        </w:rPr>
        <w:t>A</w:t>
      </w:r>
      <w:r>
        <w:rPr>
          <w:rFonts w:ascii="Times New Roman" w:hAnsi="Times New Roman"/>
          <w:bCs/>
          <w:sz w:val="24"/>
          <w:szCs w:val="24"/>
        </w:rPr>
        <w:t xml:space="preserve">pproval.  Ms. Ferarra seconded the motion. </w:t>
      </w:r>
    </w:p>
    <w:p w14:paraId="5E0748BD" w14:textId="2018F7BC" w:rsidR="00A62146" w:rsidRDefault="00A62146" w:rsidP="00A62146">
      <w:pPr>
        <w:spacing w:after="0"/>
        <w:jc w:val="both"/>
        <w:rPr>
          <w:rFonts w:ascii="Times New Roman" w:hAnsi="Times New Roman"/>
          <w:bCs/>
          <w:sz w:val="24"/>
          <w:szCs w:val="24"/>
        </w:rPr>
      </w:pPr>
      <w:r>
        <w:rPr>
          <w:rFonts w:ascii="Times New Roman" w:hAnsi="Times New Roman"/>
          <w:bCs/>
          <w:sz w:val="24"/>
          <w:szCs w:val="24"/>
        </w:rPr>
        <w:t xml:space="preserve">In Favor:  </w:t>
      </w:r>
      <w:r w:rsidR="0016528E">
        <w:rPr>
          <w:rFonts w:ascii="Times New Roman" w:hAnsi="Times New Roman"/>
          <w:bCs/>
          <w:sz w:val="24"/>
          <w:szCs w:val="24"/>
        </w:rPr>
        <w:t>Wolfrum, Camporini, Stead, Graf, Medcraft, DeAngelis, Ferarra</w:t>
      </w:r>
    </w:p>
    <w:p w14:paraId="78E4A110" w14:textId="16CD81F0"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Opposed:  Moore</w:t>
      </w:r>
    </w:p>
    <w:p w14:paraId="64FE81E4" w14:textId="40CDE32F" w:rsidR="0016528E" w:rsidRDefault="0016528E" w:rsidP="00A62146">
      <w:pPr>
        <w:spacing w:after="0"/>
        <w:jc w:val="both"/>
        <w:rPr>
          <w:rFonts w:ascii="Times New Roman" w:hAnsi="Times New Roman"/>
          <w:bCs/>
          <w:sz w:val="24"/>
          <w:szCs w:val="24"/>
        </w:rPr>
      </w:pPr>
      <w:r>
        <w:rPr>
          <w:rFonts w:ascii="Times New Roman" w:hAnsi="Times New Roman"/>
          <w:bCs/>
          <w:sz w:val="24"/>
          <w:szCs w:val="24"/>
        </w:rPr>
        <w:lastRenderedPageBreak/>
        <w:t>Abstained:  Lambo</w:t>
      </w:r>
    </w:p>
    <w:p w14:paraId="2526AA2E" w14:textId="5B7D30C0" w:rsidR="0016528E" w:rsidRDefault="0016528E" w:rsidP="00A62146">
      <w:pPr>
        <w:spacing w:after="0"/>
        <w:jc w:val="both"/>
        <w:rPr>
          <w:rFonts w:ascii="Times New Roman" w:hAnsi="Times New Roman"/>
          <w:b/>
          <w:sz w:val="24"/>
          <w:szCs w:val="24"/>
        </w:rPr>
      </w:pPr>
      <w:r>
        <w:rPr>
          <w:rFonts w:ascii="Times New Roman" w:hAnsi="Times New Roman"/>
          <w:b/>
          <w:sz w:val="24"/>
          <w:szCs w:val="24"/>
        </w:rPr>
        <w:t>COMPLETENESS</w:t>
      </w:r>
    </w:p>
    <w:p w14:paraId="6CC424DE" w14:textId="715CD362" w:rsidR="0016528E" w:rsidRDefault="0016528E" w:rsidP="00A62146">
      <w:pPr>
        <w:spacing w:after="0"/>
        <w:jc w:val="both"/>
        <w:rPr>
          <w:rFonts w:ascii="Times New Roman" w:hAnsi="Times New Roman"/>
          <w:b/>
          <w:sz w:val="24"/>
          <w:szCs w:val="24"/>
        </w:rPr>
      </w:pPr>
      <w:r>
        <w:rPr>
          <w:rFonts w:ascii="Times New Roman" w:hAnsi="Times New Roman"/>
          <w:b/>
          <w:sz w:val="24"/>
          <w:szCs w:val="24"/>
        </w:rPr>
        <w:t>Application #22-13 – Hackettstown Crossing, LLC – 93-</w:t>
      </w:r>
      <w:r w:rsidR="00EF777D">
        <w:rPr>
          <w:rFonts w:ascii="Times New Roman" w:hAnsi="Times New Roman"/>
          <w:b/>
          <w:sz w:val="24"/>
          <w:szCs w:val="24"/>
        </w:rPr>
        <w:t>95 Main</w:t>
      </w:r>
      <w:r>
        <w:rPr>
          <w:rFonts w:ascii="Times New Roman" w:hAnsi="Times New Roman"/>
          <w:b/>
          <w:sz w:val="24"/>
          <w:szCs w:val="24"/>
        </w:rPr>
        <w:t xml:space="preserve"> Street – Minor Subdivision/Amended Preliminary Major Site Plan/Amended Final Major Site Plan/Bulk Variance</w:t>
      </w:r>
    </w:p>
    <w:p w14:paraId="307A2D41" w14:textId="7B2EA85C" w:rsidR="0016528E" w:rsidRDefault="0016528E" w:rsidP="00A62146">
      <w:pPr>
        <w:spacing w:after="0"/>
        <w:jc w:val="both"/>
        <w:rPr>
          <w:rFonts w:ascii="Times New Roman" w:hAnsi="Times New Roman"/>
          <w:b/>
          <w:sz w:val="24"/>
          <w:szCs w:val="24"/>
        </w:rPr>
      </w:pPr>
      <w:r>
        <w:rPr>
          <w:rFonts w:ascii="Times New Roman" w:hAnsi="Times New Roman"/>
          <w:b/>
          <w:sz w:val="24"/>
          <w:szCs w:val="24"/>
        </w:rPr>
        <w:t>Application was presented by Michael Selvaggi, Esquire</w:t>
      </w:r>
    </w:p>
    <w:p w14:paraId="47FDC63C" w14:textId="5F68B615"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 xml:space="preserve">Mr. Selvaggi stated that all of the incomplete items </w:t>
      </w:r>
      <w:r w:rsidR="0055461B">
        <w:rPr>
          <w:rFonts w:ascii="Times New Roman" w:hAnsi="Times New Roman"/>
          <w:bCs/>
          <w:sz w:val="24"/>
          <w:szCs w:val="24"/>
        </w:rPr>
        <w:t>have been</w:t>
      </w:r>
      <w:r>
        <w:rPr>
          <w:rFonts w:ascii="Times New Roman" w:hAnsi="Times New Roman"/>
          <w:bCs/>
          <w:sz w:val="24"/>
          <w:szCs w:val="24"/>
        </w:rPr>
        <w:t xml:space="preserve"> submitted.</w:t>
      </w:r>
    </w:p>
    <w:p w14:paraId="103C419F" w14:textId="0AF0476B" w:rsidR="0016528E" w:rsidRDefault="0055461B" w:rsidP="00A62146">
      <w:pPr>
        <w:spacing w:after="0"/>
        <w:jc w:val="both"/>
        <w:rPr>
          <w:rFonts w:ascii="Times New Roman" w:hAnsi="Times New Roman"/>
          <w:bCs/>
          <w:sz w:val="24"/>
          <w:szCs w:val="24"/>
        </w:rPr>
      </w:pPr>
      <w:r>
        <w:rPr>
          <w:rFonts w:ascii="Times New Roman" w:hAnsi="Times New Roman"/>
          <w:bCs/>
          <w:sz w:val="24"/>
          <w:szCs w:val="24"/>
        </w:rPr>
        <w:t xml:space="preserve">Mr. </w:t>
      </w:r>
      <w:r w:rsidR="0016528E">
        <w:rPr>
          <w:rFonts w:ascii="Times New Roman" w:hAnsi="Times New Roman"/>
          <w:bCs/>
          <w:sz w:val="24"/>
          <w:szCs w:val="24"/>
        </w:rPr>
        <w:t xml:space="preserve">Sterbenz confirmed the applicant’s resubmission addressed </w:t>
      </w:r>
      <w:r w:rsidR="00391007">
        <w:rPr>
          <w:rFonts w:ascii="Times New Roman" w:hAnsi="Times New Roman"/>
          <w:bCs/>
          <w:sz w:val="24"/>
          <w:szCs w:val="24"/>
        </w:rPr>
        <w:t>the defic</w:t>
      </w:r>
      <w:r w:rsidR="0016528E">
        <w:rPr>
          <w:rFonts w:ascii="Times New Roman" w:hAnsi="Times New Roman"/>
          <w:bCs/>
          <w:sz w:val="24"/>
          <w:szCs w:val="24"/>
        </w:rPr>
        <w:t>iencies and recommended to deem the application complete.</w:t>
      </w:r>
    </w:p>
    <w:p w14:paraId="71FC3A85" w14:textId="442F08BF"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Mr. Moore made a motion to deem this application complete.  Ms. Medcraft seconded the motion.</w:t>
      </w:r>
    </w:p>
    <w:p w14:paraId="5B6F6A84" w14:textId="2E951358"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 xml:space="preserve">In Favor:  Moore, Lambo, Wolfrum, Camporini, Stead, Graf, Medcraft, DeAngelis, Ferarra  </w:t>
      </w:r>
    </w:p>
    <w:p w14:paraId="2813E38C" w14:textId="020B3C45"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 xml:space="preserve">Opposed:  None </w:t>
      </w:r>
    </w:p>
    <w:p w14:paraId="0413D50C" w14:textId="4B48087D"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Abstained:  None</w:t>
      </w:r>
    </w:p>
    <w:p w14:paraId="257A8904" w14:textId="68E71D9E" w:rsidR="0016528E" w:rsidRDefault="0016528E" w:rsidP="00A62146">
      <w:pPr>
        <w:spacing w:after="0"/>
        <w:jc w:val="both"/>
        <w:rPr>
          <w:rFonts w:ascii="Times New Roman" w:hAnsi="Times New Roman"/>
          <w:bCs/>
          <w:sz w:val="24"/>
          <w:szCs w:val="24"/>
        </w:rPr>
      </w:pPr>
    </w:p>
    <w:p w14:paraId="056814F6" w14:textId="6DC02290" w:rsidR="0016528E" w:rsidRDefault="0016528E" w:rsidP="00A62146">
      <w:pPr>
        <w:spacing w:after="0"/>
        <w:jc w:val="both"/>
        <w:rPr>
          <w:rFonts w:ascii="Times New Roman" w:hAnsi="Times New Roman"/>
          <w:b/>
          <w:sz w:val="24"/>
          <w:szCs w:val="24"/>
        </w:rPr>
      </w:pPr>
      <w:r>
        <w:rPr>
          <w:rFonts w:ascii="Times New Roman" w:hAnsi="Times New Roman"/>
          <w:b/>
          <w:sz w:val="24"/>
          <w:szCs w:val="24"/>
        </w:rPr>
        <w:t xml:space="preserve">Application #22-14 – </w:t>
      </w:r>
      <w:proofErr w:type="spellStart"/>
      <w:r>
        <w:rPr>
          <w:rFonts w:ascii="Times New Roman" w:hAnsi="Times New Roman"/>
          <w:b/>
          <w:sz w:val="24"/>
          <w:szCs w:val="24"/>
        </w:rPr>
        <w:t>Ghalieh</w:t>
      </w:r>
      <w:proofErr w:type="spellEnd"/>
      <w:r>
        <w:rPr>
          <w:rFonts w:ascii="Times New Roman" w:hAnsi="Times New Roman"/>
          <w:b/>
          <w:sz w:val="24"/>
          <w:szCs w:val="24"/>
        </w:rPr>
        <w:t xml:space="preserve"> Holdings, LLC – 111 Mill Street – B119, L104 – Minor Site Plan/Bulk Variance </w:t>
      </w:r>
    </w:p>
    <w:p w14:paraId="7EFAF04F" w14:textId="6CDE143A" w:rsidR="0016528E" w:rsidRDefault="0016528E" w:rsidP="00A62146">
      <w:pPr>
        <w:spacing w:after="0"/>
        <w:jc w:val="both"/>
        <w:rPr>
          <w:rFonts w:ascii="Times New Roman" w:hAnsi="Times New Roman"/>
          <w:b/>
          <w:sz w:val="24"/>
          <w:szCs w:val="24"/>
        </w:rPr>
      </w:pPr>
      <w:r>
        <w:rPr>
          <w:rFonts w:ascii="Times New Roman" w:hAnsi="Times New Roman"/>
          <w:b/>
          <w:sz w:val="24"/>
          <w:szCs w:val="24"/>
        </w:rPr>
        <w:t>Application was presented by Michael Selvaggi, Esquire</w:t>
      </w:r>
    </w:p>
    <w:p w14:paraId="1EBAF19A" w14:textId="3C080588" w:rsidR="0016528E" w:rsidRDefault="0016528E" w:rsidP="00A62146">
      <w:pPr>
        <w:spacing w:after="0"/>
        <w:jc w:val="both"/>
        <w:rPr>
          <w:rFonts w:ascii="Times New Roman" w:hAnsi="Times New Roman"/>
          <w:bCs/>
          <w:sz w:val="24"/>
          <w:szCs w:val="24"/>
        </w:rPr>
      </w:pPr>
      <w:r>
        <w:rPr>
          <w:rFonts w:ascii="Times New Roman" w:hAnsi="Times New Roman"/>
          <w:bCs/>
          <w:sz w:val="24"/>
          <w:szCs w:val="24"/>
        </w:rPr>
        <w:t xml:space="preserve">Mr. Selvaggi stated that </w:t>
      </w:r>
      <w:r w:rsidR="008975AF">
        <w:rPr>
          <w:rFonts w:ascii="Times New Roman" w:hAnsi="Times New Roman"/>
          <w:bCs/>
          <w:sz w:val="24"/>
          <w:szCs w:val="24"/>
        </w:rPr>
        <w:t xml:space="preserve">the tax </w:t>
      </w:r>
      <w:r w:rsidR="00391007">
        <w:rPr>
          <w:rFonts w:ascii="Times New Roman" w:hAnsi="Times New Roman"/>
          <w:bCs/>
          <w:sz w:val="24"/>
          <w:szCs w:val="24"/>
        </w:rPr>
        <w:t>certification</w:t>
      </w:r>
      <w:r w:rsidR="008975AF">
        <w:rPr>
          <w:rFonts w:ascii="Times New Roman" w:hAnsi="Times New Roman"/>
          <w:bCs/>
          <w:sz w:val="24"/>
          <w:szCs w:val="24"/>
        </w:rPr>
        <w:t>, the Highlands exemption application and the title search h</w:t>
      </w:r>
      <w:r w:rsidR="0055461B">
        <w:rPr>
          <w:rFonts w:ascii="Times New Roman" w:hAnsi="Times New Roman"/>
          <w:bCs/>
          <w:sz w:val="24"/>
          <w:szCs w:val="24"/>
        </w:rPr>
        <w:t>ave</w:t>
      </w:r>
      <w:r w:rsidR="008975AF">
        <w:rPr>
          <w:rFonts w:ascii="Times New Roman" w:hAnsi="Times New Roman"/>
          <w:bCs/>
          <w:sz w:val="24"/>
          <w:szCs w:val="24"/>
        </w:rPr>
        <w:t xml:space="preserve"> been submitted per Mr. </w:t>
      </w:r>
      <w:proofErr w:type="spellStart"/>
      <w:r w:rsidR="008975AF">
        <w:rPr>
          <w:rFonts w:ascii="Times New Roman" w:hAnsi="Times New Roman"/>
          <w:bCs/>
          <w:sz w:val="24"/>
          <w:szCs w:val="24"/>
        </w:rPr>
        <w:t>Sterbenz’s</w:t>
      </w:r>
      <w:proofErr w:type="spellEnd"/>
      <w:r w:rsidR="008975AF">
        <w:rPr>
          <w:rFonts w:ascii="Times New Roman" w:hAnsi="Times New Roman"/>
          <w:bCs/>
          <w:sz w:val="24"/>
          <w:szCs w:val="24"/>
        </w:rPr>
        <w:t xml:space="preserve"> completeness report dated February 21, 2023.  Mr. Selvaggi requested a waiver for the historic impact statement for the reason that no work is being done to the building on the site.  </w:t>
      </w:r>
    </w:p>
    <w:p w14:paraId="6AE068B6" w14:textId="7CE72644" w:rsidR="008975AF" w:rsidRDefault="0055461B" w:rsidP="00A62146">
      <w:pPr>
        <w:spacing w:after="0"/>
        <w:jc w:val="both"/>
        <w:rPr>
          <w:rFonts w:ascii="Times New Roman" w:hAnsi="Times New Roman"/>
          <w:bCs/>
          <w:sz w:val="24"/>
          <w:szCs w:val="24"/>
        </w:rPr>
      </w:pPr>
      <w:r>
        <w:rPr>
          <w:rFonts w:ascii="Times New Roman" w:hAnsi="Times New Roman"/>
          <w:bCs/>
          <w:sz w:val="24"/>
          <w:szCs w:val="24"/>
        </w:rPr>
        <w:t>Mr.</w:t>
      </w:r>
      <w:r w:rsidR="008975AF">
        <w:rPr>
          <w:rFonts w:ascii="Times New Roman" w:hAnsi="Times New Roman"/>
          <w:bCs/>
          <w:sz w:val="24"/>
          <w:szCs w:val="24"/>
        </w:rPr>
        <w:t xml:space="preserve"> Sterbenz stated that the deficiencies in his report have been addressed and recommended that the</w:t>
      </w:r>
      <w:r>
        <w:rPr>
          <w:rFonts w:ascii="Times New Roman" w:hAnsi="Times New Roman"/>
          <w:bCs/>
          <w:sz w:val="24"/>
          <w:szCs w:val="24"/>
        </w:rPr>
        <w:t xml:space="preserve"> Board deem this application complete.</w:t>
      </w:r>
      <w:r w:rsidR="008975AF">
        <w:rPr>
          <w:rFonts w:ascii="Times New Roman" w:hAnsi="Times New Roman"/>
          <w:bCs/>
          <w:sz w:val="24"/>
          <w:szCs w:val="24"/>
        </w:rPr>
        <w:t xml:space="preserve">  </w:t>
      </w:r>
    </w:p>
    <w:p w14:paraId="2E47E6B2" w14:textId="7BF003EE" w:rsidR="008975AF" w:rsidRDefault="008975AF" w:rsidP="00A62146">
      <w:pPr>
        <w:spacing w:after="0"/>
        <w:jc w:val="both"/>
        <w:rPr>
          <w:rFonts w:ascii="Times New Roman" w:hAnsi="Times New Roman"/>
          <w:bCs/>
          <w:sz w:val="24"/>
          <w:szCs w:val="24"/>
        </w:rPr>
      </w:pPr>
      <w:r>
        <w:rPr>
          <w:rFonts w:ascii="Times New Roman" w:hAnsi="Times New Roman"/>
          <w:bCs/>
          <w:sz w:val="24"/>
          <w:szCs w:val="24"/>
        </w:rPr>
        <w:t>Mr. Moore made a motion to deem th</w:t>
      </w:r>
      <w:r w:rsidR="0055461B">
        <w:rPr>
          <w:rFonts w:ascii="Times New Roman" w:hAnsi="Times New Roman"/>
          <w:bCs/>
          <w:sz w:val="24"/>
          <w:szCs w:val="24"/>
        </w:rPr>
        <w:t>e</w:t>
      </w:r>
      <w:r>
        <w:rPr>
          <w:rFonts w:ascii="Times New Roman" w:hAnsi="Times New Roman"/>
          <w:bCs/>
          <w:sz w:val="24"/>
          <w:szCs w:val="24"/>
        </w:rPr>
        <w:t xml:space="preserve"> application complete.  Mr. Lambo seconded the motion.</w:t>
      </w:r>
    </w:p>
    <w:p w14:paraId="218658B5" w14:textId="4A08B394" w:rsidR="008975AF" w:rsidRDefault="008975AF" w:rsidP="00A62146">
      <w:pPr>
        <w:spacing w:after="0"/>
        <w:jc w:val="both"/>
        <w:rPr>
          <w:rFonts w:ascii="Times New Roman" w:hAnsi="Times New Roman"/>
          <w:bCs/>
          <w:sz w:val="24"/>
          <w:szCs w:val="24"/>
        </w:rPr>
      </w:pPr>
      <w:r>
        <w:rPr>
          <w:rFonts w:ascii="Times New Roman" w:hAnsi="Times New Roman"/>
          <w:bCs/>
          <w:sz w:val="24"/>
          <w:szCs w:val="24"/>
        </w:rPr>
        <w:t xml:space="preserve">In Favor:  Moore, Lambo, Wolfrum, Camporini, Stead, Graf, Medcraft, DeAngelis, Ferarra </w:t>
      </w:r>
    </w:p>
    <w:p w14:paraId="4ADE0982" w14:textId="61CA9460" w:rsidR="008975AF" w:rsidRDefault="008975AF" w:rsidP="00A62146">
      <w:pPr>
        <w:spacing w:after="0"/>
        <w:jc w:val="both"/>
        <w:rPr>
          <w:rFonts w:ascii="Times New Roman" w:hAnsi="Times New Roman"/>
          <w:bCs/>
          <w:sz w:val="24"/>
          <w:szCs w:val="24"/>
        </w:rPr>
      </w:pPr>
      <w:r>
        <w:rPr>
          <w:rFonts w:ascii="Times New Roman" w:hAnsi="Times New Roman"/>
          <w:bCs/>
          <w:sz w:val="24"/>
          <w:szCs w:val="24"/>
        </w:rPr>
        <w:t>Opposed:  None</w:t>
      </w:r>
    </w:p>
    <w:p w14:paraId="33AB2248" w14:textId="6642C442" w:rsidR="008975AF" w:rsidRDefault="008975AF" w:rsidP="00A62146">
      <w:pPr>
        <w:spacing w:after="0"/>
        <w:jc w:val="both"/>
        <w:rPr>
          <w:rFonts w:ascii="Times New Roman" w:hAnsi="Times New Roman"/>
          <w:bCs/>
          <w:sz w:val="24"/>
          <w:szCs w:val="24"/>
        </w:rPr>
      </w:pPr>
      <w:r>
        <w:rPr>
          <w:rFonts w:ascii="Times New Roman" w:hAnsi="Times New Roman"/>
          <w:bCs/>
          <w:sz w:val="24"/>
          <w:szCs w:val="24"/>
        </w:rPr>
        <w:t>Abstained:  None</w:t>
      </w:r>
    </w:p>
    <w:p w14:paraId="2A701363" w14:textId="28A476A9" w:rsidR="008975AF" w:rsidRDefault="008975AF" w:rsidP="00A62146">
      <w:pPr>
        <w:spacing w:after="0"/>
        <w:jc w:val="both"/>
        <w:rPr>
          <w:rFonts w:ascii="Times New Roman" w:hAnsi="Times New Roman"/>
          <w:bCs/>
          <w:sz w:val="24"/>
          <w:szCs w:val="24"/>
        </w:rPr>
      </w:pPr>
    </w:p>
    <w:p w14:paraId="486905FD" w14:textId="1EDF88EE" w:rsidR="008975AF" w:rsidRDefault="008975AF" w:rsidP="00A62146">
      <w:pPr>
        <w:spacing w:after="0"/>
        <w:jc w:val="both"/>
        <w:rPr>
          <w:rFonts w:ascii="Times New Roman" w:hAnsi="Times New Roman"/>
          <w:b/>
          <w:sz w:val="24"/>
          <w:szCs w:val="24"/>
        </w:rPr>
      </w:pPr>
      <w:r w:rsidRPr="008975AF">
        <w:rPr>
          <w:rFonts w:ascii="Times New Roman" w:hAnsi="Times New Roman"/>
          <w:b/>
          <w:sz w:val="24"/>
          <w:szCs w:val="24"/>
        </w:rPr>
        <w:t>Application #23-01 – 237 Main Hack, LLC – 237 Main S</w:t>
      </w:r>
      <w:r>
        <w:rPr>
          <w:rFonts w:ascii="Times New Roman" w:hAnsi="Times New Roman"/>
          <w:b/>
          <w:sz w:val="24"/>
          <w:szCs w:val="24"/>
        </w:rPr>
        <w:t>treet – B71, L8&amp;9 – Preliminary Major Site Plan/Final Major Site Plan/Use Variance/Bulk Variance</w:t>
      </w:r>
    </w:p>
    <w:p w14:paraId="0094D860" w14:textId="5C4EA0C9" w:rsidR="008975AF" w:rsidRDefault="008975AF" w:rsidP="00A62146">
      <w:pPr>
        <w:spacing w:after="0"/>
        <w:jc w:val="both"/>
        <w:rPr>
          <w:rFonts w:ascii="Times New Roman" w:hAnsi="Times New Roman"/>
          <w:b/>
          <w:sz w:val="24"/>
          <w:szCs w:val="24"/>
        </w:rPr>
      </w:pPr>
      <w:r>
        <w:rPr>
          <w:rFonts w:ascii="Times New Roman" w:hAnsi="Times New Roman"/>
          <w:b/>
          <w:sz w:val="24"/>
          <w:szCs w:val="24"/>
        </w:rPr>
        <w:t>Application was presented by Michael Selvaggi, Esquire</w:t>
      </w:r>
    </w:p>
    <w:p w14:paraId="4F7B23CC" w14:textId="6326CAAC" w:rsidR="008975AF" w:rsidRDefault="008975AF" w:rsidP="00A62146">
      <w:pPr>
        <w:spacing w:after="0"/>
        <w:jc w:val="both"/>
        <w:rPr>
          <w:rFonts w:ascii="Times New Roman" w:hAnsi="Times New Roman"/>
          <w:bCs/>
          <w:sz w:val="24"/>
          <w:szCs w:val="24"/>
        </w:rPr>
      </w:pPr>
      <w:r>
        <w:rPr>
          <w:rFonts w:ascii="Times New Roman" w:hAnsi="Times New Roman"/>
          <w:bCs/>
          <w:sz w:val="24"/>
          <w:szCs w:val="24"/>
        </w:rPr>
        <w:t xml:space="preserve">Mr. Selvaggi </w:t>
      </w:r>
      <w:r w:rsidR="004E6FAD">
        <w:rPr>
          <w:rFonts w:ascii="Times New Roman" w:hAnsi="Times New Roman"/>
          <w:bCs/>
          <w:sz w:val="24"/>
          <w:szCs w:val="24"/>
        </w:rPr>
        <w:t xml:space="preserve">referred to Mr. </w:t>
      </w:r>
      <w:proofErr w:type="spellStart"/>
      <w:r w:rsidR="004E6FAD">
        <w:rPr>
          <w:rFonts w:ascii="Times New Roman" w:hAnsi="Times New Roman"/>
          <w:bCs/>
          <w:sz w:val="24"/>
          <w:szCs w:val="24"/>
        </w:rPr>
        <w:t>Sterbenz’s</w:t>
      </w:r>
      <w:proofErr w:type="spellEnd"/>
      <w:r w:rsidR="004E6FAD">
        <w:rPr>
          <w:rFonts w:ascii="Times New Roman" w:hAnsi="Times New Roman"/>
          <w:bCs/>
          <w:sz w:val="24"/>
          <w:szCs w:val="24"/>
        </w:rPr>
        <w:t xml:space="preserve"> completeness report dated February 24, 2023 and stated that the tax certification has been submitted, the lighting plan will be revised, requested a waiver for the landscaping plan, requested a partial waiver for the utility services, requested a partial waiver for the submission of the Environmental Impact Statement, and a waiver for the Historic Impact Statement.  </w:t>
      </w:r>
    </w:p>
    <w:p w14:paraId="623A19D9" w14:textId="2C0036B1" w:rsidR="004E6FAD" w:rsidRDefault="0055461B" w:rsidP="00A62146">
      <w:pPr>
        <w:spacing w:after="0"/>
        <w:jc w:val="both"/>
        <w:rPr>
          <w:rFonts w:ascii="Times New Roman" w:hAnsi="Times New Roman"/>
          <w:bCs/>
          <w:sz w:val="24"/>
          <w:szCs w:val="24"/>
        </w:rPr>
      </w:pPr>
      <w:r>
        <w:rPr>
          <w:rFonts w:ascii="Times New Roman" w:hAnsi="Times New Roman"/>
          <w:bCs/>
          <w:sz w:val="24"/>
          <w:szCs w:val="24"/>
        </w:rPr>
        <w:t>Mr.</w:t>
      </w:r>
      <w:r w:rsidR="00CF0BAD">
        <w:rPr>
          <w:rFonts w:ascii="Times New Roman" w:hAnsi="Times New Roman"/>
          <w:bCs/>
          <w:sz w:val="24"/>
          <w:szCs w:val="24"/>
        </w:rPr>
        <w:t xml:space="preserve"> Sterbenz stated that he is in agreement with the </w:t>
      </w:r>
      <w:r w:rsidR="00E6525C">
        <w:rPr>
          <w:rFonts w:ascii="Times New Roman" w:hAnsi="Times New Roman"/>
          <w:bCs/>
          <w:sz w:val="24"/>
          <w:szCs w:val="24"/>
        </w:rPr>
        <w:t>waivers, however,</w:t>
      </w:r>
      <w:r w:rsidR="00CF0BAD">
        <w:rPr>
          <w:rFonts w:ascii="Times New Roman" w:hAnsi="Times New Roman"/>
          <w:bCs/>
          <w:sz w:val="24"/>
          <w:szCs w:val="24"/>
        </w:rPr>
        <w:t xml:space="preserve"> some of the deficiencies</w:t>
      </w:r>
      <w:r w:rsidR="009A1C32">
        <w:rPr>
          <w:rFonts w:ascii="Times New Roman" w:hAnsi="Times New Roman"/>
          <w:bCs/>
          <w:sz w:val="24"/>
          <w:szCs w:val="24"/>
        </w:rPr>
        <w:t xml:space="preserve"> (i.e. lighting plan)</w:t>
      </w:r>
      <w:r w:rsidR="00CF0BAD">
        <w:rPr>
          <w:rFonts w:ascii="Times New Roman" w:hAnsi="Times New Roman"/>
          <w:bCs/>
          <w:sz w:val="24"/>
          <w:szCs w:val="24"/>
        </w:rPr>
        <w:t xml:space="preserve"> must still be addressed and recommended t</w:t>
      </w:r>
      <w:r>
        <w:rPr>
          <w:rFonts w:ascii="Times New Roman" w:hAnsi="Times New Roman"/>
          <w:bCs/>
          <w:sz w:val="24"/>
          <w:szCs w:val="24"/>
        </w:rPr>
        <w:t xml:space="preserve">hat the Board </w:t>
      </w:r>
      <w:r w:rsidR="00CF0BAD">
        <w:rPr>
          <w:rFonts w:ascii="Times New Roman" w:hAnsi="Times New Roman"/>
          <w:bCs/>
          <w:sz w:val="24"/>
          <w:szCs w:val="24"/>
        </w:rPr>
        <w:t xml:space="preserve">deem the application incomplete at this time. </w:t>
      </w:r>
    </w:p>
    <w:p w14:paraId="0D582EED" w14:textId="6DB172B0" w:rsidR="00CF0BAD" w:rsidRDefault="00CF0BAD" w:rsidP="00A62146">
      <w:pPr>
        <w:spacing w:after="0"/>
        <w:jc w:val="both"/>
        <w:rPr>
          <w:rFonts w:ascii="Times New Roman" w:hAnsi="Times New Roman"/>
          <w:bCs/>
          <w:sz w:val="24"/>
          <w:szCs w:val="24"/>
        </w:rPr>
      </w:pPr>
      <w:r>
        <w:rPr>
          <w:rFonts w:ascii="Times New Roman" w:hAnsi="Times New Roman"/>
          <w:bCs/>
          <w:sz w:val="24"/>
          <w:szCs w:val="24"/>
        </w:rPr>
        <w:t>Mr. Moore made a motion to deem this application incomplete</w:t>
      </w:r>
      <w:r w:rsidR="00391007">
        <w:rPr>
          <w:rFonts w:ascii="Times New Roman" w:hAnsi="Times New Roman"/>
          <w:bCs/>
          <w:sz w:val="24"/>
          <w:szCs w:val="24"/>
        </w:rPr>
        <w:t xml:space="preserve"> for the lack of submission of a lighting plan</w:t>
      </w:r>
      <w:r>
        <w:rPr>
          <w:rFonts w:ascii="Times New Roman" w:hAnsi="Times New Roman"/>
          <w:bCs/>
          <w:sz w:val="24"/>
          <w:szCs w:val="24"/>
        </w:rPr>
        <w:t>.  Mr. DeAngelis seconded the motion.</w:t>
      </w:r>
    </w:p>
    <w:p w14:paraId="7F86F490" w14:textId="1F244F4C" w:rsidR="00CF0BAD" w:rsidRDefault="00CF0BAD" w:rsidP="00A62146">
      <w:pPr>
        <w:spacing w:after="0"/>
        <w:jc w:val="both"/>
        <w:rPr>
          <w:rFonts w:ascii="Times New Roman" w:hAnsi="Times New Roman"/>
          <w:bCs/>
          <w:sz w:val="24"/>
          <w:szCs w:val="24"/>
        </w:rPr>
      </w:pPr>
      <w:r>
        <w:rPr>
          <w:rFonts w:ascii="Times New Roman" w:hAnsi="Times New Roman"/>
          <w:bCs/>
          <w:sz w:val="24"/>
          <w:szCs w:val="24"/>
        </w:rPr>
        <w:t xml:space="preserve">In Favor:  Moore, Wolfrum, Camporini, Stead, Graf, Medcraft, DeAngelis, Ferarra </w:t>
      </w:r>
    </w:p>
    <w:p w14:paraId="4F02CAAF" w14:textId="4A18B6A4" w:rsidR="00CF0BAD" w:rsidRDefault="00CF0BAD" w:rsidP="00A62146">
      <w:pPr>
        <w:spacing w:after="0"/>
        <w:jc w:val="both"/>
        <w:rPr>
          <w:rFonts w:ascii="Times New Roman" w:hAnsi="Times New Roman"/>
          <w:bCs/>
          <w:sz w:val="24"/>
          <w:szCs w:val="24"/>
        </w:rPr>
      </w:pPr>
      <w:r>
        <w:rPr>
          <w:rFonts w:ascii="Times New Roman" w:hAnsi="Times New Roman"/>
          <w:bCs/>
          <w:sz w:val="24"/>
          <w:szCs w:val="24"/>
        </w:rPr>
        <w:t>Opposed:  None</w:t>
      </w:r>
    </w:p>
    <w:p w14:paraId="312396CF" w14:textId="072F5C6D" w:rsidR="00CF0BAD" w:rsidRDefault="00CF0BAD" w:rsidP="00A62146">
      <w:pPr>
        <w:spacing w:after="0"/>
        <w:jc w:val="both"/>
        <w:rPr>
          <w:rFonts w:ascii="Times New Roman" w:hAnsi="Times New Roman"/>
          <w:bCs/>
          <w:sz w:val="24"/>
          <w:szCs w:val="24"/>
        </w:rPr>
      </w:pPr>
      <w:r>
        <w:rPr>
          <w:rFonts w:ascii="Times New Roman" w:hAnsi="Times New Roman"/>
          <w:bCs/>
          <w:sz w:val="24"/>
          <w:szCs w:val="24"/>
        </w:rPr>
        <w:lastRenderedPageBreak/>
        <w:t xml:space="preserve">Abstained:  Lambo </w:t>
      </w:r>
    </w:p>
    <w:p w14:paraId="3EF983F2" w14:textId="77D7341D" w:rsidR="00CF0BAD" w:rsidRDefault="00CF0BAD" w:rsidP="00A62146">
      <w:pPr>
        <w:spacing w:after="0"/>
        <w:jc w:val="both"/>
        <w:rPr>
          <w:rFonts w:ascii="Times New Roman" w:hAnsi="Times New Roman"/>
          <w:b/>
          <w:sz w:val="24"/>
          <w:szCs w:val="24"/>
        </w:rPr>
      </w:pPr>
      <w:r>
        <w:rPr>
          <w:rFonts w:ascii="Times New Roman" w:hAnsi="Times New Roman"/>
          <w:b/>
          <w:sz w:val="24"/>
          <w:szCs w:val="24"/>
        </w:rPr>
        <w:t>PUBLIC HEARING</w:t>
      </w:r>
    </w:p>
    <w:p w14:paraId="15F72297" w14:textId="6215DCEF" w:rsidR="00CF0BAD" w:rsidRDefault="00CF0BAD" w:rsidP="00A62146">
      <w:pPr>
        <w:spacing w:after="0"/>
        <w:jc w:val="both"/>
        <w:rPr>
          <w:rFonts w:ascii="Times New Roman" w:hAnsi="Times New Roman"/>
          <w:bCs/>
          <w:sz w:val="24"/>
          <w:szCs w:val="24"/>
        </w:rPr>
      </w:pPr>
      <w:r>
        <w:rPr>
          <w:rFonts w:ascii="Times New Roman" w:hAnsi="Times New Roman"/>
          <w:bCs/>
          <w:sz w:val="24"/>
          <w:szCs w:val="24"/>
        </w:rPr>
        <w:t>Mr. Lambo stepped down from the dais at this time.</w:t>
      </w:r>
    </w:p>
    <w:p w14:paraId="7BC999F5" w14:textId="002443BE" w:rsidR="00CF0BAD" w:rsidRDefault="00CF0BAD" w:rsidP="00A62146">
      <w:pPr>
        <w:spacing w:after="0"/>
        <w:jc w:val="both"/>
        <w:rPr>
          <w:rFonts w:ascii="Times New Roman" w:hAnsi="Times New Roman"/>
          <w:bCs/>
          <w:sz w:val="24"/>
          <w:szCs w:val="24"/>
        </w:rPr>
      </w:pPr>
    </w:p>
    <w:p w14:paraId="0A478DB1" w14:textId="4E80DBC2" w:rsidR="00CF0BAD" w:rsidRDefault="00CF0BAD" w:rsidP="00A62146">
      <w:pPr>
        <w:spacing w:after="0"/>
        <w:jc w:val="both"/>
        <w:rPr>
          <w:rFonts w:ascii="Times New Roman" w:hAnsi="Times New Roman"/>
          <w:b/>
          <w:sz w:val="24"/>
          <w:szCs w:val="24"/>
        </w:rPr>
      </w:pPr>
      <w:r>
        <w:rPr>
          <w:rFonts w:ascii="Times New Roman" w:hAnsi="Times New Roman"/>
          <w:b/>
          <w:sz w:val="24"/>
          <w:szCs w:val="24"/>
        </w:rPr>
        <w:t xml:space="preserve">Application #22-09 – </w:t>
      </w:r>
      <w:proofErr w:type="spellStart"/>
      <w:r w:rsidR="00521CE6">
        <w:rPr>
          <w:rFonts w:ascii="Times New Roman" w:hAnsi="Times New Roman"/>
          <w:b/>
          <w:sz w:val="24"/>
          <w:szCs w:val="24"/>
        </w:rPr>
        <w:t>Czigmeister</w:t>
      </w:r>
      <w:proofErr w:type="spellEnd"/>
      <w:r w:rsidR="00521CE6">
        <w:rPr>
          <w:rFonts w:ascii="Times New Roman" w:hAnsi="Times New Roman"/>
          <w:b/>
          <w:sz w:val="24"/>
          <w:szCs w:val="24"/>
        </w:rPr>
        <w:t xml:space="preserve"> Brewing, LLC</w:t>
      </w:r>
      <w:r>
        <w:rPr>
          <w:rFonts w:ascii="Times New Roman" w:hAnsi="Times New Roman"/>
          <w:b/>
          <w:sz w:val="24"/>
          <w:szCs w:val="24"/>
        </w:rPr>
        <w:t xml:space="preserve"> – 106 Valentine Street – B73, L3&amp;10 – Preliminary Major Site Plan/Final Major Site Plan/Use Variance/Bulk Variance</w:t>
      </w:r>
    </w:p>
    <w:p w14:paraId="40A83A24" w14:textId="4C799BA7" w:rsidR="00CF0BAD" w:rsidRDefault="00CF0BAD" w:rsidP="00A62146">
      <w:pPr>
        <w:spacing w:after="0"/>
        <w:jc w:val="both"/>
        <w:rPr>
          <w:rFonts w:ascii="Times New Roman" w:hAnsi="Times New Roman"/>
          <w:b/>
          <w:sz w:val="24"/>
          <w:szCs w:val="24"/>
        </w:rPr>
      </w:pPr>
      <w:r>
        <w:rPr>
          <w:rFonts w:ascii="Times New Roman" w:hAnsi="Times New Roman"/>
          <w:b/>
          <w:sz w:val="24"/>
          <w:szCs w:val="24"/>
        </w:rPr>
        <w:t>Application</w:t>
      </w:r>
      <w:r w:rsidR="00521CE6">
        <w:rPr>
          <w:rFonts w:ascii="Times New Roman" w:hAnsi="Times New Roman"/>
          <w:b/>
          <w:sz w:val="24"/>
          <w:szCs w:val="24"/>
        </w:rPr>
        <w:t>, continued from the January 24, 2023 meeting</w:t>
      </w:r>
      <w:r>
        <w:rPr>
          <w:rFonts w:ascii="Times New Roman" w:hAnsi="Times New Roman"/>
          <w:b/>
          <w:sz w:val="24"/>
          <w:szCs w:val="24"/>
        </w:rPr>
        <w:t xml:space="preserve"> was presented by Michael Selvaggi, Esquire</w:t>
      </w:r>
      <w:r w:rsidR="00521CE6">
        <w:rPr>
          <w:rFonts w:ascii="Times New Roman" w:hAnsi="Times New Roman"/>
          <w:b/>
          <w:sz w:val="24"/>
          <w:szCs w:val="24"/>
        </w:rPr>
        <w:t xml:space="preserve"> of </w:t>
      </w:r>
      <w:proofErr w:type="spellStart"/>
      <w:r w:rsidR="00521CE6">
        <w:rPr>
          <w:rFonts w:ascii="Times New Roman" w:hAnsi="Times New Roman"/>
          <w:b/>
          <w:sz w:val="24"/>
          <w:szCs w:val="24"/>
        </w:rPr>
        <w:t>Lavery</w:t>
      </w:r>
      <w:proofErr w:type="spellEnd"/>
      <w:r w:rsidR="00521CE6">
        <w:rPr>
          <w:rFonts w:ascii="Times New Roman" w:hAnsi="Times New Roman"/>
          <w:b/>
          <w:sz w:val="24"/>
          <w:szCs w:val="24"/>
        </w:rPr>
        <w:t xml:space="preserve">, Selvaggi, </w:t>
      </w:r>
      <w:proofErr w:type="spellStart"/>
      <w:r w:rsidR="00521CE6">
        <w:rPr>
          <w:rFonts w:ascii="Times New Roman" w:hAnsi="Times New Roman"/>
          <w:b/>
          <w:sz w:val="24"/>
          <w:szCs w:val="24"/>
        </w:rPr>
        <w:t>Abromitis</w:t>
      </w:r>
      <w:proofErr w:type="spellEnd"/>
      <w:r w:rsidR="00521CE6">
        <w:rPr>
          <w:rFonts w:ascii="Times New Roman" w:hAnsi="Times New Roman"/>
          <w:b/>
          <w:sz w:val="24"/>
          <w:szCs w:val="24"/>
        </w:rPr>
        <w:t xml:space="preserve"> &amp; Cohen, PC, Hackettstown, NJ</w:t>
      </w:r>
    </w:p>
    <w:p w14:paraId="55F24186" w14:textId="0BB12D52" w:rsidR="00CF0BAD" w:rsidRDefault="00CF0BAD" w:rsidP="00A62146">
      <w:pPr>
        <w:spacing w:after="0"/>
        <w:jc w:val="both"/>
        <w:rPr>
          <w:rFonts w:ascii="Times New Roman" w:hAnsi="Times New Roman"/>
          <w:bCs/>
          <w:sz w:val="24"/>
          <w:szCs w:val="24"/>
        </w:rPr>
      </w:pPr>
      <w:r>
        <w:rPr>
          <w:rFonts w:ascii="Times New Roman" w:hAnsi="Times New Roman"/>
          <w:bCs/>
          <w:sz w:val="24"/>
          <w:szCs w:val="24"/>
        </w:rPr>
        <w:t xml:space="preserve">Mr. Selvaggi introduced </w:t>
      </w:r>
      <w:r w:rsidR="009A1C32">
        <w:rPr>
          <w:rFonts w:ascii="Times New Roman" w:hAnsi="Times New Roman"/>
          <w:bCs/>
          <w:sz w:val="24"/>
          <w:szCs w:val="24"/>
        </w:rPr>
        <w:t>Ray O’Brien, O’Brien Architects, 101 Route 94, Blairstown, NJ,</w:t>
      </w:r>
      <w:r w:rsidR="00521CE6">
        <w:rPr>
          <w:rFonts w:ascii="Times New Roman" w:hAnsi="Times New Roman"/>
          <w:bCs/>
          <w:sz w:val="24"/>
          <w:szCs w:val="24"/>
        </w:rPr>
        <w:t xml:space="preserve"> who was previously sworn and qualified</w:t>
      </w:r>
      <w:r w:rsidR="009A1C32">
        <w:rPr>
          <w:rFonts w:ascii="Times New Roman" w:hAnsi="Times New Roman"/>
          <w:bCs/>
          <w:sz w:val="24"/>
          <w:szCs w:val="24"/>
        </w:rPr>
        <w:t xml:space="preserve"> to testify as a professional architect for the applicant.  Mr. O’Brien continues to be under oath from the previous meeting. </w:t>
      </w:r>
    </w:p>
    <w:p w14:paraId="4C431684" w14:textId="04D1C429" w:rsidR="009A1C32" w:rsidRDefault="009A1C32" w:rsidP="00A62146">
      <w:pPr>
        <w:spacing w:after="0"/>
        <w:jc w:val="both"/>
        <w:rPr>
          <w:rFonts w:ascii="Times New Roman" w:hAnsi="Times New Roman"/>
          <w:bCs/>
          <w:sz w:val="24"/>
          <w:szCs w:val="24"/>
        </w:rPr>
      </w:pPr>
      <w:r>
        <w:rPr>
          <w:rFonts w:ascii="Times New Roman" w:hAnsi="Times New Roman"/>
          <w:bCs/>
          <w:sz w:val="24"/>
          <w:szCs w:val="24"/>
        </w:rPr>
        <w:t xml:space="preserve">Mr. O’Brien presented Exhibit A-3 titled, Floor Plan, with a revision date of February 13, 2023 showing that phase 2 </w:t>
      </w:r>
      <w:r w:rsidR="00521CE6">
        <w:rPr>
          <w:rFonts w:ascii="Times New Roman" w:hAnsi="Times New Roman"/>
          <w:bCs/>
          <w:sz w:val="24"/>
          <w:szCs w:val="24"/>
        </w:rPr>
        <w:t xml:space="preserve">of the application </w:t>
      </w:r>
      <w:r>
        <w:rPr>
          <w:rFonts w:ascii="Times New Roman" w:hAnsi="Times New Roman"/>
          <w:bCs/>
          <w:sz w:val="24"/>
          <w:szCs w:val="24"/>
        </w:rPr>
        <w:t xml:space="preserve">has been </w:t>
      </w:r>
      <w:r w:rsidR="00521CE6">
        <w:rPr>
          <w:rFonts w:ascii="Times New Roman" w:hAnsi="Times New Roman"/>
          <w:bCs/>
          <w:sz w:val="24"/>
          <w:szCs w:val="24"/>
        </w:rPr>
        <w:t>withdrawn</w:t>
      </w:r>
      <w:r>
        <w:rPr>
          <w:rFonts w:ascii="Times New Roman" w:hAnsi="Times New Roman"/>
          <w:bCs/>
          <w:sz w:val="24"/>
          <w:szCs w:val="24"/>
        </w:rPr>
        <w:t>, the seating has decreased from 128 to 121, the modified display areas, the labeled sliding doors</w:t>
      </w:r>
      <w:r w:rsidR="00A34768">
        <w:rPr>
          <w:rFonts w:ascii="Times New Roman" w:hAnsi="Times New Roman"/>
          <w:bCs/>
          <w:sz w:val="24"/>
          <w:szCs w:val="24"/>
        </w:rPr>
        <w:t xml:space="preserve"> and a back area ramp from the main level to the driveway.</w:t>
      </w:r>
    </w:p>
    <w:p w14:paraId="2B3AB81B" w14:textId="06B5BB1B" w:rsidR="00A34768" w:rsidRDefault="00A34768" w:rsidP="00A62146">
      <w:pPr>
        <w:spacing w:after="0"/>
        <w:jc w:val="both"/>
        <w:rPr>
          <w:rFonts w:ascii="Times New Roman" w:hAnsi="Times New Roman"/>
          <w:bCs/>
          <w:sz w:val="24"/>
          <w:szCs w:val="24"/>
        </w:rPr>
      </w:pPr>
    </w:p>
    <w:p w14:paraId="04D79F61" w14:textId="70203C37" w:rsidR="00A34768" w:rsidRDefault="00A34768" w:rsidP="00A62146">
      <w:pPr>
        <w:spacing w:after="0"/>
        <w:jc w:val="both"/>
        <w:rPr>
          <w:rFonts w:ascii="Times New Roman" w:hAnsi="Times New Roman"/>
          <w:bCs/>
          <w:sz w:val="24"/>
          <w:szCs w:val="24"/>
        </w:rPr>
      </w:pPr>
      <w:r>
        <w:rPr>
          <w:rFonts w:ascii="Times New Roman" w:hAnsi="Times New Roman"/>
          <w:bCs/>
          <w:sz w:val="24"/>
          <w:szCs w:val="24"/>
        </w:rPr>
        <w:t>Mr. Sterbenz stated his concern with the stee</w:t>
      </w:r>
      <w:r w:rsidR="0055461B">
        <w:rPr>
          <w:rFonts w:ascii="Times New Roman" w:hAnsi="Times New Roman"/>
          <w:bCs/>
          <w:sz w:val="24"/>
          <w:szCs w:val="24"/>
        </w:rPr>
        <w:t>p incline</w:t>
      </w:r>
      <w:r>
        <w:rPr>
          <w:rFonts w:ascii="Times New Roman" w:hAnsi="Times New Roman"/>
          <w:bCs/>
          <w:sz w:val="24"/>
          <w:szCs w:val="24"/>
        </w:rPr>
        <w:t xml:space="preserve"> of the </w:t>
      </w:r>
      <w:r w:rsidR="00391007">
        <w:rPr>
          <w:rFonts w:ascii="Times New Roman" w:hAnsi="Times New Roman"/>
          <w:bCs/>
          <w:sz w:val="24"/>
          <w:szCs w:val="24"/>
        </w:rPr>
        <w:t xml:space="preserve">service area </w:t>
      </w:r>
      <w:r>
        <w:rPr>
          <w:rFonts w:ascii="Times New Roman" w:hAnsi="Times New Roman"/>
          <w:bCs/>
          <w:sz w:val="24"/>
          <w:szCs w:val="24"/>
        </w:rPr>
        <w:t>ramp and the risk of injury and worker safety.  Mr. O’Brien sugges</w:t>
      </w:r>
      <w:r w:rsidR="0055461B">
        <w:rPr>
          <w:rFonts w:ascii="Times New Roman" w:hAnsi="Times New Roman"/>
          <w:bCs/>
          <w:sz w:val="24"/>
          <w:szCs w:val="24"/>
        </w:rPr>
        <w:t>ted</w:t>
      </w:r>
      <w:r w:rsidR="00391007">
        <w:rPr>
          <w:rFonts w:ascii="Times New Roman" w:hAnsi="Times New Roman"/>
          <w:bCs/>
          <w:sz w:val="24"/>
          <w:szCs w:val="24"/>
        </w:rPr>
        <w:t xml:space="preserve"> bringing products into the building through the overhead doors and </w:t>
      </w:r>
      <w:r>
        <w:rPr>
          <w:rFonts w:ascii="Times New Roman" w:hAnsi="Times New Roman"/>
          <w:bCs/>
          <w:sz w:val="24"/>
          <w:szCs w:val="24"/>
        </w:rPr>
        <w:t xml:space="preserve">converting the ramp to steps, which Mr. Sterbenz was in agreement with and also suggested signage indicating “no deliveries”.  </w:t>
      </w:r>
    </w:p>
    <w:p w14:paraId="3D136459" w14:textId="2BFD88D1" w:rsidR="00A34768" w:rsidRDefault="00A34768" w:rsidP="00A62146">
      <w:pPr>
        <w:spacing w:after="0"/>
        <w:jc w:val="both"/>
        <w:rPr>
          <w:rFonts w:ascii="Times New Roman" w:hAnsi="Times New Roman"/>
          <w:bCs/>
          <w:sz w:val="24"/>
          <w:szCs w:val="24"/>
        </w:rPr>
      </w:pPr>
    </w:p>
    <w:p w14:paraId="387695A4" w14:textId="63E46573" w:rsidR="00A34768" w:rsidRDefault="00A34768" w:rsidP="00A62146">
      <w:pPr>
        <w:spacing w:after="0"/>
        <w:jc w:val="both"/>
        <w:rPr>
          <w:rFonts w:ascii="Times New Roman" w:hAnsi="Times New Roman"/>
          <w:bCs/>
          <w:sz w:val="24"/>
          <w:szCs w:val="24"/>
        </w:rPr>
      </w:pPr>
      <w:r>
        <w:rPr>
          <w:rFonts w:ascii="Times New Roman" w:hAnsi="Times New Roman"/>
          <w:bCs/>
          <w:sz w:val="24"/>
          <w:szCs w:val="24"/>
        </w:rPr>
        <w:t>Mr. Camporini asked if any Board members had any questions at this time.  No one had any questions at this time.</w:t>
      </w:r>
    </w:p>
    <w:p w14:paraId="4C14E93C" w14:textId="34B5DAE2" w:rsidR="00A34768" w:rsidRDefault="00A34768" w:rsidP="00A62146">
      <w:pPr>
        <w:spacing w:after="0"/>
        <w:jc w:val="both"/>
        <w:rPr>
          <w:rFonts w:ascii="Times New Roman" w:hAnsi="Times New Roman"/>
          <w:bCs/>
          <w:sz w:val="24"/>
          <w:szCs w:val="24"/>
        </w:rPr>
      </w:pPr>
      <w:r>
        <w:rPr>
          <w:rFonts w:ascii="Times New Roman" w:hAnsi="Times New Roman"/>
          <w:bCs/>
          <w:sz w:val="24"/>
          <w:szCs w:val="24"/>
        </w:rPr>
        <w:t xml:space="preserve">Mr. Camporini asked if anyone from the public had any questions at this time.  No one from the public had any questions at this time. </w:t>
      </w:r>
    </w:p>
    <w:p w14:paraId="3F9AEEA9" w14:textId="35C2AC13" w:rsidR="00A34768" w:rsidRDefault="00A34768" w:rsidP="00A62146">
      <w:pPr>
        <w:spacing w:after="0"/>
        <w:jc w:val="both"/>
        <w:rPr>
          <w:rFonts w:ascii="Times New Roman" w:hAnsi="Times New Roman"/>
          <w:bCs/>
          <w:sz w:val="24"/>
          <w:szCs w:val="24"/>
        </w:rPr>
      </w:pPr>
    </w:p>
    <w:p w14:paraId="08503736" w14:textId="4D3A2066" w:rsidR="00A34768" w:rsidRDefault="00A34768" w:rsidP="00A62146">
      <w:pPr>
        <w:spacing w:after="0"/>
        <w:jc w:val="both"/>
        <w:rPr>
          <w:rFonts w:ascii="Times New Roman" w:hAnsi="Times New Roman"/>
          <w:bCs/>
          <w:sz w:val="24"/>
          <w:szCs w:val="24"/>
        </w:rPr>
      </w:pPr>
      <w:r>
        <w:rPr>
          <w:rFonts w:ascii="Times New Roman" w:hAnsi="Times New Roman"/>
          <w:bCs/>
          <w:sz w:val="24"/>
          <w:szCs w:val="24"/>
        </w:rPr>
        <w:t>Mr. Selvaggi introduced John Hansen</w:t>
      </w:r>
      <w:r w:rsidR="00521CE6">
        <w:rPr>
          <w:rFonts w:ascii="Times New Roman" w:hAnsi="Times New Roman"/>
          <w:bCs/>
          <w:sz w:val="24"/>
          <w:szCs w:val="24"/>
        </w:rPr>
        <w:t>, P.E, P.P. of E&amp;LP, Denville, NJ was sworn and qualified</w:t>
      </w:r>
      <w:r>
        <w:rPr>
          <w:rFonts w:ascii="Times New Roman" w:hAnsi="Times New Roman"/>
          <w:bCs/>
          <w:sz w:val="24"/>
          <w:szCs w:val="24"/>
        </w:rPr>
        <w:t xml:space="preserve"> to testify as a Civil Engineer and Professional Planner.  </w:t>
      </w:r>
    </w:p>
    <w:p w14:paraId="7A2A1A7E" w14:textId="4E4B544E" w:rsidR="00A34768" w:rsidRDefault="00A34768" w:rsidP="00A62146">
      <w:pPr>
        <w:spacing w:after="0"/>
        <w:jc w:val="both"/>
        <w:rPr>
          <w:rFonts w:ascii="Times New Roman" w:hAnsi="Times New Roman"/>
          <w:bCs/>
          <w:sz w:val="24"/>
          <w:szCs w:val="24"/>
        </w:rPr>
      </w:pPr>
      <w:r>
        <w:rPr>
          <w:rFonts w:ascii="Times New Roman" w:hAnsi="Times New Roman"/>
          <w:bCs/>
          <w:sz w:val="24"/>
          <w:szCs w:val="24"/>
        </w:rPr>
        <w:t>Mr. Hansen testified to the following:</w:t>
      </w:r>
    </w:p>
    <w:p w14:paraId="3AEE0795" w14:textId="596A76AF" w:rsidR="00A34768" w:rsidRDefault="00A34768" w:rsidP="00A34768">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The project has been reduced from a two phase to a one phase </w:t>
      </w:r>
      <w:r w:rsidR="0055461B">
        <w:rPr>
          <w:rFonts w:ascii="Times New Roman" w:hAnsi="Times New Roman"/>
          <w:bCs/>
          <w:sz w:val="24"/>
          <w:szCs w:val="24"/>
        </w:rPr>
        <w:t>project</w:t>
      </w:r>
    </w:p>
    <w:p w14:paraId="00BC34FE" w14:textId="5B359868" w:rsidR="00A34768" w:rsidRDefault="00A34768" w:rsidP="00A34768">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On site ADA</w:t>
      </w:r>
      <w:r w:rsidR="009640F7">
        <w:rPr>
          <w:rFonts w:ascii="Times New Roman" w:hAnsi="Times New Roman"/>
          <w:bCs/>
          <w:sz w:val="24"/>
          <w:szCs w:val="24"/>
        </w:rPr>
        <w:t xml:space="preserve"> </w:t>
      </w:r>
      <w:r w:rsidR="00D2324D">
        <w:rPr>
          <w:rFonts w:ascii="Times New Roman" w:hAnsi="Times New Roman"/>
          <w:bCs/>
          <w:sz w:val="24"/>
          <w:szCs w:val="24"/>
        </w:rPr>
        <w:t>parking</w:t>
      </w:r>
      <w:r w:rsidR="009640F7">
        <w:rPr>
          <w:rFonts w:ascii="Times New Roman" w:hAnsi="Times New Roman"/>
          <w:bCs/>
          <w:sz w:val="24"/>
          <w:szCs w:val="24"/>
        </w:rPr>
        <w:t xml:space="preserve"> stalls have been addressed</w:t>
      </w:r>
    </w:p>
    <w:p w14:paraId="13394D88" w14:textId="55187F24" w:rsidR="009640F7" w:rsidRDefault="0055461B" w:rsidP="00A34768">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 xml:space="preserve">Evidence of Lot 10 has been provided to show a paved section for 75 parking stalls </w:t>
      </w:r>
    </w:p>
    <w:p w14:paraId="7E8E1158" w14:textId="0A0860A6" w:rsidR="009640F7" w:rsidRDefault="009640F7" w:rsidP="009640F7">
      <w:pPr>
        <w:pStyle w:val="ListParagraph"/>
        <w:numPr>
          <w:ilvl w:val="0"/>
          <w:numId w:val="1"/>
        </w:numPr>
        <w:spacing w:after="0"/>
        <w:jc w:val="both"/>
        <w:rPr>
          <w:rFonts w:ascii="Times New Roman" w:hAnsi="Times New Roman"/>
          <w:bCs/>
          <w:sz w:val="24"/>
          <w:szCs w:val="24"/>
        </w:rPr>
      </w:pPr>
      <w:r>
        <w:rPr>
          <w:rFonts w:ascii="Times New Roman" w:hAnsi="Times New Roman"/>
          <w:bCs/>
          <w:sz w:val="24"/>
          <w:szCs w:val="24"/>
        </w:rPr>
        <w:t>Potholes will be repaired within the access area from Madison Street</w:t>
      </w:r>
    </w:p>
    <w:p w14:paraId="7E708024" w14:textId="21565B6A" w:rsidR="009640F7" w:rsidRDefault="009640F7" w:rsidP="009640F7">
      <w:pPr>
        <w:spacing w:after="0"/>
        <w:jc w:val="both"/>
        <w:rPr>
          <w:rFonts w:ascii="Times New Roman" w:hAnsi="Times New Roman"/>
          <w:bCs/>
          <w:sz w:val="24"/>
          <w:szCs w:val="24"/>
        </w:rPr>
      </w:pPr>
    </w:p>
    <w:p w14:paraId="5146A973" w14:textId="3C05CCE1" w:rsidR="008975AF" w:rsidRDefault="009640F7" w:rsidP="00A62146">
      <w:pPr>
        <w:spacing w:after="0"/>
        <w:jc w:val="both"/>
        <w:rPr>
          <w:rFonts w:ascii="Times New Roman" w:hAnsi="Times New Roman"/>
          <w:bCs/>
          <w:sz w:val="24"/>
          <w:szCs w:val="24"/>
        </w:rPr>
      </w:pPr>
      <w:r>
        <w:rPr>
          <w:rFonts w:ascii="Times New Roman" w:hAnsi="Times New Roman"/>
          <w:bCs/>
          <w:sz w:val="24"/>
          <w:szCs w:val="24"/>
        </w:rPr>
        <w:t>Mr. Hansen presented Exhibit A-4 titled, Detailed Site Plan</w:t>
      </w:r>
      <w:r w:rsidR="0068310E">
        <w:rPr>
          <w:rFonts w:ascii="Times New Roman" w:hAnsi="Times New Roman"/>
          <w:bCs/>
          <w:sz w:val="24"/>
          <w:szCs w:val="24"/>
        </w:rPr>
        <w:t xml:space="preserve"> (approved site plan of the 2019 application), Revision #5</w:t>
      </w:r>
      <w:r>
        <w:rPr>
          <w:rFonts w:ascii="Times New Roman" w:hAnsi="Times New Roman"/>
          <w:bCs/>
          <w:sz w:val="24"/>
          <w:szCs w:val="24"/>
        </w:rPr>
        <w:t xml:space="preserve"> with a </w:t>
      </w:r>
      <w:r w:rsidR="0068310E">
        <w:rPr>
          <w:rFonts w:ascii="Times New Roman" w:hAnsi="Times New Roman"/>
          <w:bCs/>
          <w:sz w:val="24"/>
          <w:szCs w:val="24"/>
        </w:rPr>
        <w:t xml:space="preserve">revision date of November 8, 2019 showing the 52 original parking spaces that were </w:t>
      </w:r>
      <w:r w:rsidR="00391007">
        <w:rPr>
          <w:rFonts w:ascii="Times New Roman" w:hAnsi="Times New Roman"/>
          <w:bCs/>
          <w:sz w:val="24"/>
          <w:szCs w:val="24"/>
        </w:rPr>
        <w:t>required for the production areas per ordinance</w:t>
      </w:r>
      <w:r w:rsidR="0068310E">
        <w:rPr>
          <w:rFonts w:ascii="Times New Roman" w:hAnsi="Times New Roman"/>
          <w:bCs/>
          <w:sz w:val="24"/>
          <w:szCs w:val="24"/>
        </w:rPr>
        <w:t>.</w:t>
      </w:r>
    </w:p>
    <w:p w14:paraId="255B1E92" w14:textId="33B09CC2" w:rsidR="0068310E" w:rsidRDefault="0068310E" w:rsidP="00A62146">
      <w:pPr>
        <w:spacing w:after="0"/>
        <w:jc w:val="both"/>
        <w:rPr>
          <w:rFonts w:ascii="Times New Roman" w:hAnsi="Times New Roman"/>
          <w:bCs/>
          <w:sz w:val="24"/>
          <w:szCs w:val="24"/>
        </w:rPr>
      </w:pPr>
    </w:p>
    <w:p w14:paraId="23C7457A" w14:textId="7D2D7F7E" w:rsidR="0068310E" w:rsidRDefault="0068310E" w:rsidP="00A62146">
      <w:pPr>
        <w:spacing w:after="0"/>
        <w:jc w:val="both"/>
        <w:rPr>
          <w:rFonts w:ascii="Times New Roman" w:hAnsi="Times New Roman"/>
          <w:bCs/>
          <w:sz w:val="24"/>
          <w:szCs w:val="24"/>
        </w:rPr>
      </w:pPr>
      <w:r>
        <w:rPr>
          <w:rFonts w:ascii="Times New Roman" w:hAnsi="Times New Roman"/>
          <w:bCs/>
          <w:sz w:val="24"/>
          <w:szCs w:val="24"/>
        </w:rPr>
        <w:t>Mr. Hansen addressed that loading and unloading will take place in lot 10.  Mr. Hansen also stated that</w:t>
      </w:r>
      <w:r w:rsidR="00521CE6">
        <w:rPr>
          <w:rFonts w:ascii="Times New Roman" w:hAnsi="Times New Roman"/>
          <w:bCs/>
          <w:sz w:val="24"/>
          <w:szCs w:val="24"/>
        </w:rPr>
        <w:t xml:space="preserve"> the Applicant’s off site storage facility, </w:t>
      </w:r>
      <w:r>
        <w:rPr>
          <w:rFonts w:ascii="Times New Roman" w:hAnsi="Times New Roman"/>
          <w:bCs/>
          <w:sz w:val="24"/>
          <w:szCs w:val="24"/>
        </w:rPr>
        <w:t>308 Stiger Street will be used as an alternate loading site.</w:t>
      </w:r>
    </w:p>
    <w:p w14:paraId="3EFAE0F2" w14:textId="77777777" w:rsidR="0068310E" w:rsidRDefault="0068310E" w:rsidP="00A62146">
      <w:pPr>
        <w:spacing w:after="0"/>
        <w:jc w:val="both"/>
        <w:rPr>
          <w:rFonts w:ascii="Times New Roman" w:hAnsi="Times New Roman"/>
          <w:bCs/>
          <w:sz w:val="24"/>
          <w:szCs w:val="24"/>
        </w:rPr>
      </w:pPr>
    </w:p>
    <w:p w14:paraId="0C616AEB" w14:textId="2C7AEAC9" w:rsidR="00150AA9" w:rsidRDefault="0068310E" w:rsidP="00150AA9">
      <w:pPr>
        <w:spacing w:after="0"/>
        <w:jc w:val="both"/>
        <w:rPr>
          <w:rFonts w:ascii="Times New Roman" w:hAnsi="Times New Roman"/>
          <w:bCs/>
          <w:sz w:val="24"/>
          <w:szCs w:val="24"/>
        </w:rPr>
      </w:pPr>
      <w:r>
        <w:rPr>
          <w:rFonts w:ascii="Times New Roman" w:hAnsi="Times New Roman"/>
          <w:bCs/>
          <w:sz w:val="24"/>
          <w:szCs w:val="24"/>
        </w:rPr>
        <w:t xml:space="preserve">Mr. Hansen referred to Mr. </w:t>
      </w:r>
      <w:proofErr w:type="spellStart"/>
      <w:r>
        <w:rPr>
          <w:rFonts w:ascii="Times New Roman" w:hAnsi="Times New Roman"/>
          <w:bCs/>
          <w:sz w:val="24"/>
          <w:szCs w:val="24"/>
        </w:rPr>
        <w:t>Sterbenz’s</w:t>
      </w:r>
      <w:proofErr w:type="spellEnd"/>
      <w:r>
        <w:rPr>
          <w:rFonts w:ascii="Times New Roman" w:hAnsi="Times New Roman"/>
          <w:bCs/>
          <w:sz w:val="24"/>
          <w:szCs w:val="24"/>
        </w:rPr>
        <w:t xml:space="preserve"> Technical Report 3 dated </w:t>
      </w:r>
      <w:r w:rsidR="00150AA9">
        <w:rPr>
          <w:rFonts w:ascii="Times New Roman" w:hAnsi="Times New Roman"/>
          <w:bCs/>
          <w:sz w:val="24"/>
          <w:szCs w:val="24"/>
        </w:rPr>
        <w:t xml:space="preserve">February 22, 2023.  </w:t>
      </w:r>
    </w:p>
    <w:p w14:paraId="028DE4AF" w14:textId="7CCB468E" w:rsidR="00150AA9" w:rsidRDefault="00150AA9" w:rsidP="00150AA9">
      <w:pPr>
        <w:spacing w:after="0"/>
        <w:jc w:val="both"/>
        <w:rPr>
          <w:rFonts w:ascii="Times New Roman" w:hAnsi="Times New Roman"/>
          <w:bCs/>
          <w:sz w:val="24"/>
          <w:szCs w:val="24"/>
        </w:rPr>
      </w:pPr>
      <w:r>
        <w:rPr>
          <w:rFonts w:ascii="Times New Roman" w:hAnsi="Times New Roman"/>
          <w:bCs/>
          <w:sz w:val="24"/>
          <w:szCs w:val="24"/>
        </w:rPr>
        <w:lastRenderedPageBreak/>
        <w:t xml:space="preserve">Mr. Selvaggi stated that in 2015 a cross easement was filed for </w:t>
      </w:r>
      <w:r w:rsidR="006D26D8">
        <w:rPr>
          <w:rFonts w:ascii="Times New Roman" w:hAnsi="Times New Roman"/>
          <w:bCs/>
          <w:sz w:val="24"/>
          <w:szCs w:val="24"/>
        </w:rPr>
        <w:t xml:space="preserve">both </w:t>
      </w:r>
      <w:r>
        <w:rPr>
          <w:rFonts w:ascii="Times New Roman" w:hAnsi="Times New Roman"/>
          <w:bCs/>
          <w:sz w:val="24"/>
          <w:szCs w:val="24"/>
        </w:rPr>
        <w:t>Lot</w:t>
      </w:r>
      <w:r w:rsidR="006D26D8">
        <w:rPr>
          <w:rFonts w:ascii="Times New Roman" w:hAnsi="Times New Roman"/>
          <w:bCs/>
          <w:sz w:val="24"/>
          <w:szCs w:val="24"/>
        </w:rPr>
        <w:t xml:space="preserve"> </w:t>
      </w:r>
      <w:r>
        <w:rPr>
          <w:rFonts w:ascii="Times New Roman" w:hAnsi="Times New Roman"/>
          <w:bCs/>
          <w:sz w:val="24"/>
          <w:szCs w:val="24"/>
        </w:rPr>
        <w:t xml:space="preserve">1 and Lot 10 to allow vehicles to pass between them.  </w:t>
      </w:r>
    </w:p>
    <w:p w14:paraId="292596EA" w14:textId="70723E12" w:rsidR="00150AA9" w:rsidRDefault="00150AA9" w:rsidP="00150AA9">
      <w:pPr>
        <w:spacing w:after="0"/>
        <w:jc w:val="both"/>
        <w:rPr>
          <w:rFonts w:ascii="Times New Roman" w:hAnsi="Times New Roman"/>
          <w:bCs/>
          <w:sz w:val="24"/>
          <w:szCs w:val="24"/>
        </w:rPr>
      </w:pPr>
      <w:r>
        <w:rPr>
          <w:rFonts w:ascii="Times New Roman" w:hAnsi="Times New Roman"/>
          <w:bCs/>
          <w:sz w:val="24"/>
          <w:szCs w:val="24"/>
        </w:rPr>
        <w:t xml:space="preserve">Discussion was held regarding the storage containers on </w:t>
      </w:r>
      <w:r w:rsidR="001B7457">
        <w:rPr>
          <w:rFonts w:ascii="Times New Roman" w:hAnsi="Times New Roman"/>
          <w:bCs/>
          <w:sz w:val="24"/>
          <w:szCs w:val="24"/>
        </w:rPr>
        <w:t>Lot 10.  It was suggested that the containers be fenced in or modified by siding them or painting them</w:t>
      </w:r>
      <w:r w:rsidR="00D2324D">
        <w:rPr>
          <w:rFonts w:ascii="Times New Roman" w:hAnsi="Times New Roman"/>
          <w:bCs/>
          <w:sz w:val="24"/>
          <w:szCs w:val="24"/>
        </w:rPr>
        <w:t xml:space="preserve"> to make them less unsightly.  </w:t>
      </w:r>
    </w:p>
    <w:p w14:paraId="69C4312C" w14:textId="269F4FE9" w:rsidR="00D2324D" w:rsidRDefault="00D2324D" w:rsidP="00150AA9">
      <w:pPr>
        <w:spacing w:after="0"/>
        <w:jc w:val="both"/>
        <w:rPr>
          <w:rFonts w:ascii="Times New Roman" w:hAnsi="Times New Roman"/>
          <w:bCs/>
          <w:sz w:val="24"/>
          <w:szCs w:val="24"/>
        </w:rPr>
      </w:pPr>
    </w:p>
    <w:p w14:paraId="20803162" w14:textId="2750CD5F" w:rsidR="00A62146" w:rsidRDefault="00D2324D" w:rsidP="00A62146">
      <w:pPr>
        <w:spacing w:after="0"/>
        <w:jc w:val="both"/>
        <w:rPr>
          <w:rFonts w:ascii="Times New Roman" w:hAnsi="Times New Roman"/>
          <w:bCs/>
          <w:sz w:val="24"/>
          <w:szCs w:val="24"/>
        </w:rPr>
      </w:pPr>
      <w:r>
        <w:rPr>
          <w:rFonts w:ascii="Times New Roman" w:hAnsi="Times New Roman"/>
          <w:bCs/>
          <w:sz w:val="24"/>
          <w:szCs w:val="24"/>
        </w:rPr>
        <w:t xml:space="preserve">In reference to 2.01 </w:t>
      </w:r>
      <w:r w:rsidR="0055461B">
        <w:rPr>
          <w:rFonts w:ascii="Times New Roman" w:hAnsi="Times New Roman"/>
          <w:bCs/>
          <w:sz w:val="24"/>
          <w:szCs w:val="24"/>
        </w:rPr>
        <w:t>of</w:t>
      </w:r>
      <w:r>
        <w:rPr>
          <w:rFonts w:ascii="Times New Roman" w:hAnsi="Times New Roman"/>
          <w:bCs/>
          <w:sz w:val="24"/>
          <w:szCs w:val="24"/>
        </w:rPr>
        <w:t xml:space="preserve"> Mr. </w:t>
      </w:r>
      <w:proofErr w:type="spellStart"/>
      <w:r>
        <w:rPr>
          <w:rFonts w:ascii="Times New Roman" w:hAnsi="Times New Roman"/>
          <w:bCs/>
          <w:sz w:val="24"/>
          <w:szCs w:val="24"/>
        </w:rPr>
        <w:t>Sterben</w:t>
      </w:r>
      <w:r w:rsidR="001E6479">
        <w:rPr>
          <w:rFonts w:ascii="Times New Roman" w:hAnsi="Times New Roman"/>
          <w:bCs/>
          <w:sz w:val="24"/>
          <w:szCs w:val="24"/>
        </w:rPr>
        <w:t>z</w:t>
      </w:r>
      <w:r>
        <w:rPr>
          <w:rFonts w:ascii="Times New Roman" w:hAnsi="Times New Roman"/>
          <w:bCs/>
          <w:sz w:val="24"/>
          <w:szCs w:val="24"/>
        </w:rPr>
        <w:t>’s</w:t>
      </w:r>
      <w:proofErr w:type="spellEnd"/>
      <w:r>
        <w:rPr>
          <w:rFonts w:ascii="Times New Roman" w:hAnsi="Times New Roman"/>
          <w:bCs/>
          <w:sz w:val="24"/>
          <w:szCs w:val="24"/>
        </w:rPr>
        <w:t xml:space="preserve"> report, Mr. Selvaggi stated that an </w:t>
      </w:r>
      <w:r w:rsidR="004038D5">
        <w:rPr>
          <w:rFonts w:ascii="Times New Roman" w:hAnsi="Times New Roman"/>
          <w:bCs/>
          <w:sz w:val="24"/>
          <w:szCs w:val="24"/>
        </w:rPr>
        <w:t xml:space="preserve">additional </w:t>
      </w:r>
      <w:r>
        <w:rPr>
          <w:rFonts w:ascii="Times New Roman" w:hAnsi="Times New Roman"/>
          <w:bCs/>
          <w:sz w:val="24"/>
          <w:szCs w:val="24"/>
        </w:rPr>
        <w:t>easement was proposed with the owners of Dollar General</w:t>
      </w:r>
      <w:r w:rsidR="001E6479">
        <w:rPr>
          <w:rFonts w:ascii="Times New Roman" w:hAnsi="Times New Roman"/>
          <w:bCs/>
          <w:sz w:val="24"/>
          <w:szCs w:val="24"/>
        </w:rPr>
        <w:t xml:space="preserve">, however while they are fine with the current arrangement, they are not interested in putting an </w:t>
      </w:r>
      <w:r w:rsidR="004038D5">
        <w:rPr>
          <w:rFonts w:ascii="Times New Roman" w:hAnsi="Times New Roman"/>
          <w:bCs/>
          <w:sz w:val="24"/>
          <w:szCs w:val="24"/>
        </w:rPr>
        <w:t xml:space="preserve">additional </w:t>
      </w:r>
      <w:r w:rsidR="001E6479">
        <w:rPr>
          <w:rFonts w:ascii="Times New Roman" w:hAnsi="Times New Roman"/>
          <w:bCs/>
          <w:sz w:val="24"/>
          <w:szCs w:val="24"/>
        </w:rPr>
        <w:t>easement into place.  The applicant stated that the ramp in lot 1 leading to lot 3 is only used during festivals and is supervised by employees during said events. The applicant agree</w:t>
      </w:r>
      <w:r w:rsidR="006D26D8">
        <w:rPr>
          <w:rFonts w:ascii="Times New Roman" w:hAnsi="Times New Roman"/>
          <w:bCs/>
          <w:sz w:val="24"/>
          <w:szCs w:val="24"/>
        </w:rPr>
        <w:t>d</w:t>
      </w:r>
      <w:r w:rsidR="001E6479">
        <w:rPr>
          <w:rFonts w:ascii="Times New Roman" w:hAnsi="Times New Roman"/>
          <w:bCs/>
          <w:sz w:val="24"/>
          <w:szCs w:val="24"/>
        </w:rPr>
        <w:t xml:space="preserve"> to encourage people to use Main Street to Valentine Street to access the brewery with signage during non-events.  </w:t>
      </w:r>
      <w:r w:rsidR="004038D5">
        <w:rPr>
          <w:rFonts w:ascii="Times New Roman" w:hAnsi="Times New Roman"/>
          <w:bCs/>
          <w:sz w:val="24"/>
          <w:szCs w:val="24"/>
        </w:rPr>
        <w:t>All such events will require a Town permit that will be signed by agents for both Lot 1 and Lot 3</w:t>
      </w:r>
    </w:p>
    <w:p w14:paraId="52D284E0" w14:textId="71406821" w:rsidR="00516BDF" w:rsidRDefault="00516BDF" w:rsidP="00A62146">
      <w:pPr>
        <w:spacing w:after="0"/>
        <w:jc w:val="both"/>
        <w:rPr>
          <w:rFonts w:ascii="Times New Roman" w:hAnsi="Times New Roman"/>
          <w:bCs/>
          <w:sz w:val="24"/>
          <w:szCs w:val="24"/>
        </w:rPr>
      </w:pPr>
    </w:p>
    <w:p w14:paraId="4EE7A343" w14:textId="3234516A" w:rsidR="00516BDF" w:rsidRDefault="00516BDF" w:rsidP="00A62146">
      <w:pPr>
        <w:spacing w:after="0"/>
        <w:jc w:val="both"/>
        <w:rPr>
          <w:rFonts w:ascii="Times New Roman" w:hAnsi="Times New Roman"/>
          <w:bCs/>
          <w:sz w:val="24"/>
          <w:szCs w:val="24"/>
        </w:rPr>
      </w:pPr>
      <w:r>
        <w:rPr>
          <w:rFonts w:ascii="Times New Roman" w:hAnsi="Times New Roman"/>
          <w:bCs/>
          <w:sz w:val="24"/>
          <w:szCs w:val="24"/>
        </w:rPr>
        <w:t>Mr. Hansen stated that the following variances are required:</w:t>
      </w:r>
    </w:p>
    <w:p w14:paraId="1C2414F8" w14:textId="5491B006" w:rsidR="00516BDF" w:rsidRDefault="00516BDF"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D4 Variance for the request of a maximum of 0.76 floor area ratio</w:t>
      </w:r>
    </w:p>
    <w:p w14:paraId="741ACA17" w14:textId="0A61674C" w:rsidR="00437B34" w:rsidRDefault="00437B34" w:rsidP="00437B34">
      <w:pPr>
        <w:pStyle w:val="ListParagraph"/>
        <w:numPr>
          <w:ilvl w:val="0"/>
          <w:numId w:val="5"/>
        </w:numPr>
        <w:spacing w:after="0"/>
        <w:jc w:val="both"/>
        <w:rPr>
          <w:rFonts w:ascii="Times New Roman" w:hAnsi="Times New Roman"/>
          <w:bCs/>
          <w:sz w:val="24"/>
          <w:szCs w:val="24"/>
        </w:rPr>
      </w:pPr>
      <w:r>
        <w:rPr>
          <w:rFonts w:ascii="Times New Roman" w:hAnsi="Times New Roman"/>
          <w:bCs/>
          <w:sz w:val="24"/>
          <w:szCs w:val="24"/>
        </w:rPr>
        <w:t xml:space="preserve">The addition will </w:t>
      </w:r>
      <w:r w:rsidR="006D26D8">
        <w:rPr>
          <w:rFonts w:ascii="Times New Roman" w:hAnsi="Times New Roman"/>
          <w:bCs/>
          <w:sz w:val="24"/>
          <w:szCs w:val="24"/>
        </w:rPr>
        <w:t xml:space="preserve">serve as </w:t>
      </w:r>
      <w:r>
        <w:rPr>
          <w:rFonts w:ascii="Times New Roman" w:hAnsi="Times New Roman"/>
          <w:bCs/>
          <w:sz w:val="24"/>
          <w:szCs w:val="24"/>
        </w:rPr>
        <w:t>a noise barrier</w:t>
      </w:r>
    </w:p>
    <w:p w14:paraId="2FD9FD99" w14:textId="0673B254" w:rsidR="00516BDF" w:rsidRDefault="00516BDF"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D1 Variance for a free standing sign on Lot 1</w:t>
      </w:r>
      <w:r w:rsidR="00FA01D0">
        <w:rPr>
          <w:rFonts w:ascii="Times New Roman" w:hAnsi="Times New Roman"/>
          <w:bCs/>
          <w:sz w:val="24"/>
          <w:szCs w:val="24"/>
        </w:rPr>
        <w:t xml:space="preserve"> (6 ft. monument sign)</w:t>
      </w:r>
    </w:p>
    <w:p w14:paraId="0A7CC9FF" w14:textId="3942913A" w:rsidR="00516BDF" w:rsidRDefault="00516BDF"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 xml:space="preserve">D1 Variance for the </w:t>
      </w:r>
      <w:r w:rsidR="006D26D8">
        <w:rPr>
          <w:rFonts w:ascii="Times New Roman" w:hAnsi="Times New Roman"/>
          <w:bCs/>
          <w:sz w:val="24"/>
          <w:szCs w:val="24"/>
        </w:rPr>
        <w:t>principal</w:t>
      </w:r>
      <w:r>
        <w:rPr>
          <w:rFonts w:ascii="Times New Roman" w:hAnsi="Times New Roman"/>
          <w:bCs/>
          <w:sz w:val="24"/>
          <w:szCs w:val="24"/>
        </w:rPr>
        <w:t xml:space="preserve"> use of Lot 10 for </w:t>
      </w:r>
      <w:r w:rsidR="000874A6">
        <w:rPr>
          <w:rFonts w:ascii="Times New Roman" w:hAnsi="Times New Roman"/>
          <w:bCs/>
          <w:sz w:val="24"/>
          <w:szCs w:val="24"/>
        </w:rPr>
        <w:t xml:space="preserve">off-street </w:t>
      </w:r>
      <w:r>
        <w:rPr>
          <w:rFonts w:ascii="Times New Roman" w:hAnsi="Times New Roman"/>
          <w:bCs/>
          <w:sz w:val="24"/>
          <w:szCs w:val="24"/>
        </w:rPr>
        <w:t>parking</w:t>
      </w:r>
    </w:p>
    <w:p w14:paraId="259E390F" w14:textId="705F5EA4" w:rsidR="00516BDF" w:rsidRDefault="00516BDF"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D1 Variance for outdoor seating on Lot 3</w:t>
      </w:r>
    </w:p>
    <w:p w14:paraId="15BEB4B0" w14:textId="549D1DF0" w:rsidR="00516BDF" w:rsidRDefault="00516BDF"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D1 Variance for outdoor storage on Lot 10</w:t>
      </w:r>
    </w:p>
    <w:p w14:paraId="2A9270F5" w14:textId="455A07D0" w:rsidR="000874A6" w:rsidRDefault="000874A6" w:rsidP="00516BDF">
      <w:pPr>
        <w:pStyle w:val="ListParagraph"/>
        <w:numPr>
          <w:ilvl w:val="0"/>
          <w:numId w:val="3"/>
        </w:numPr>
        <w:spacing w:after="0"/>
        <w:jc w:val="both"/>
        <w:rPr>
          <w:rFonts w:ascii="Times New Roman" w:hAnsi="Times New Roman"/>
          <w:bCs/>
          <w:sz w:val="24"/>
          <w:szCs w:val="24"/>
        </w:rPr>
      </w:pPr>
      <w:r>
        <w:rPr>
          <w:rFonts w:ascii="Times New Roman" w:hAnsi="Times New Roman"/>
          <w:bCs/>
          <w:sz w:val="24"/>
          <w:szCs w:val="24"/>
        </w:rPr>
        <w:t>C Variance include the following:</w:t>
      </w:r>
    </w:p>
    <w:p w14:paraId="4B6DCEDD" w14:textId="6D891C91" w:rsidR="000874A6" w:rsidRDefault="000874A6"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 xml:space="preserve">Front yard setback of 16.7 feet proposed </w:t>
      </w:r>
      <w:r w:rsidR="00FA01D0">
        <w:rPr>
          <w:rFonts w:ascii="Times New Roman" w:hAnsi="Times New Roman"/>
          <w:bCs/>
          <w:sz w:val="24"/>
          <w:szCs w:val="24"/>
        </w:rPr>
        <w:t>for Lot 3</w:t>
      </w:r>
    </w:p>
    <w:p w14:paraId="42D8E471" w14:textId="48480BC6" w:rsidR="000874A6" w:rsidRDefault="000874A6"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 xml:space="preserve">Side yard setback of 23.9 feet proposed </w:t>
      </w:r>
      <w:r w:rsidR="00FA01D0">
        <w:rPr>
          <w:rFonts w:ascii="Times New Roman" w:hAnsi="Times New Roman"/>
          <w:bCs/>
          <w:sz w:val="24"/>
          <w:szCs w:val="24"/>
        </w:rPr>
        <w:t>for Lot 3</w:t>
      </w:r>
    </w:p>
    <w:p w14:paraId="53DA3DEE" w14:textId="52557C5B" w:rsidR="000874A6" w:rsidRDefault="000874A6"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Lot coverage of 98.4% proposed</w:t>
      </w:r>
      <w:r w:rsidR="00FA01D0">
        <w:rPr>
          <w:rFonts w:ascii="Times New Roman" w:hAnsi="Times New Roman"/>
          <w:bCs/>
          <w:sz w:val="24"/>
          <w:szCs w:val="24"/>
        </w:rPr>
        <w:t xml:space="preserve"> for Lot 3</w:t>
      </w:r>
    </w:p>
    <w:p w14:paraId="37628B7B" w14:textId="711AFC81" w:rsidR="000874A6" w:rsidRDefault="00FA01D0"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7</w:t>
      </w:r>
      <w:r w:rsidR="006D26D8">
        <w:rPr>
          <w:rFonts w:ascii="Times New Roman" w:hAnsi="Times New Roman"/>
          <w:bCs/>
          <w:sz w:val="24"/>
          <w:szCs w:val="24"/>
        </w:rPr>
        <w:t>5</w:t>
      </w:r>
      <w:r>
        <w:rPr>
          <w:rFonts w:ascii="Times New Roman" w:hAnsi="Times New Roman"/>
          <w:bCs/>
          <w:sz w:val="24"/>
          <w:szCs w:val="24"/>
        </w:rPr>
        <w:t xml:space="preserve"> </w:t>
      </w:r>
      <w:r w:rsidR="000874A6">
        <w:rPr>
          <w:rFonts w:ascii="Times New Roman" w:hAnsi="Times New Roman"/>
          <w:bCs/>
          <w:sz w:val="24"/>
          <w:szCs w:val="24"/>
        </w:rPr>
        <w:t xml:space="preserve">Parking </w:t>
      </w:r>
      <w:r>
        <w:rPr>
          <w:rFonts w:ascii="Times New Roman" w:hAnsi="Times New Roman"/>
          <w:bCs/>
          <w:sz w:val="24"/>
          <w:szCs w:val="24"/>
        </w:rPr>
        <w:t>stall proposed (2 of which are EV compliant)</w:t>
      </w:r>
    </w:p>
    <w:p w14:paraId="57D2BE95" w14:textId="18A2BC1B" w:rsidR="00FA01D0" w:rsidRDefault="00FA01D0"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 xml:space="preserve">Maximum number of signs, 100 Square </w:t>
      </w:r>
      <w:r w:rsidR="006D26D8">
        <w:rPr>
          <w:rFonts w:ascii="Times New Roman" w:hAnsi="Times New Roman"/>
          <w:bCs/>
          <w:sz w:val="24"/>
          <w:szCs w:val="24"/>
        </w:rPr>
        <w:t xml:space="preserve">feet of signage </w:t>
      </w:r>
      <w:r>
        <w:rPr>
          <w:rFonts w:ascii="Times New Roman" w:hAnsi="Times New Roman"/>
          <w:bCs/>
          <w:sz w:val="24"/>
          <w:szCs w:val="24"/>
        </w:rPr>
        <w:t>on Lot 1</w:t>
      </w:r>
      <w:r w:rsidR="006D26D8">
        <w:rPr>
          <w:rFonts w:ascii="Times New Roman" w:hAnsi="Times New Roman"/>
          <w:bCs/>
          <w:sz w:val="24"/>
          <w:szCs w:val="24"/>
        </w:rPr>
        <w:t xml:space="preserve"> with new freestanding sign</w:t>
      </w:r>
    </w:p>
    <w:p w14:paraId="696DBF79" w14:textId="7CA9818A" w:rsidR="00FA01D0" w:rsidRDefault="00FA01D0"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 xml:space="preserve">Minimum sign setback on Lot 1 of 3.2 feet proposed </w:t>
      </w:r>
    </w:p>
    <w:p w14:paraId="0DDB7409" w14:textId="03BCD156" w:rsidR="00FA01D0" w:rsidRDefault="00FA01D0" w:rsidP="000874A6">
      <w:pPr>
        <w:pStyle w:val="ListParagraph"/>
        <w:numPr>
          <w:ilvl w:val="1"/>
          <w:numId w:val="3"/>
        </w:numPr>
        <w:spacing w:after="0"/>
        <w:jc w:val="both"/>
        <w:rPr>
          <w:rFonts w:ascii="Times New Roman" w:hAnsi="Times New Roman"/>
          <w:bCs/>
          <w:sz w:val="24"/>
          <w:szCs w:val="24"/>
        </w:rPr>
      </w:pPr>
      <w:r>
        <w:rPr>
          <w:rFonts w:ascii="Times New Roman" w:hAnsi="Times New Roman"/>
          <w:bCs/>
          <w:sz w:val="24"/>
          <w:szCs w:val="24"/>
        </w:rPr>
        <w:t>Loading area on lot 10</w:t>
      </w:r>
    </w:p>
    <w:p w14:paraId="29793723" w14:textId="3617261C" w:rsidR="000874A6" w:rsidRDefault="000874A6" w:rsidP="000874A6">
      <w:pPr>
        <w:pStyle w:val="ListParagraph"/>
        <w:numPr>
          <w:ilvl w:val="1"/>
          <w:numId w:val="4"/>
        </w:numPr>
        <w:spacing w:after="0"/>
        <w:jc w:val="both"/>
        <w:rPr>
          <w:rFonts w:ascii="Times New Roman" w:hAnsi="Times New Roman"/>
          <w:bCs/>
          <w:sz w:val="24"/>
          <w:szCs w:val="24"/>
        </w:rPr>
      </w:pPr>
      <w:r>
        <w:rPr>
          <w:rFonts w:ascii="Times New Roman" w:hAnsi="Times New Roman"/>
          <w:bCs/>
          <w:sz w:val="24"/>
          <w:szCs w:val="24"/>
        </w:rPr>
        <w:t>Lot cover</w:t>
      </w:r>
      <w:r w:rsidR="00FA01D0">
        <w:rPr>
          <w:rFonts w:ascii="Times New Roman" w:hAnsi="Times New Roman"/>
          <w:bCs/>
          <w:sz w:val="24"/>
          <w:szCs w:val="24"/>
        </w:rPr>
        <w:t>age</w:t>
      </w:r>
      <w:r>
        <w:rPr>
          <w:rFonts w:ascii="Times New Roman" w:hAnsi="Times New Roman"/>
          <w:bCs/>
          <w:sz w:val="24"/>
          <w:szCs w:val="24"/>
        </w:rPr>
        <w:t xml:space="preserve"> of 75.60</w:t>
      </w:r>
      <w:r w:rsidR="006D26D8">
        <w:rPr>
          <w:rFonts w:ascii="Times New Roman" w:hAnsi="Times New Roman"/>
          <w:bCs/>
          <w:sz w:val="24"/>
          <w:szCs w:val="24"/>
        </w:rPr>
        <w:t>%</w:t>
      </w:r>
      <w:r>
        <w:rPr>
          <w:rFonts w:ascii="Times New Roman" w:hAnsi="Times New Roman"/>
          <w:bCs/>
          <w:sz w:val="24"/>
          <w:szCs w:val="24"/>
        </w:rPr>
        <w:t xml:space="preserve"> proposed</w:t>
      </w:r>
      <w:r w:rsidR="00FA01D0">
        <w:rPr>
          <w:rFonts w:ascii="Times New Roman" w:hAnsi="Times New Roman"/>
          <w:bCs/>
          <w:sz w:val="24"/>
          <w:szCs w:val="24"/>
        </w:rPr>
        <w:t xml:space="preserve"> on Lot 10</w:t>
      </w:r>
    </w:p>
    <w:p w14:paraId="6E3168B2" w14:textId="3B418B25" w:rsidR="00437B34" w:rsidRDefault="00437B34" w:rsidP="00FA01D0">
      <w:pPr>
        <w:spacing w:after="0"/>
        <w:jc w:val="both"/>
        <w:rPr>
          <w:rFonts w:ascii="Times New Roman" w:hAnsi="Times New Roman"/>
          <w:bCs/>
          <w:sz w:val="24"/>
          <w:szCs w:val="24"/>
        </w:rPr>
      </w:pPr>
      <w:r>
        <w:rPr>
          <w:rFonts w:ascii="Times New Roman" w:hAnsi="Times New Roman"/>
          <w:bCs/>
          <w:sz w:val="24"/>
          <w:szCs w:val="24"/>
        </w:rPr>
        <w:br/>
        <w:t>Discussion was held regarding having music played on the outdoor patios.  The applicant stated that they would like to have music under the tent behind the building</w:t>
      </w:r>
      <w:r w:rsidR="006D26D8">
        <w:rPr>
          <w:rFonts w:ascii="Times New Roman" w:hAnsi="Times New Roman"/>
          <w:bCs/>
          <w:sz w:val="24"/>
          <w:szCs w:val="24"/>
        </w:rPr>
        <w:t xml:space="preserve"> reduce noise levels</w:t>
      </w:r>
      <w:r>
        <w:rPr>
          <w:rFonts w:ascii="Times New Roman" w:hAnsi="Times New Roman"/>
          <w:bCs/>
          <w:sz w:val="24"/>
          <w:szCs w:val="24"/>
        </w:rPr>
        <w:t>.  These events will be held</w:t>
      </w:r>
      <w:r w:rsidR="004038D5">
        <w:rPr>
          <w:rFonts w:ascii="Times New Roman" w:hAnsi="Times New Roman"/>
          <w:bCs/>
          <w:sz w:val="24"/>
          <w:szCs w:val="24"/>
        </w:rPr>
        <w:t xml:space="preserve"> only</w:t>
      </w:r>
      <w:r>
        <w:rPr>
          <w:rFonts w:ascii="Times New Roman" w:hAnsi="Times New Roman"/>
          <w:bCs/>
          <w:sz w:val="24"/>
          <w:szCs w:val="24"/>
        </w:rPr>
        <w:t xml:space="preserve"> when a permit is obtained.  It was agreed </w:t>
      </w:r>
      <w:r w:rsidR="004038D5">
        <w:rPr>
          <w:rFonts w:ascii="Times New Roman" w:hAnsi="Times New Roman"/>
          <w:bCs/>
          <w:sz w:val="24"/>
          <w:szCs w:val="24"/>
        </w:rPr>
        <w:t xml:space="preserve">as a condition of approval </w:t>
      </w:r>
      <w:r>
        <w:rPr>
          <w:rFonts w:ascii="Times New Roman" w:hAnsi="Times New Roman"/>
          <w:bCs/>
          <w:sz w:val="24"/>
          <w:szCs w:val="24"/>
        </w:rPr>
        <w:t xml:space="preserve">that no music would be played on the two outdoor patios and if there is a band playing inside the building, the sliding doors will be closed.  </w:t>
      </w:r>
    </w:p>
    <w:p w14:paraId="76FE7490" w14:textId="1ACABBBD" w:rsidR="00437B34" w:rsidRDefault="00437B34" w:rsidP="00FA01D0">
      <w:pPr>
        <w:spacing w:after="0"/>
        <w:jc w:val="both"/>
        <w:rPr>
          <w:rFonts w:ascii="Times New Roman" w:hAnsi="Times New Roman"/>
          <w:bCs/>
          <w:sz w:val="24"/>
          <w:szCs w:val="24"/>
        </w:rPr>
      </w:pPr>
    </w:p>
    <w:p w14:paraId="6E910C36" w14:textId="47D0E37C" w:rsidR="00437B34" w:rsidRDefault="00437B34" w:rsidP="00FA01D0">
      <w:pPr>
        <w:spacing w:after="0"/>
        <w:jc w:val="both"/>
        <w:rPr>
          <w:rFonts w:ascii="Times New Roman" w:hAnsi="Times New Roman"/>
          <w:bCs/>
          <w:sz w:val="24"/>
          <w:szCs w:val="24"/>
        </w:rPr>
      </w:pPr>
      <w:r>
        <w:rPr>
          <w:rFonts w:ascii="Times New Roman" w:hAnsi="Times New Roman"/>
          <w:bCs/>
          <w:sz w:val="24"/>
          <w:szCs w:val="24"/>
        </w:rPr>
        <w:t xml:space="preserve">Mr. Camporini asked if any of the Board members had any questions at this time.  </w:t>
      </w:r>
    </w:p>
    <w:p w14:paraId="33B3F2C6" w14:textId="197570E5" w:rsidR="00437B34" w:rsidRDefault="00437B34" w:rsidP="00FA01D0">
      <w:pPr>
        <w:spacing w:after="0"/>
        <w:jc w:val="both"/>
        <w:rPr>
          <w:rFonts w:ascii="Times New Roman" w:hAnsi="Times New Roman"/>
          <w:bCs/>
          <w:sz w:val="24"/>
          <w:szCs w:val="24"/>
        </w:rPr>
      </w:pPr>
    </w:p>
    <w:p w14:paraId="4978C84C" w14:textId="21F6A9CE" w:rsidR="00437B34" w:rsidRDefault="00437B34" w:rsidP="00FA01D0">
      <w:pPr>
        <w:spacing w:after="0"/>
        <w:jc w:val="both"/>
        <w:rPr>
          <w:rFonts w:ascii="Times New Roman" w:hAnsi="Times New Roman"/>
          <w:bCs/>
          <w:sz w:val="24"/>
          <w:szCs w:val="24"/>
        </w:rPr>
      </w:pPr>
      <w:r>
        <w:rPr>
          <w:rFonts w:ascii="Times New Roman" w:hAnsi="Times New Roman"/>
          <w:bCs/>
          <w:sz w:val="24"/>
          <w:szCs w:val="24"/>
        </w:rPr>
        <w:t xml:space="preserve">Board Planner Bloch </w:t>
      </w:r>
      <w:r w:rsidR="00BF3FB6">
        <w:rPr>
          <w:rFonts w:ascii="Times New Roman" w:hAnsi="Times New Roman"/>
          <w:bCs/>
          <w:sz w:val="24"/>
          <w:szCs w:val="24"/>
        </w:rPr>
        <w:t>inquired if a</w:t>
      </w:r>
      <w:r w:rsidR="006D26D8">
        <w:rPr>
          <w:rFonts w:ascii="Times New Roman" w:hAnsi="Times New Roman"/>
          <w:bCs/>
          <w:sz w:val="24"/>
          <w:szCs w:val="24"/>
        </w:rPr>
        <w:t xml:space="preserve"> restriction</w:t>
      </w:r>
      <w:r w:rsidR="00BF3FB6">
        <w:rPr>
          <w:rFonts w:ascii="Times New Roman" w:hAnsi="Times New Roman"/>
          <w:bCs/>
          <w:sz w:val="24"/>
          <w:szCs w:val="24"/>
        </w:rPr>
        <w:t xml:space="preserve"> should be created on lot 10 to prevent future development</w:t>
      </w:r>
      <w:r w:rsidR="006D26D8">
        <w:rPr>
          <w:rFonts w:ascii="Times New Roman" w:hAnsi="Times New Roman"/>
          <w:bCs/>
          <w:sz w:val="24"/>
          <w:szCs w:val="24"/>
        </w:rPr>
        <w:t xml:space="preserve"> due to the </w:t>
      </w:r>
      <w:r w:rsidR="00B1488E">
        <w:rPr>
          <w:rFonts w:ascii="Times New Roman" w:hAnsi="Times New Roman"/>
          <w:bCs/>
          <w:sz w:val="24"/>
          <w:szCs w:val="24"/>
        </w:rPr>
        <w:t>enhanced</w:t>
      </w:r>
      <w:r w:rsidR="006D26D8">
        <w:rPr>
          <w:rFonts w:ascii="Times New Roman" w:hAnsi="Times New Roman"/>
          <w:bCs/>
          <w:sz w:val="24"/>
          <w:szCs w:val="24"/>
        </w:rPr>
        <w:t xml:space="preserve"> FAR on Lot 3</w:t>
      </w:r>
      <w:r w:rsidR="00BF3FB6">
        <w:rPr>
          <w:rFonts w:ascii="Times New Roman" w:hAnsi="Times New Roman"/>
          <w:bCs/>
          <w:sz w:val="24"/>
          <w:szCs w:val="24"/>
        </w:rPr>
        <w:t xml:space="preserve">. </w:t>
      </w:r>
      <w:r w:rsidR="00B1488E">
        <w:rPr>
          <w:rFonts w:ascii="Times New Roman" w:hAnsi="Times New Roman"/>
          <w:bCs/>
          <w:sz w:val="24"/>
          <w:szCs w:val="24"/>
        </w:rPr>
        <w:t>The applicant agreed to do so as a condition of approval.</w:t>
      </w:r>
    </w:p>
    <w:p w14:paraId="289D238F" w14:textId="2F69EBD5" w:rsidR="00BF3FB6" w:rsidRDefault="00BF3FB6" w:rsidP="00FA01D0">
      <w:pPr>
        <w:spacing w:after="0"/>
        <w:jc w:val="both"/>
        <w:rPr>
          <w:rFonts w:ascii="Times New Roman" w:hAnsi="Times New Roman"/>
          <w:bCs/>
          <w:sz w:val="24"/>
          <w:szCs w:val="24"/>
        </w:rPr>
      </w:pPr>
    </w:p>
    <w:p w14:paraId="39E4CEA3" w14:textId="105C828E" w:rsidR="00BF3FB6" w:rsidRDefault="00BF3FB6" w:rsidP="00FA01D0">
      <w:pPr>
        <w:spacing w:after="0"/>
        <w:jc w:val="both"/>
        <w:rPr>
          <w:rFonts w:ascii="Times New Roman" w:hAnsi="Times New Roman"/>
          <w:bCs/>
          <w:sz w:val="24"/>
          <w:szCs w:val="24"/>
        </w:rPr>
      </w:pPr>
      <w:r>
        <w:rPr>
          <w:rFonts w:ascii="Times New Roman" w:hAnsi="Times New Roman"/>
          <w:bCs/>
          <w:sz w:val="24"/>
          <w:szCs w:val="24"/>
        </w:rPr>
        <w:lastRenderedPageBreak/>
        <w:t xml:space="preserve">Mr. Camporini asked if anyone from the public had any questions at this time.   No one had any questions.  </w:t>
      </w:r>
    </w:p>
    <w:p w14:paraId="48094027" w14:textId="25EEE559" w:rsidR="00BF3FB6" w:rsidRDefault="00BF3FB6" w:rsidP="00FA01D0">
      <w:pPr>
        <w:spacing w:after="0"/>
        <w:jc w:val="both"/>
        <w:rPr>
          <w:rFonts w:ascii="Times New Roman" w:hAnsi="Times New Roman"/>
          <w:bCs/>
          <w:sz w:val="24"/>
          <w:szCs w:val="24"/>
        </w:rPr>
      </w:pPr>
    </w:p>
    <w:p w14:paraId="58E13E41" w14:textId="219534C1" w:rsidR="00BF3FB6" w:rsidRDefault="00BF3FB6" w:rsidP="00FA01D0">
      <w:pPr>
        <w:spacing w:after="0"/>
        <w:jc w:val="both"/>
        <w:rPr>
          <w:rFonts w:ascii="Times New Roman" w:hAnsi="Times New Roman"/>
          <w:bCs/>
          <w:sz w:val="24"/>
          <w:szCs w:val="24"/>
        </w:rPr>
      </w:pPr>
      <w:r>
        <w:rPr>
          <w:rFonts w:ascii="Times New Roman" w:hAnsi="Times New Roman"/>
          <w:bCs/>
          <w:sz w:val="24"/>
          <w:szCs w:val="24"/>
        </w:rPr>
        <w:t xml:space="preserve">Mr. Camporini asked if anyone from the public had any comments at this time.  No one had any comments. </w:t>
      </w:r>
    </w:p>
    <w:p w14:paraId="74159678" w14:textId="7B3A68EF" w:rsidR="00BF3FB6" w:rsidRDefault="00BF3FB6" w:rsidP="00FA01D0">
      <w:pPr>
        <w:spacing w:after="0"/>
        <w:jc w:val="both"/>
        <w:rPr>
          <w:rFonts w:ascii="Times New Roman" w:hAnsi="Times New Roman"/>
          <w:bCs/>
          <w:sz w:val="24"/>
          <w:szCs w:val="24"/>
        </w:rPr>
      </w:pPr>
    </w:p>
    <w:p w14:paraId="0AD89608" w14:textId="2D8E6F8C" w:rsidR="00BF3FB6" w:rsidRDefault="00BF3FB6" w:rsidP="00FA01D0">
      <w:pPr>
        <w:spacing w:after="0"/>
        <w:jc w:val="both"/>
        <w:rPr>
          <w:rFonts w:ascii="Times New Roman" w:hAnsi="Times New Roman"/>
          <w:bCs/>
          <w:sz w:val="24"/>
          <w:szCs w:val="24"/>
        </w:rPr>
      </w:pPr>
      <w:r>
        <w:rPr>
          <w:rFonts w:ascii="Times New Roman" w:hAnsi="Times New Roman"/>
          <w:bCs/>
          <w:sz w:val="24"/>
          <w:szCs w:val="24"/>
        </w:rPr>
        <w:t>Mr. Sterbenz suggested that the existing storage containers be sided and that if an expansion of the brewery is requested in the future, a</w:t>
      </w:r>
      <w:r w:rsidR="004038D5">
        <w:rPr>
          <w:rFonts w:ascii="Times New Roman" w:hAnsi="Times New Roman"/>
          <w:bCs/>
          <w:sz w:val="24"/>
          <w:szCs w:val="24"/>
        </w:rPr>
        <w:t>n appropriate structure per approval of the Board Engineer and Board Planner</w:t>
      </w:r>
      <w:r w:rsidR="006D26D8">
        <w:rPr>
          <w:rFonts w:ascii="Times New Roman" w:hAnsi="Times New Roman"/>
          <w:bCs/>
          <w:sz w:val="24"/>
          <w:szCs w:val="24"/>
        </w:rPr>
        <w:t xml:space="preserve"> </w:t>
      </w:r>
      <w:r>
        <w:rPr>
          <w:rFonts w:ascii="Times New Roman" w:hAnsi="Times New Roman"/>
          <w:bCs/>
          <w:sz w:val="24"/>
          <w:szCs w:val="24"/>
        </w:rPr>
        <w:t xml:space="preserve">will be constructed for storage.  </w:t>
      </w:r>
      <w:r w:rsidR="00B1488E">
        <w:rPr>
          <w:rFonts w:ascii="Times New Roman" w:hAnsi="Times New Roman"/>
          <w:bCs/>
          <w:sz w:val="24"/>
          <w:szCs w:val="24"/>
        </w:rPr>
        <w:t>The applicant agreed to do so as a condition of approval.</w:t>
      </w:r>
    </w:p>
    <w:p w14:paraId="456E0D11" w14:textId="6ED938D1" w:rsidR="00BF3FB6" w:rsidRDefault="00BF3FB6" w:rsidP="00FA01D0">
      <w:pPr>
        <w:spacing w:after="0"/>
        <w:jc w:val="both"/>
        <w:rPr>
          <w:rFonts w:ascii="Times New Roman" w:hAnsi="Times New Roman"/>
          <w:bCs/>
          <w:sz w:val="24"/>
          <w:szCs w:val="24"/>
        </w:rPr>
      </w:pPr>
      <w:r>
        <w:rPr>
          <w:rFonts w:ascii="Times New Roman" w:hAnsi="Times New Roman"/>
          <w:bCs/>
          <w:sz w:val="24"/>
          <w:szCs w:val="24"/>
        </w:rPr>
        <w:t xml:space="preserve">The applicant agreed that during events, the contents of the containers will be set up no earlier than one week prior to the event and will be put back into the containers no later than two weeks after the event.  </w:t>
      </w:r>
    </w:p>
    <w:p w14:paraId="1E65ABDB" w14:textId="3D7EA2D6" w:rsidR="00841DD0" w:rsidRDefault="00841DD0" w:rsidP="00FA01D0">
      <w:pPr>
        <w:spacing w:after="0"/>
        <w:jc w:val="both"/>
        <w:rPr>
          <w:rFonts w:ascii="Times New Roman" w:hAnsi="Times New Roman"/>
          <w:bCs/>
          <w:sz w:val="24"/>
          <w:szCs w:val="24"/>
        </w:rPr>
      </w:pPr>
    </w:p>
    <w:p w14:paraId="64DB4251" w14:textId="519A4024" w:rsidR="000B26DA" w:rsidRDefault="00841DD0" w:rsidP="00FA01D0">
      <w:pPr>
        <w:spacing w:after="0"/>
        <w:jc w:val="both"/>
        <w:rPr>
          <w:rFonts w:ascii="Times New Roman" w:hAnsi="Times New Roman"/>
          <w:bCs/>
          <w:sz w:val="24"/>
          <w:szCs w:val="24"/>
        </w:rPr>
      </w:pPr>
      <w:r>
        <w:rPr>
          <w:rFonts w:ascii="Times New Roman" w:hAnsi="Times New Roman"/>
          <w:bCs/>
          <w:sz w:val="24"/>
          <w:szCs w:val="24"/>
        </w:rPr>
        <w:t>Mr. DeAngelis made a motion to approve the application with the conditions that there will be no live music on the outdoor patios, when music is playing indoors, the doors will be closed, there can be outdoor music under the tent with a permit only, there will be no further</w:t>
      </w:r>
      <w:r w:rsidR="006D26D8">
        <w:rPr>
          <w:rFonts w:ascii="Times New Roman" w:hAnsi="Times New Roman"/>
          <w:bCs/>
          <w:sz w:val="24"/>
          <w:szCs w:val="24"/>
        </w:rPr>
        <w:t xml:space="preserve"> building</w:t>
      </w:r>
      <w:r>
        <w:rPr>
          <w:rFonts w:ascii="Times New Roman" w:hAnsi="Times New Roman"/>
          <w:bCs/>
          <w:sz w:val="24"/>
          <w:szCs w:val="24"/>
        </w:rPr>
        <w:t xml:space="preserve"> development on Lot 10, </w:t>
      </w:r>
      <w:r w:rsidR="000B26DA">
        <w:rPr>
          <w:rFonts w:ascii="Times New Roman" w:hAnsi="Times New Roman"/>
          <w:bCs/>
          <w:sz w:val="24"/>
          <w:szCs w:val="24"/>
        </w:rPr>
        <w:t xml:space="preserve">the </w:t>
      </w:r>
      <w:r w:rsidR="009B6083">
        <w:rPr>
          <w:rFonts w:ascii="Times New Roman" w:hAnsi="Times New Roman"/>
          <w:bCs/>
          <w:sz w:val="24"/>
          <w:szCs w:val="24"/>
        </w:rPr>
        <w:t xml:space="preserve">improvement </w:t>
      </w:r>
      <w:r w:rsidR="004038D5">
        <w:rPr>
          <w:rFonts w:ascii="Times New Roman" w:hAnsi="Times New Roman"/>
          <w:bCs/>
          <w:sz w:val="24"/>
          <w:szCs w:val="24"/>
        </w:rPr>
        <w:t>plan for</w:t>
      </w:r>
      <w:r w:rsidR="009B6083">
        <w:rPr>
          <w:rFonts w:ascii="Times New Roman" w:hAnsi="Times New Roman"/>
          <w:bCs/>
          <w:sz w:val="24"/>
          <w:szCs w:val="24"/>
        </w:rPr>
        <w:t xml:space="preserve"> the </w:t>
      </w:r>
      <w:r w:rsidR="000B26DA">
        <w:rPr>
          <w:rFonts w:ascii="Times New Roman" w:hAnsi="Times New Roman"/>
          <w:bCs/>
          <w:sz w:val="24"/>
          <w:szCs w:val="24"/>
        </w:rPr>
        <w:t>outdoor storage area to be reviewed and approved by the Board Engineer, the loading and unloading area will</w:t>
      </w:r>
      <w:r w:rsidR="009B6083">
        <w:rPr>
          <w:rFonts w:ascii="Times New Roman" w:hAnsi="Times New Roman"/>
          <w:bCs/>
          <w:sz w:val="24"/>
          <w:szCs w:val="24"/>
        </w:rPr>
        <w:t xml:space="preserve"> take place</w:t>
      </w:r>
      <w:r w:rsidR="000B26DA">
        <w:rPr>
          <w:rFonts w:ascii="Times New Roman" w:hAnsi="Times New Roman"/>
          <w:bCs/>
          <w:sz w:val="24"/>
          <w:szCs w:val="24"/>
        </w:rPr>
        <w:t xml:space="preserve"> on Lot 10 or the alternate location of 308 Stiger Street, there will be a maximum of 225 seats, site plan and architectural plan revisions to be submitted to Mr. Sterbenz </w:t>
      </w:r>
      <w:r w:rsidR="009B6083">
        <w:rPr>
          <w:rFonts w:ascii="Times New Roman" w:hAnsi="Times New Roman"/>
          <w:bCs/>
          <w:sz w:val="24"/>
          <w:szCs w:val="24"/>
        </w:rPr>
        <w:t xml:space="preserve">for </w:t>
      </w:r>
      <w:r w:rsidR="000B26DA">
        <w:rPr>
          <w:rFonts w:ascii="Times New Roman" w:hAnsi="Times New Roman"/>
          <w:bCs/>
          <w:sz w:val="24"/>
          <w:szCs w:val="24"/>
        </w:rPr>
        <w:t xml:space="preserve">approval, </w:t>
      </w:r>
      <w:r w:rsidR="009B6083">
        <w:rPr>
          <w:rFonts w:ascii="Times New Roman" w:hAnsi="Times New Roman"/>
          <w:bCs/>
          <w:sz w:val="24"/>
          <w:szCs w:val="24"/>
        </w:rPr>
        <w:t>if the applicant comes back to expand the brewery beyond 225 seats they must complete the parking area in Lot 10 and develop a co</w:t>
      </w:r>
      <w:r w:rsidR="006D26D8">
        <w:rPr>
          <w:rFonts w:ascii="Times New Roman" w:hAnsi="Times New Roman"/>
          <w:bCs/>
          <w:sz w:val="24"/>
          <w:szCs w:val="24"/>
        </w:rPr>
        <w:t>de</w:t>
      </w:r>
      <w:r w:rsidR="009B6083">
        <w:rPr>
          <w:rFonts w:ascii="Times New Roman" w:hAnsi="Times New Roman"/>
          <w:bCs/>
          <w:sz w:val="24"/>
          <w:szCs w:val="24"/>
        </w:rPr>
        <w:t xml:space="preserve">-compliant pedestrian access </w:t>
      </w:r>
      <w:r w:rsidR="0055461B">
        <w:rPr>
          <w:rFonts w:ascii="Times New Roman" w:hAnsi="Times New Roman"/>
          <w:bCs/>
          <w:sz w:val="24"/>
          <w:szCs w:val="24"/>
        </w:rPr>
        <w:t xml:space="preserve">agreement </w:t>
      </w:r>
      <w:r w:rsidR="009B6083">
        <w:rPr>
          <w:rFonts w:ascii="Times New Roman" w:hAnsi="Times New Roman"/>
          <w:bCs/>
          <w:sz w:val="24"/>
          <w:szCs w:val="24"/>
        </w:rPr>
        <w:t>between Lots 3 and 10 and install a garage for storage and eliminate the existing storage containers.  Mr. Moore seconded the motio</w:t>
      </w:r>
      <w:r w:rsidR="0055461B">
        <w:rPr>
          <w:rFonts w:ascii="Times New Roman" w:hAnsi="Times New Roman"/>
          <w:bCs/>
          <w:sz w:val="24"/>
          <w:szCs w:val="24"/>
        </w:rPr>
        <w:t>n</w:t>
      </w:r>
      <w:r w:rsidR="009B6083">
        <w:rPr>
          <w:rFonts w:ascii="Times New Roman" w:hAnsi="Times New Roman"/>
          <w:bCs/>
          <w:sz w:val="24"/>
          <w:szCs w:val="24"/>
        </w:rPr>
        <w:t>.</w:t>
      </w:r>
    </w:p>
    <w:p w14:paraId="4D6A2C70" w14:textId="1FB527E2" w:rsidR="009B6083" w:rsidRDefault="009B6083" w:rsidP="00FA01D0">
      <w:pPr>
        <w:spacing w:after="0"/>
        <w:jc w:val="both"/>
        <w:rPr>
          <w:rFonts w:ascii="Times New Roman" w:hAnsi="Times New Roman"/>
          <w:bCs/>
          <w:sz w:val="24"/>
          <w:szCs w:val="24"/>
        </w:rPr>
      </w:pPr>
      <w:r>
        <w:rPr>
          <w:rFonts w:ascii="Times New Roman" w:hAnsi="Times New Roman"/>
          <w:bCs/>
          <w:sz w:val="24"/>
          <w:szCs w:val="24"/>
        </w:rPr>
        <w:t>In Favor:  Moore, Wolfrum, Camporini, Stead, Graf, Medcraft, DeAngelis, Ferarra</w:t>
      </w:r>
    </w:p>
    <w:p w14:paraId="03C7D6A8" w14:textId="4CBA6AA7" w:rsidR="009B6083" w:rsidRDefault="009B6083" w:rsidP="00FA01D0">
      <w:pPr>
        <w:spacing w:after="0"/>
        <w:jc w:val="both"/>
        <w:rPr>
          <w:rFonts w:ascii="Times New Roman" w:hAnsi="Times New Roman"/>
          <w:bCs/>
          <w:sz w:val="24"/>
          <w:szCs w:val="24"/>
        </w:rPr>
      </w:pPr>
      <w:r>
        <w:rPr>
          <w:rFonts w:ascii="Times New Roman" w:hAnsi="Times New Roman"/>
          <w:bCs/>
          <w:sz w:val="24"/>
          <w:szCs w:val="24"/>
        </w:rPr>
        <w:t>Opposed:  None</w:t>
      </w:r>
    </w:p>
    <w:p w14:paraId="269A77F0" w14:textId="670673C9" w:rsidR="009B6083" w:rsidRDefault="009B6083" w:rsidP="00FA01D0">
      <w:pPr>
        <w:spacing w:after="0"/>
        <w:jc w:val="both"/>
        <w:rPr>
          <w:rFonts w:ascii="Times New Roman" w:hAnsi="Times New Roman"/>
          <w:bCs/>
          <w:sz w:val="24"/>
          <w:szCs w:val="24"/>
        </w:rPr>
      </w:pPr>
      <w:r>
        <w:rPr>
          <w:rFonts w:ascii="Times New Roman" w:hAnsi="Times New Roman"/>
          <w:bCs/>
          <w:sz w:val="24"/>
          <w:szCs w:val="24"/>
        </w:rPr>
        <w:t xml:space="preserve">Abstained:  None </w:t>
      </w:r>
    </w:p>
    <w:p w14:paraId="7D94C21A" w14:textId="4EE768B7" w:rsidR="0096486A" w:rsidRDefault="0096486A" w:rsidP="00FA01D0">
      <w:pPr>
        <w:spacing w:after="0"/>
        <w:jc w:val="both"/>
        <w:rPr>
          <w:rFonts w:ascii="Times New Roman" w:hAnsi="Times New Roman"/>
          <w:bCs/>
          <w:sz w:val="24"/>
          <w:szCs w:val="24"/>
        </w:rPr>
      </w:pPr>
    </w:p>
    <w:p w14:paraId="1EA90555" w14:textId="56A860FB" w:rsidR="0096486A" w:rsidRDefault="0096486A" w:rsidP="00FA01D0">
      <w:pPr>
        <w:spacing w:after="0"/>
        <w:jc w:val="both"/>
        <w:rPr>
          <w:rFonts w:ascii="Times New Roman" w:hAnsi="Times New Roman"/>
          <w:bCs/>
          <w:sz w:val="24"/>
          <w:szCs w:val="24"/>
        </w:rPr>
      </w:pPr>
      <w:r>
        <w:rPr>
          <w:rFonts w:ascii="Times New Roman" w:hAnsi="Times New Roman"/>
          <w:bCs/>
          <w:sz w:val="24"/>
          <w:szCs w:val="24"/>
        </w:rPr>
        <w:t xml:space="preserve">Mr. Lambo returned to the dais at this time. </w:t>
      </w:r>
    </w:p>
    <w:p w14:paraId="41EDF41B" w14:textId="60BA969C" w:rsidR="009B6083" w:rsidRDefault="009B6083" w:rsidP="00FA01D0">
      <w:pPr>
        <w:spacing w:after="0"/>
        <w:jc w:val="both"/>
        <w:rPr>
          <w:rFonts w:ascii="Times New Roman" w:hAnsi="Times New Roman"/>
          <w:bCs/>
          <w:sz w:val="24"/>
          <w:szCs w:val="24"/>
        </w:rPr>
      </w:pPr>
    </w:p>
    <w:p w14:paraId="7130C09A" w14:textId="37A779F6" w:rsidR="009B6083" w:rsidRDefault="009B6083" w:rsidP="00FA01D0">
      <w:pPr>
        <w:spacing w:after="0"/>
        <w:jc w:val="both"/>
        <w:rPr>
          <w:rFonts w:ascii="Times New Roman" w:hAnsi="Times New Roman"/>
          <w:b/>
          <w:sz w:val="24"/>
          <w:szCs w:val="24"/>
        </w:rPr>
      </w:pPr>
      <w:r>
        <w:rPr>
          <w:rFonts w:ascii="Times New Roman" w:hAnsi="Times New Roman"/>
          <w:b/>
          <w:sz w:val="24"/>
          <w:szCs w:val="24"/>
        </w:rPr>
        <w:t>Application #22-13 – Hackettstown Crossing, LLC – 93-95 Main Street – B21, L18.02 – Minor Subdivision/Amended Preliminary Major Site Plan/Amended Final Major Site Plan/Bulk Variance</w:t>
      </w:r>
    </w:p>
    <w:p w14:paraId="2EFEA145" w14:textId="3184EA3A" w:rsidR="009B6083" w:rsidRDefault="009B6083" w:rsidP="00FA01D0">
      <w:pPr>
        <w:spacing w:after="0"/>
        <w:jc w:val="both"/>
        <w:rPr>
          <w:rFonts w:ascii="Times New Roman" w:hAnsi="Times New Roman"/>
          <w:b/>
          <w:sz w:val="24"/>
          <w:szCs w:val="24"/>
        </w:rPr>
      </w:pPr>
      <w:r>
        <w:rPr>
          <w:rFonts w:ascii="Times New Roman" w:hAnsi="Times New Roman"/>
          <w:b/>
          <w:sz w:val="24"/>
          <w:szCs w:val="24"/>
        </w:rPr>
        <w:t xml:space="preserve">Application was presented by Michael Selvaggi, Esquire </w:t>
      </w:r>
    </w:p>
    <w:p w14:paraId="531A9407" w14:textId="0E42AE12" w:rsidR="00C62C7B" w:rsidRDefault="00C62C7B" w:rsidP="00FA01D0">
      <w:pPr>
        <w:spacing w:after="0"/>
        <w:jc w:val="both"/>
        <w:rPr>
          <w:rFonts w:ascii="Times New Roman" w:hAnsi="Times New Roman"/>
          <w:color w:val="202124"/>
          <w:sz w:val="24"/>
          <w:szCs w:val="24"/>
          <w:shd w:val="clear" w:color="auto" w:fill="FFFFFF"/>
        </w:rPr>
      </w:pPr>
      <w:r>
        <w:rPr>
          <w:rFonts w:ascii="Times New Roman" w:hAnsi="Times New Roman"/>
          <w:bCs/>
          <w:sz w:val="24"/>
          <w:szCs w:val="24"/>
        </w:rPr>
        <w:t xml:space="preserve">Mr. Selvaggi introduced Denis Keenan, </w:t>
      </w:r>
      <w:r w:rsidRPr="00C62C7B">
        <w:rPr>
          <w:rFonts w:ascii="Times New Roman" w:hAnsi="Times New Roman"/>
          <w:color w:val="202124"/>
          <w:sz w:val="24"/>
          <w:szCs w:val="24"/>
          <w:shd w:val="clear" w:color="auto" w:fill="FFFFFF"/>
        </w:rPr>
        <w:t xml:space="preserve">French &amp; </w:t>
      </w:r>
      <w:proofErr w:type="spellStart"/>
      <w:r w:rsidRPr="00C62C7B">
        <w:rPr>
          <w:rFonts w:ascii="Times New Roman" w:hAnsi="Times New Roman"/>
          <w:color w:val="202124"/>
          <w:sz w:val="24"/>
          <w:szCs w:val="24"/>
          <w:shd w:val="clear" w:color="auto" w:fill="FFFFFF"/>
        </w:rPr>
        <w:t>Parrello</w:t>
      </w:r>
      <w:proofErr w:type="spellEnd"/>
      <w:r w:rsidRPr="00C62C7B">
        <w:rPr>
          <w:rFonts w:ascii="Times New Roman" w:hAnsi="Times New Roman"/>
          <w:color w:val="202124"/>
          <w:sz w:val="24"/>
          <w:szCs w:val="24"/>
          <w:shd w:val="clear" w:color="auto" w:fill="FFFFFF"/>
        </w:rPr>
        <w:t xml:space="preserve"> Associates</w:t>
      </w:r>
      <w:r>
        <w:rPr>
          <w:rFonts w:ascii="Times New Roman" w:hAnsi="Times New Roman"/>
          <w:color w:val="202124"/>
          <w:sz w:val="24"/>
          <w:szCs w:val="24"/>
          <w:shd w:val="clear" w:color="auto" w:fill="FFFFFF"/>
        </w:rPr>
        <w:t xml:space="preserve">, 43 Newburgh Road, Hackettstown, to testify as the Engineer for the applicant.  Mr. Keenen was accepted by the Board and sworn in by Board Attorney Zakin to testify as a professional civil engineer.  </w:t>
      </w:r>
    </w:p>
    <w:p w14:paraId="3827316D" w14:textId="77777777" w:rsidR="00C62C7B" w:rsidRDefault="00C62C7B" w:rsidP="00FA01D0">
      <w:pPr>
        <w:spacing w:after="0"/>
        <w:jc w:val="both"/>
        <w:rPr>
          <w:rFonts w:ascii="Times New Roman" w:hAnsi="Times New Roman"/>
          <w:color w:val="202124"/>
          <w:sz w:val="24"/>
          <w:szCs w:val="24"/>
          <w:shd w:val="clear" w:color="auto" w:fill="FFFFFF"/>
        </w:rPr>
      </w:pPr>
    </w:p>
    <w:p w14:paraId="159E2EFE" w14:textId="1A3BF910" w:rsidR="00C62C7B" w:rsidRDefault="00C62C7B"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Keenan presented Exhibit A-1, titled Sheet 3 of 19 of the submitted Site Plan Application dated November 15, 2022 which showed a colored rendering of Sheet 3, which was submitted to the Board.  </w:t>
      </w:r>
      <w:r w:rsidR="004C5E46">
        <w:rPr>
          <w:rFonts w:ascii="Times New Roman" w:hAnsi="Times New Roman"/>
          <w:color w:val="202124"/>
          <w:sz w:val="24"/>
          <w:szCs w:val="24"/>
          <w:shd w:val="clear" w:color="auto" w:fill="FFFFFF"/>
        </w:rPr>
        <w:t>Sheet 3 shows the phasing plan of Hackettstown Crossing, Phase 2C of B21, L18.02.</w:t>
      </w:r>
    </w:p>
    <w:p w14:paraId="09CE8EE4" w14:textId="544C7D85" w:rsidR="004C5E46" w:rsidRDefault="004C5E46" w:rsidP="00FA01D0">
      <w:pPr>
        <w:spacing w:after="0"/>
        <w:jc w:val="both"/>
        <w:rPr>
          <w:rFonts w:ascii="Times New Roman" w:hAnsi="Times New Roman"/>
          <w:color w:val="202124"/>
          <w:sz w:val="24"/>
          <w:szCs w:val="24"/>
          <w:shd w:val="clear" w:color="auto" w:fill="FFFFFF"/>
        </w:rPr>
      </w:pPr>
    </w:p>
    <w:p w14:paraId="08EF3C04" w14:textId="37AAFCBF" w:rsidR="004C5E46" w:rsidRDefault="004C5E46" w:rsidP="004C5E4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lastRenderedPageBreak/>
        <w:t>Mr. Keenan referred to Sheet 6 of 19 of the Site Plan set</w:t>
      </w:r>
      <w:r w:rsidR="0055461B">
        <w:rPr>
          <w:rFonts w:ascii="Times New Roman" w:hAnsi="Times New Roman"/>
          <w:color w:val="202124"/>
          <w:sz w:val="24"/>
          <w:szCs w:val="24"/>
          <w:shd w:val="clear" w:color="auto" w:fill="FFFFFF"/>
        </w:rPr>
        <w:t>, P</w:t>
      </w:r>
      <w:r>
        <w:rPr>
          <w:rFonts w:ascii="Times New Roman" w:hAnsi="Times New Roman"/>
          <w:color w:val="202124"/>
          <w:sz w:val="24"/>
          <w:szCs w:val="24"/>
          <w:shd w:val="clear" w:color="auto" w:fill="FFFFFF"/>
        </w:rPr>
        <w:t>hase 2</w:t>
      </w:r>
      <w:r w:rsidR="0055461B">
        <w:rPr>
          <w:rFonts w:ascii="Times New Roman" w:hAnsi="Times New Roman"/>
          <w:color w:val="202124"/>
          <w:sz w:val="24"/>
          <w:szCs w:val="24"/>
          <w:shd w:val="clear" w:color="auto" w:fill="FFFFFF"/>
        </w:rPr>
        <w:t>C</w:t>
      </w:r>
      <w:r>
        <w:rPr>
          <w:rFonts w:ascii="Times New Roman" w:hAnsi="Times New Roman"/>
          <w:color w:val="202124"/>
          <w:sz w:val="24"/>
          <w:szCs w:val="24"/>
          <w:shd w:val="clear" w:color="auto" w:fill="FFFFFF"/>
        </w:rPr>
        <w:t xml:space="preserve"> of the project showing 2.5 acres, the proposed two buildings, a mixed use building allowing for retail on the first floor and 35 one bedroom units on the second and third floors, a Dunkin Donuts</w:t>
      </w:r>
      <w:r w:rsidR="0055461B">
        <w:rPr>
          <w:rFonts w:ascii="Times New Roman" w:hAnsi="Times New Roman"/>
          <w:color w:val="202124"/>
          <w:sz w:val="24"/>
          <w:szCs w:val="24"/>
          <w:shd w:val="clear" w:color="auto" w:fill="FFFFFF"/>
        </w:rPr>
        <w:t xml:space="preserve"> and</w:t>
      </w:r>
      <w:r>
        <w:rPr>
          <w:rFonts w:ascii="Times New Roman" w:hAnsi="Times New Roman"/>
          <w:color w:val="202124"/>
          <w:sz w:val="24"/>
          <w:szCs w:val="24"/>
          <w:shd w:val="clear" w:color="auto" w:fill="FFFFFF"/>
        </w:rPr>
        <w:t xml:space="preserve"> the access drive from Main Street to Stiger Street.  </w:t>
      </w:r>
    </w:p>
    <w:p w14:paraId="513D7E5D" w14:textId="3F2583DC" w:rsidR="004C5E46" w:rsidRDefault="004C5E46" w:rsidP="004C5E46">
      <w:pPr>
        <w:spacing w:after="0"/>
        <w:jc w:val="both"/>
        <w:rPr>
          <w:rFonts w:ascii="Times New Roman" w:hAnsi="Times New Roman"/>
          <w:color w:val="202124"/>
          <w:sz w:val="24"/>
          <w:szCs w:val="24"/>
          <w:shd w:val="clear" w:color="auto" w:fill="FFFFFF"/>
        </w:rPr>
      </w:pPr>
    </w:p>
    <w:p w14:paraId="1D40731A" w14:textId="2BBC5F2B" w:rsidR="004C5E46" w:rsidRDefault="004C5E46" w:rsidP="004C5E4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Lambo inquired about the </w:t>
      </w:r>
      <w:r w:rsidR="00CB7D0E">
        <w:rPr>
          <w:rFonts w:ascii="Times New Roman" w:hAnsi="Times New Roman"/>
          <w:color w:val="202124"/>
          <w:sz w:val="24"/>
          <w:szCs w:val="24"/>
          <w:shd w:val="clear" w:color="auto" w:fill="FFFFFF"/>
        </w:rPr>
        <w:t>drive through access to Dunkin Donuts.</w:t>
      </w:r>
    </w:p>
    <w:p w14:paraId="1089A957" w14:textId="0C32351E" w:rsidR="00CB7D0E" w:rsidRDefault="00CB7D0E" w:rsidP="004C5E46">
      <w:pPr>
        <w:spacing w:after="0"/>
        <w:jc w:val="both"/>
        <w:rPr>
          <w:rFonts w:ascii="Times New Roman" w:hAnsi="Times New Roman"/>
          <w:color w:val="202124"/>
          <w:sz w:val="24"/>
          <w:szCs w:val="24"/>
          <w:shd w:val="clear" w:color="auto" w:fill="FFFFFF"/>
        </w:rPr>
      </w:pPr>
    </w:p>
    <w:p w14:paraId="7D2C7073" w14:textId="7455D3FA" w:rsidR="00CB7D0E" w:rsidRDefault="00CB7D0E" w:rsidP="004C5E4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Keenen presented Exhibit A-2 titled Revision to Sheet 6 of 19 of the Site Plan for Hackettstown Crossing, Phase 2Cwith </w:t>
      </w:r>
      <w:r w:rsidR="00220EFF">
        <w:rPr>
          <w:rFonts w:ascii="Times New Roman" w:hAnsi="Times New Roman"/>
          <w:color w:val="202124"/>
          <w:sz w:val="24"/>
          <w:szCs w:val="24"/>
          <w:shd w:val="clear" w:color="auto" w:fill="FFFFFF"/>
        </w:rPr>
        <w:t>a revision</w:t>
      </w:r>
      <w:r>
        <w:rPr>
          <w:rFonts w:ascii="Times New Roman" w:hAnsi="Times New Roman"/>
          <w:color w:val="202124"/>
          <w:sz w:val="24"/>
          <w:szCs w:val="24"/>
          <w:shd w:val="clear" w:color="auto" w:fill="FFFFFF"/>
        </w:rPr>
        <w:t xml:space="preserve"> date of February 28, 2023 showing the curbing, pavement and signage for Dunkin Donuts.  </w:t>
      </w:r>
    </w:p>
    <w:p w14:paraId="1BB2164F" w14:textId="1A0E8B2D" w:rsidR="00645FE3" w:rsidRDefault="00645FE3" w:rsidP="004C5E46">
      <w:pPr>
        <w:spacing w:after="0"/>
        <w:jc w:val="both"/>
        <w:rPr>
          <w:rFonts w:ascii="Times New Roman" w:hAnsi="Times New Roman"/>
          <w:color w:val="202124"/>
          <w:sz w:val="24"/>
          <w:szCs w:val="24"/>
          <w:shd w:val="clear" w:color="auto" w:fill="FFFFFF"/>
        </w:rPr>
      </w:pPr>
    </w:p>
    <w:p w14:paraId="23E29EC8" w14:textId="77777777" w:rsidR="002C4266" w:rsidRDefault="00645FE3" w:rsidP="004C5E4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Keenen testified t</w:t>
      </w:r>
      <w:r w:rsidR="002C4266">
        <w:rPr>
          <w:rFonts w:ascii="Times New Roman" w:hAnsi="Times New Roman"/>
          <w:color w:val="202124"/>
          <w:sz w:val="24"/>
          <w:szCs w:val="24"/>
          <w:shd w:val="clear" w:color="auto" w:fill="FFFFFF"/>
        </w:rPr>
        <w:t>o the following:</w:t>
      </w:r>
    </w:p>
    <w:p w14:paraId="31B35A37" w14:textId="77777777" w:rsidR="002C4266" w:rsidRDefault="002C4266" w:rsidP="004C5E46">
      <w:pPr>
        <w:spacing w:after="0"/>
        <w:jc w:val="both"/>
        <w:rPr>
          <w:rFonts w:ascii="Times New Roman" w:hAnsi="Times New Roman"/>
          <w:color w:val="202124"/>
          <w:sz w:val="24"/>
          <w:szCs w:val="24"/>
          <w:shd w:val="clear" w:color="auto" w:fill="FFFFFF"/>
        </w:rPr>
      </w:pPr>
    </w:p>
    <w:p w14:paraId="3AFDF2D9" w14:textId="7C9B640D" w:rsidR="00645FE3" w:rsidRP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The </w:t>
      </w:r>
      <w:r w:rsidR="00645FE3" w:rsidRPr="002C4266">
        <w:rPr>
          <w:rFonts w:ascii="Times New Roman" w:hAnsi="Times New Roman"/>
          <w:color w:val="202124"/>
          <w:sz w:val="24"/>
          <w:szCs w:val="24"/>
          <w:shd w:val="clear" w:color="auto" w:fill="FFFFFF"/>
        </w:rPr>
        <w:t>applicant is asking for a total of 105</w:t>
      </w:r>
      <w:r w:rsidR="0055461B">
        <w:rPr>
          <w:rFonts w:ascii="Times New Roman" w:hAnsi="Times New Roman"/>
          <w:color w:val="202124"/>
          <w:sz w:val="24"/>
          <w:szCs w:val="24"/>
          <w:shd w:val="clear" w:color="auto" w:fill="FFFFFF"/>
        </w:rPr>
        <w:t xml:space="preserve"> parking stalls.</w:t>
      </w:r>
    </w:p>
    <w:p w14:paraId="28FC8D82" w14:textId="61496B36" w:rsidR="00645FE3" w:rsidRPr="002C4266" w:rsidRDefault="00645FE3" w:rsidP="002C4266">
      <w:pPr>
        <w:pStyle w:val="ListParagraph"/>
        <w:numPr>
          <w:ilvl w:val="0"/>
          <w:numId w:val="7"/>
        </w:numPr>
        <w:spacing w:after="0"/>
        <w:jc w:val="both"/>
        <w:rPr>
          <w:rFonts w:ascii="Times New Roman" w:hAnsi="Times New Roman"/>
          <w:color w:val="202124"/>
          <w:sz w:val="24"/>
          <w:szCs w:val="24"/>
          <w:shd w:val="clear" w:color="auto" w:fill="FFFFFF"/>
        </w:rPr>
      </w:pPr>
      <w:r w:rsidRPr="002C4266">
        <w:rPr>
          <w:rFonts w:ascii="Times New Roman" w:hAnsi="Times New Roman"/>
          <w:color w:val="202124"/>
          <w:sz w:val="24"/>
          <w:szCs w:val="24"/>
          <w:shd w:val="clear" w:color="auto" w:fill="FFFFFF"/>
        </w:rPr>
        <w:t xml:space="preserve">There are 19 carport parking stalls </w:t>
      </w:r>
      <w:r w:rsidR="0055461B">
        <w:rPr>
          <w:rFonts w:ascii="Times New Roman" w:hAnsi="Times New Roman"/>
          <w:color w:val="202124"/>
          <w:sz w:val="24"/>
          <w:szCs w:val="24"/>
          <w:shd w:val="clear" w:color="auto" w:fill="FFFFFF"/>
        </w:rPr>
        <w:t xml:space="preserve">located </w:t>
      </w:r>
      <w:r w:rsidRPr="002C4266">
        <w:rPr>
          <w:rFonts w:ascii="Times New Roman" w:hAnsi="Times New Roman"/>
          <w:color w:val="202124"/>
          <w:sz w:val="24"/>
          <w:szCs w:val="24"/>
          <w:shd w:val="clear" w:color="auto" w:fill="FFFFFF"/>
        </w:rPr>
        <w:t>in the back of the building that the apartments will extend over.  These stalls will be made of concrete</w:t>
      </w:r>
      <w:r w:rsidR="0055461B">
        <w:rPr>
          <w:rFonts w:ascii="Times New Roman" w:hAnsi="Times New Roman"/>
          <w:color w:val="202124"/>
          <w:sz w:val="24"/>
          <w:szCs w:val="24"/>
          <w:shd w:val="clear" w:color="auto" w:fill="FFFFFF"/>
        </w:rPr>
        <w:t xml:space="preserve"> and will be available to the tenants in the apartments for use.</w:t>
      </w:r>
      <w:r w:rsidRPr="002C4266">
        <w:rPr>
          <w:rFonts w:ascii="Times New Roman" w:hAnsi="Times New Roman"/>
          <w:color w:val="202124"/>
          <w:sz w:val="24"/>
          <w:szCs w:val="24"/>
          <w:shd w:val="clear" w:color="auto" w:fill="FFFFFF"/>
        </w:rPr>
        <w:t xml:space="preserve"> </w:t>
      </w:r>
    </w:p>
    <w:p w14:paraId="1F173105" w14:textId="72CB38E3" w:rsidR="00645FE3" w:rsidRPr="002C4266" w:rsidRDefault="00645FE3" w:rsidP="002C4266">
      <w:pPr>
        <w:pStyle w:val="ListParagraph"/>
        <w:numPr>
          <w:ilvl w:val="0"/>
          <w:numId w:val="7"/>
        </w:numPr>
        <w:spacing w:after="0"/>
        <w:jc w:val="both"/>
        <w:rPr>
          <w:rFonts w:ascii="Times New Roman" w:hAnsi="Times New Roman"/>
          <w:color w:val="202124"/>
          <w:sz w:val="24"/>
          <w:szCs w:val="24"/>
          <w:shd w:val="clear" w:color="auto" w:fill="FFFFFF"/>
        </w:rPr>
      </w:pPr>
      <w:r w:rsidRPr="002C4266">
        <w:rPr>
          <w:rFonts w:ascii="Times New Roman" w:hAnsi="Times New Roman"/>
          <w:color w:val="202124"/>
          <w:sz w:val="24"/>
          <w:szCs w:val="24"/>
          <w:shd w:val="clear" w:color="auto" w:fill="FFFFFF"/>
        </w:rPr>
        <w:t xml:space="preserve">There will be 15 regular EV parking stalls and one ADA parking stall. </w:t>
      </w:r>
    </w:p>
    <w:p w14:paraId="6F0A253F" w14:textId="534570BC" w:rsidR="00645FE3" w:rsidRDefault="00645FE3" w:rsidP="002C4266">
      <w:pPr>
        <w:pStyle w:val="ListParagraph"/>
        <w:numPr>
          <w:ilvl w:val="0"/>
          <w:numId w:val="7"/>
        </w:numPr>
        <w:spacing w:after="0"/>
        <w:jc w:val="both"/>
        <w:rPr>
          <w:rFonts w:ascii="Times New Roman" w:hAnsi="Times New Roman"/>
          <w:color w:val="202124"/>
          <w:sz w:val="24"/>
          <w:szCs w:val="24"/>
          <w:shd w:val="clear" w:color="auto" w:fill="FFFFFF"/>
        </w:rPr>
      </w:pPr>
      <w:r w:rsidRPr="002C4266">
        <w:rPr>
          <w:rFonts w:ascii="Times New Roman" w:hAnsi="Times New Roman"/>
          <w:color w:val="202124"/>
          <w:sz w:val="24"/>
          <w:szCs w:val="24"/>
          <w:shd w:val="clear" w:color="auto" w:fill="FFFFFF"/>
        </w:rPr>
        <w:t>The parking stalls will be 9</w:t>
      </w:r>
      <w:r w:rsidR="006D26D8">
        <w:rPr>
          <w:rFonts w:ascii="Times New Roman" w:hAnsi="Times New Roman"/>
          <w:color w:val="202124"/>
          <w:sz w:val="24"/>
          <w:szCs w:val="24"/>
          <w:shd w:val="clear" w:color="auto" w:fill="FFFFFF"/>
        </w:rPr>
        <w:t>’</w:t>
      </w:r>
      <w:r w:rsidRPr="002C4266">
        <w:rPr>
          <w:rFonts w:ascii="Times New Roman" w:hAnsi="Times New Roman"/>
          <w:color w:val="202124"/>
          <w:sz w:val="24"/>
          <w:szCs w:val="24"/>
          <w:shd w:val="clear" w:color="auto" w:fill="FFFFFF"/>
        </w:rPr>
        <w:t>x18</w:t>
      </w:r>
      <w:r w:rsidR="006D26D8">
        <w:rPr>
          <w:rFonts w:ascii="Times New Roman" w:hAnsi="Times New Roman"/>
          <w:color w:val="202124"/>
          <w:sz w:val="24"/>
          <w:szCs w:val="24"/>
          <w:shd w:val="clear" w:color="auto" w:fill="FFFFFF"/>
        </w:rPr>
        <w:t>’</w:t>
      </w:r>
      <w:r w:rsidRPr="002C4266">
        <w:rPr>
          <w:rFonts w:ascii="Times New Roman" w:hAnsi="Times New Roman"/>
          <w:color w:val="202124"/>
          <w:sz w:val="24"/>
          <w:szCs w:val="24"/>
          <w:shd w:val="clear" w:color="auto" w:fill="FFFFFF"/>
        </w:rPr>
        <w:t xml:space="preserve"> in size.  </w:t>
      </w:r>
    </w:p>
    <w:p w14:paraId="377E6BD0" w14:textId="3A6B6DEB" w:rsid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Parallel parking stall</w:t>
      </w:r>
      <w:r w:rsidR="006D26D8">
        <w:rPr>
          <w:rFonts w:ascii="Times New Roman" w:hAnsi="Times New Roman"/>
          <w:color w:val="202124"/>
          <w:sz w:val="24"/>
          <w:szCs w:val="24"/>
          <w:shd w:val="clear" w:color="auto" w:fill="FFFFFF"/>
        </w:rPr>
        <w:t xml:space="preserve"> lengths</w:t>
      </w:r>
      <w:r w:rsidR="00B1488E">
        <w:rPr>
          <w:rFonts w:ascii="Times New Roman" w:hAnsi="Times New Roman"/>
          <w:color w:val="202124"/>
          <w:sz w:val="24"/>
          <w:szCs w:val="24"/>
          <w:shd w:val="clear" w:color="auto" w:fill="FFFFFF"/>
        </w:rPr>
        <w:t xml:space="preserve"> will be increased to 22 feet.</w:t>
      </w:r>
    </w:p>
    <w:p w14:paraId="23D16BB1" w14:textId="18095497" w:rsid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The space between the Townhome units (building one) and mixed use building will have a barrier or fencing of some kind.</w:t>
      </w:r>
    </w:p>
    <w:p w14:paraId="38FED1E3" w14:textId="703DDDB0" w:rsid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There will be two trash enclosures, one for Dunkin Donuts and one for the mixed use </w:t>
      </w:r>
      <w:r w:rsidR="0055461B">
        <w:rPr>
          <w:rFonts w:ascii="Times New Roman" w:hAnsi="Times New Roman"/>
          <w:color w:val="202124"/>
          <w:sz w:val="24"/>
          <w:szCs w:val="24"/>
          <w:shd w:val="clear" w:color="auto" w:fill="FFFFFF"/>
        </w:rPr>
        <w:t>building</w:t>
      </w:r>
      <w:r>
        <w:rPr>
          <w:rFonts w:ascii="Times New Roman" w:hAnsi="Times New Roman"/>
          <w:color w:val="202124"/>
          <w:sz w:val="24"/>
          <w:szCs w:val="24"/>
          <w:shd w:val="clear" w:color="auto" w:fill="FFFFFF"/>
        </w:rPr>
        <w:t>.</w:t>
      </w:r>
    </w:p>
    <w:p w14:paraId="43B9B429" w14:textId="77777777" w:rsidR="002C4266" w:rsidRDefault="002C4266" w:rsidP="002C4266">
      <w:pPr>
        <w:spacing w:after="0"/>
        <w:jc w:val="both"/>
        <w:rPr>
          <w:rFonts w:ascii="Times New Roman" w:hAnsi="Times New Roman"/>
          <w:color w:val="202124"/>
          <w:sz w:val="24"/>
          <w:szCs w:val="24"/>
          <w:shd w:val="clear" w:color="auto" w:fill="FFFFFF"/>
        </w:rPr>
      </w:pPr>
    </w:p>
    <w:p w14:paraId="5CBF49F4" w14:textId="77777777" w:rsidR="002C4266" w:rsidRDefault="002C4266"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Keenan informed the Board that the applicant is requesting relief for the following:</w:t>
      </w:r>
    </w:p>
    <w:p w14:paraId="3430D6D7" w14:textId="1B385FC8" w:rsidR="002C4266" w:rsidRPr="002C4266" w:rsidRDefault="002C4266" w:rsidP="002C4266">
      <w:pPr>
        <w:pStyle w:val="ListParagraph"/>
        <w:numPr>
          <w:ilvl w:val="0"/>
          <w:numId w:val="8"/>
        </w:numPr>
        <w:spacing w:after="0"/>
        <w:jc w:val="both"/>
        <w:rPr>
          <w:rFonts w:ascii="Times New Roman" w:hAnsi="Times New Roman"/>
          <w:color w:val="202124"/>
          <w:sz w:val="24"/>
          <w:szCs w:val="24"/>
          <w:shd w:val="clear" w:color="auto" w:fill="FFFFFF"/>
        </w:rPr>
      </w:pPr>
      <w:r w:rsidRPr="002C4266">
        <w:rPr>
          <w:rFonts w:ascii="Times New Roman" w:hAnsi="Times New Roman"/>
          <w:color w:val="202124"/>
          <w:sz w:val="24"/>
          <w:szCs w:val="24"/>
          <w:shd w:val="clear" w:color="auto" w:fill="FFFFFF"/>
        </w:rPr>
        <w:t xml:space="preserve">The mixed use building has a fourth floor considered a half floor or mezzanine.  They meet the 42 ft. requirement but not the three story limitation. </w:t>
      </w:r>
    </w:p>
    <w:p w14:paraId="4802414D" w14:textId="3C217AD1" w:rsid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The separation requirement between buildings </w:t>
      </w:r>
    </w:p>
    <w:p w14:paraId="6B7184A8" w14:textId="072CFA4B" w:rsidR="002C4266" w:rsidRDefault="002C4266" w:rsidP="002C4266">
      <w:pPr>
        <w:pStyle w:val="ListParagraph"/>
        <w:numPr>
          <w:ilvl w:val="0"/>
          <w:numId w:val="7"/>
        </w:num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The property line setback</w:t>
      </w:r>
    </w:p>
    <w:p w14:paraId="638AB96E" w14:textId="1AA64929" w:rsidR="002C4266" w:rsidRDefault="002C4266" w:rsidP="002C4266">
      <w:pPr>
        <w:spacing w:after="0"/>
        <w:jc w:val="both"/>
        <w:rPr>
          <w:rFonts w:ascii="Times New Roman" w:hAnsi="Times New Roman"/>
          <w:color w:val="202124"/>
          <w:sz w:val="24"/>
          <w:szCs w:val="24"/>
          <w:shd w:val="clear" w:color="auto" w:fill="FFFFFF"/>
        </w:rPr>
      </w:pPr>
    </w:p>
    <w:p w14:paraId="78517B1D" w14:textId="0DDE238E" w:rsidR="002C4266" w:rsidRDefault="002C4266"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Lambo inquired about only one lane </w:t>
      </w:r>
      <w:r w:rsidR="00C64DEE">
        <w:rPr>
          <w:rFonts w:ascii="Times New Roman" w:hAnsi="Times New Roman"/>
          <w:color w:val="202124"/>
          <w:sz w:val="24"/>
          <w:szCs w:val="24"/>
          <w:shd w:val="clear" w:color="auto" w:fill="FFFFFF"/>
        </w:rPr>
        <w:t>entering into the Dunkin Donuts drive through.</w:t>
      </w:r>
    </w:p>
    <w:p w14:paraId="1E06A733" w14:textId="481B2964" w:rsidR="00172CA7" w:rsidRDefault="00172CA7"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Discussion was held regarding the back up of traffic from the drive through with the plan as it is being presented. </w:t>
      </w:r>
    </w:p>
    <w:p w14:paraId="61F50941" w14:textId="1070F422" w:rsidR="00C64DEE" w:rsidRDefault="00C64DEE" w:rsidP="002C4266">
      <w:pPr>
        <w:spacing w:after="0"/>
        <w:jc w:val="both"/>
        <w:rPr>
          <w:rFonts w:ascii="Times New Roman" w:hAnsi="Times New Roman"/>
          <w:color w:val="202124"/>
          <w:sz w:val="24"/>
          <w:szCs w:val="24"/>
          <w:shd w:val="clear" w:color="auto" w:fill="FFFFFF"/>
        </w:rPr>
      </w:pPr>
    </w:p>
    <w:p w14:paraId="1FEA89BF" w14:textId="682D7159" w:rsidR="00C64DEE" w:rsidRDefault="00C64DEE"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Sterbenz inquired about angling the parking stalls along the road off of Main Street, and stated that he feels it would be necessary.  He also suggested that the site plan be updated to address everything in his review letter dated February 23, 2023 along with the circulation change for Dunkin Donuts </w:t>
      </w:r>
      <w:r w:rsidR="00172CA7">
        <w:rPr>
          <w:rFonts w:ascii="Times New Roman" w:hAnsi="Times New Roman"/>
          <w:color w:val="202124"/>
          <w:sz w:val="24"/>
          <w:szCs w:val="24"/>
          <w:shd w:val="clear" w:color="auto" w:fill="FFFFFF"/>
        </w:rPr>
        <w:t>and present</w:t>
      </w:r>
      <w:r w:rsidR="0055461B">
        <w:rPr>
          <w:rFonts w:ascii="Times New Roman" w:hAnsi="Times New Roman"/>
          <w:color w:val="202124"/>
          <w:sz w:val="24"/>
          <w:szCs w:val="24"/>
          <w:shd w:val="clear" w:color="auto" w:fill="FFFFFF"/>
        </w:rPr>
        <w:t xml:space="preserve">ed </w:t>
      </w:r>
      <w:r w:rsidR="00172CA7">
        <w:rPr>
          <w:rFonts w:ascii="Times New Roman" w:hAnsi="Times New Roman"/>
          <w:color w:val="202124"/>
          <w:sz w:val="24"/>
          <w:szCs w:val="24"/>
          <w:shd w:val="clear" w:color="auto" w:fill="FFFFFF"/>
        </w:rPr>
        <w:t xml:space="preserve">to the Board at the next meeting. </w:t>
      </w:r>
    </w:p>
    <w:p w14:paraId="69F24F9D" w14:textId="550FB938" w:rsidR="00172CA7" w:rsidRDefault="00172CA7" w:rsidP="002C4266">
      <w:pPr>
        <w:spacing w:after="0"/>
        <w:jc w:val="both"/>
        <w:rPr>
          <w:rFonts w:ascii="Times New Roman" w:hAnsi="Times New Roman"/>
          <w:color w:val="202124"/>
          <w:sz w:val="24"/>
          <w:szCs w:val="24"/>
          <w:shd w:val="clear" w:color="auto" w:fill="FFFFFF"/>
        </w:rPr>
      </w:pPr>
    </w:p>
    <w:p w14:paraId="57418CA8" w14:textId="6A7289A2" w:rsidR="00172CA7" w:rsidRDefault="00172CA7"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Selvaggi introduced Rob Larsen, CPL Partnership, </w:t>
      </w:r>
      <w:r w:rsidRPr="00172CA7">
        <w:rPr>
          <w:rFonts w:ascii="Times New Roman" w:hAnsi="Times New Roman"/>
          <w:color w:val="202124"/>
          <w:sz w:val="24"/>
          <w:szCs w:val="24"/>
          <w:shd w:val="clear" w:color="auto" w:fill="FFFFFF"/>
        </w:rPr>
        <w:t>95 Matawan R</w:t>
      </w:r>
      <w:r>
        <w:rPr>
          <w:rFonts w:ascii="Times New Roman" w:hAnsi="Times New Roman"/>
          <w:color w:val="202124"/>
          <w:sz w:val="24"/>
          <w:szCs w:val="24"/>
          <w:shd w:val="clear" w:color="auto" w:fill="FFFFFF"/>
        </w:rPr>
        <w:t>oad</w:t>
      </w:r>
      <w:r w:rsidRPr="00172CA7">
        <w:rPr>
          <w:rFonts w:ascii="Times New Roman" w:hAnsi="Times New Roman"/>
          <w:color w:val="202124"/>
          <w:sz w:val="24"/>
          <w:szCs w:val="24"/>
          <w:shd w:val="clear" w:color="auto" w:fill="FFFFFF"/>
        </w:rPr>
        <w:t xml:space="preserve">, Matawan, NJ </w:t>
      </w:r>
      <w:r w:rsidR="00AC294C">
        <w:rPr>
          <w:rFonts w:ascii="Times New Roman" w:hAnsi="Times New Roman"/>
          <w:color w:val="202124"/>
          <w:sz w:val="24"/>
          <w:szCs w:val="24"/>
          <w:shd w:val="clear" w:color="auto" w:fill="FFFFFF"/>
        </w:rPr>
        <w:t xml:space="preserve">who was sworn in </w:t>
      </w:r>
      <w:r>
        <w:rPr>
          <w:rFonts w:ascii="Times New Roman" w:hAnsi="Times New Roman"/>
          <w:color w:val="202124"/>
          <w:sz w:val="24"/>
          <w:szCs w:val="24"/>
          <w:shd w:val="clear" w:color="auto" w:fill="FFFFFF"/>
        </w:rPr>
        <w:t xml:space="preserve">to testify as a Professional Planner for the applicant.  </w:t>
      </w:r>
    </w:p>
    <w:p w14:paraId="039FD895" w14:textId="5E26D1D4" w:rsidR="00172CA7" w:rsidRDefault="00172CA7"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was accepted as a professional and sworn in by Board Attorney Zakin.</w:t>
      </w:r>
    </w:p>
    <w:p w14:paraId="576A49C6" w14:textId="532FEE5F" w:rsidR="00172CA7" w:rsidRDefault="00172CA7"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lastRenderedPageBreak/>
        <w:t xml:space="preserve">Mr. Larsen presented Sheet 2 of 9 of the submitted </w:t>
      </w:r>
      <w:r w:rsidR="002C7A3C">
        <w:rPr>
          <w:rFonts w:ascii="Times New Roman" w:hAnsi="Times New Roman"/>
          <w:color w:val="202124"/>
          <w:sz w:val="24"/>
          <w:szCs w:val="24"/>
          <w:shd w:val="clear" w:color="auto" w:fill="FFFFFF"/>
        </w:rPr>
        <w:t>architectural</w:t>
      </w:r>
      <w:r>
        <w:rPr>
          <w:rFonts w:ascii="Times New Roman" w:hAnsi="Times New Roman"/>
          <w:color w:val="202124"/>
          <w:sz w:val="24"/>
          <w:szCs w:val="24"/>
          <w:shd w:val="clear" w:color="auto" w:fill="FFFFFF"/>
        </w:rPr>
        <w:t xml:space="preserve"> plan showing 35 one bedroom units, 34 of which are upper units and one of which is on the ground floor and handicap </w:t>
      </w:r>
      <w:r w:rsidR="0055461B">
        <w:rPr>
          <w:rFonts w:ascii="Times New Roman" w:hAnsi="Times New Roman"/>
          <w:color w:val="202124"/>
          <w:sz w:val="24"/>
          <w:szCs w:val="24"/>
          <w:shd w:val="clear" w:color="auto" w:fill="FFFFFF"/>
        </w:rPr>
        <w:t>accessible</w:t>
      </w:r>
      <w:r>
        <w:rPr>
          <w:rFonts w:ascii="Times New Roman" w:hAnsi="Times New Roman"/>
          <w:color w:val="202124"/>
          <w:sz w:val="24"/>
          <w:szCs w:val="24"/>
          <w:shd w:val="clear" w:color="auto" w:fill="FFFFFF"/>
        </w:rPr>
        <w:t>.  They range from 645 sq. ft. to 1,00</w:t>
      </w:r>
      <w:r w:rsidR="00B1488E">
        <w:rPr>
          <w:rFonts w:ascii="Times New Roman" w:hAnsi="Times New Roman"/>
          <w:color w:val="202124"/>
          <w:sz w:val="24"/>
          <w:szCs w:val="24"/>
          <w:shd w:val="clear" w:color="auto" w:fill="FFFFFF"/>
        </w:rPr>
        <w:t>0</w:t>
      </w:r>
      <w:r>
        <w:rPr>
          <w:rFonts w:ascii="Times New Roman" w:hAnsi="Times New Roman"/>
          <w:color w:val="202124"/>
          <w:sz w:val="24"/>
          <w:szCs w:val="24"/>
          <w:shd w:val="clear" w:color="auto" w:fill="FFFFFF"/>
        </w:rPr>
        <w:t xml:space="preserve"> sq. ft. in space</w:t>
      </w:r>
      <w:r w:rsidR="002C7A3C">
        <w:rPr>
          <w:rFonts w:ascii="Times New Roman" w:hAnsi="Times New Roman"/>
          <w:color w:val="202124"/>
          <w:sz w:val="24"/>
          <w:szCs w:val="24"/>
          <w:shd w:val="clear" w:color="auto" w:fill="FFFFFF"/>
        </w:rPr>
        <w:t xml:space="preserve"> and</w:t>
      </w:r>
      <w:r>
        <w:rPr>
          <w:rFonts w:ascii="Times New Roman" w:hAnsi="Times New Roman"/>
          <w:color w:val="202124"/>
          <w:sz w:val="24"/>
          <w:szCs w:val="24"/>
          <w:shd w:val="clear" w:color="auto" w:fill="FFFFFF"/>
        </w:rPr>
        <w:t xml:space="preserve"> have either one or one and a half bath</w:t>
      </w:r>
      <w:r w:rsidR="002C7A3C">
        <w:rPr>
          <w:rFonts w:ascii="Times New Roman" w:hAnsi="Times New Roman"/>
          <w:color w:val="202124"/>
          <w:sz w:val="24"/>
          <w:szCs w:val="24"/>
          <w:shd w:val="clear" w:color="auto" w:fill="FFFFFF"/>
        </w:rPr>
        <w:t>rooms.</w:t>
      </w:r>
    </w:p>
    <w:p w14:paraId="229AFAFA" w14:textId="2E9B0ADF" w:rsidR="002C7A3C" w:rsidRDefault="002C7A3C" w:rsidP="002C4266">
      <w:pPr>
        <w:spacing w:after="0"/>
        <w:jc w:val="both"/>
        <w:rPr>
          <w:rFonts w:ascii="Times New Roman" w:hAnsi="Times New Roman"/>
          <w:color w:val="202124"/>
          <w:sz w:val="24"/>
          <w:szCs w:val="24"/>
          <w:shd w:val="clear" w:color="auto" w:fill="FFFFFF"/>
        </w:rPr>
      </w:pPr>
    </w:p>
    <w:p w14:paraId="0CFCD821" w14:textId="6DC0084B" w:rsidR="002C7A3C" w:rsidRDefault="002C7A3C"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Larsen presented Sheet 3 of 9 showing the retail on the first floor, the entrance to the building and the carports in the rear of the building. </w:t>
      </w:r>
    </w:p>
    <w:p w14:paraId="7B0B0513" w14:textId="70CEB664" w:rsidR="002C7A3C" w:rsidRDefault="002C7A3C" w:rsidP="002C4266">
      <w:pPr>
        <w:spacing w:after="0"/>
        <w:jc w:val="both"/>
        <w:rPr>
          <w:rFonts w:ascii="Times New Roman" w:hAnsi="Times New Roman"/>
          <w:color w:val="202124"/>
          <w:sz w:val="24"/>
          <w:szCs w:val="24"/>
          <w:shd w:val="clear" w:color="auto" w:fill="FFFFFF"/>
        </w:rPr>
      </w:pPr>
    </w:p>
    <w:p w14:paraId="45380A59" w14:textId="2F6C267E" w:rsidR="002C7A3C" w:rsidRDefault="002C7A3C"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Larsen presented sheet 4 of 9 showing the first main residential floor above the retail.  </w:t>
      </w:r>
    </w:p>
    <w:p w14:paraId="3F8C7F56" w14:textId="0BFDDFA3" w:rsidR="002C7A3C" w:rsidRDefault="002C7A3C" w:rsidP="002C4266">
      <w:pPr>
        <w:spacing w:after="0"/>
        <w:jc w:val="both"/>
        <w:rPr>
          <w:rFonts w:ascii="Times New Roman" w:hAnsi="Times New Roman"/>
          <w:color w:val="202124"/>
          <w:sz w:val="24"/>
          <w:szCs w:val="24"/>
          <w:shd w:val="clear" w:color="auto" w:fill="FFFFFF"/>
        </w:rPr>
      </w:pPr>
    </w:p>
    <w:p w14:paraId="25791814" w14:textId="5585F9CD" w:rsidR="002C7A3C" w:rsidRDefault="002C7A3C"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Larsen presented sheet 5 of 9 showing the second floor of the </w:t>
      </w:r>
      <w:r w:rsidR="0055461B">
        <w:rPr>
          <w:rFonts w:ascii="Times New Roman" w:hAnsi="Times New Roman"/>
          <w:color w:val="202124"/>
          <w:sz w:val="24"/>
          <w:szCs w:val="24"/>
          <w:shd w:val="clear" w:color="auto" w:fill="FFFFFF"/>
        </w:rPr>
        <w:t>triplex</w:t>
      </w:r>
      <w:r>
        <w:rPr>
          <w:rFonts w:ascii="Times New Roman" w:hAnsi="Times New Roman"/>
          <w:color w:val="202124"/>
          <w:sz w:val="24"/>
          <w:szCs w:val="24"/>
          <w:shd w:val="clear" w:color="auto" w:fill="FFFFFF"/>
        </w:rPr>
        <w:t xml:space="preserve"> residential units. </w:t>
      </w:r>
    </w:p>
    <w:p w14:paraId="16CD1B96" w14:textId="55A7F566" w:rsidR="002C7A3C" w:rsidRDefault="002C7A3C" w:rsidP="002C4266">
      <w:pPr>
        <w:spacing w:after="0"/>
        <w:jc w:val="both"/>
        <w:rPr>
          <w:rFonts w:ascii="Times New Roman" w:hAnsi="Times New Roman"/>
          <w:color w:val="202124"/>
          <w:sz w:val="24"/>
          <w:szCs w:val="24"/>
          <w:shd w:val="clear" w:color="auto" w:fill="FFFFFF"/>
        </w:rPr>
      </w:pPr>
    </w:p>
    <w:p w14:paraId="277E34D4" w14:textId="45FA8E75" w:rsidR="002C7A3C" w:rsidRDefault="002C7A3C"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explained that the applicant is taking advantage of the under roof space by adding a third level to use as a mezzanine.  These mezzanines do not have closets or doors</w:t>
      </w:r>
      <w:r w:rsidR="00D36FA9">
        <w:rPr>
          <w:rFonts w:ascii="Times New Roman" w:hAnsi="Times New Roman"/>
          <w:color w:val="202124"/>
          <w:sz w:val="24"/>
          <w:szCs w:val="24"/>
          <w:shd w:val="clear" w:color="auto" w:fill="FFFFFF"/>
        </w:rPr>
        <w:t>.</w:t>
      </w:r>
    </w:p>
    <w:p w14:paraId="3837F173" w14:textId="5536A58A" w:rsidR="00D36FA9" w:rsidRDefault="00D36FA9" w:rsidP="002C4266">
      <w:pPr>
        <w:spacing w:after="0"/>
        <w:jc w:val="both"/>
        <w:rPr>
          <w:rFonts w:ascii="Times New Roman" w:hAnsi="Times New Roman"/>
          <w:color w:val="202124"/>
          <w:sz w:val="24"/>
          <w:szCs w:val="24"/>
          <w:shd w:val="clear" w:color="auto" w:fill="FFFFFF"/>
        </w:rPr>
      </w:pPr>
    </w:p>
    <w:p w14:paraId="2C797407" w14:textId="079F1EF4" w:rsidR="00D36FA9" w:rsidRDefault="00D36FA9" w:rsidP="002C4266">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Lambo inquired about an elevator.  Mr. Larsen stated that there is no elevator access in the building. </w:t>
      </w:r>
    </w:p>
    <w:p w14:paraId="4A78FA93" w14:textId="1E31B4F8" w:rsidR="00D36FA9" w:rsidRDefault="00D36FA9" w:rsidP="002C4266">
      <w:pPr>
        <w:spacing w:after="0"/>
        <w:jc w:val="both"/>
        <w:rPr>
          <w:rFonts w:ascii="Times New Roman" w:hAnsi="Times New Roman"/>
          <w:color w:val="202124"/>
          <w:sz w:val="24"/>
          <w:szCs w:val="24"/>
          <w:shd w:val="clear" w:color="auto" w:fill="FFFFFF"/>
        </w:rPr>
      </w:pPr>
    </w:p>
    <w:p w14:paraId="2D85D595" w14:textId="77777777" w:rsidR="0096486A" w:rsidRDefault="00D36FA9"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testified that 18 out of the 35 units will be the triplex units</w:t>
      </w:r>
      <w:r w:rsidR="0096486A">
        <w:rPr>
          <w:rFonts w:ascii="Times New Roman" w:hAnsi="Times New Roman"/>
          <w:color w:val="202124"/>
          <w:sz w:val="24"/>
          <w:szCs w:val="24"/>
          <w:shd w:val="clear" w:color="auto" w:fill="FFFFFF"/>
        </w:rPr>
        <w:t>.</w:t>
      </w:r>
    </w:p>
    <w:p w14:paraId="2267C688" w14:textId="77777777" w:rsidR="0096486A" w:rsidRDefault="0096486A" w:rsidP="00FA01D0">
      <w:pPr>
        <w:spacing w:after="0"/>
        <w:jc w:val="both"/>
        <w:rPr>
          <w:rFonts w:ascii="Times New Roman" w:hAnsi="Times New Roman"/>
          <w:color w:val="202124"/>
          <w:sz w:val="24"/>
          <w:szCs w:val="24"/>
          <w:shd w:val="clear" w:color="auto" w:fill="FFFFFF"/>
        </w:rPr>
      </w:pPr>
    </w:p>
    <w:p w14:paraId="4CBC54B9" w14:textId="0586EC6A" w:rsidR="004C5E46" w:rsidRDefault="0096486A"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presented Exhibit A-3 titled, Perspective Image at Entry to Residential showing balconies on the first floor measuring 3.5 to 4 feet, the signage on the retail building</w:t>
      </w:r>
      <w:r w:rsidR="0055461B">
        <w:rPr>
          <w:rFonts w:ascii="Times New Roman" w:hAnsi="Times New Roman"/>
          <w:color w:val="202124"/>
          <w:sz w:val="24"/>
          <w:szCs w:val="24"/>
          <w:shd w:val="clear" w:color="auto" w:fill="FFFFFF"/>
        </w:rPr>
        <w:t xml:space="preserve"> and</w:t>
      </w:r>
      <w:r>
        <w:rPr>
          <w:rFonts w:ascii="Times New Roman" w:hAnsi="Times New Roman"/>
          <w:color w:val="202124"/>
          <w:sz w:val="24"/>
          <w:szCs w:val="24"/>
          <w:shd w:val="clear" w:color="auto" w:fill="FFFFFF"/>
        </w:rPr>
        <w:t xml:space="preserve"> the windows in the mezzanines.  Mr. Larsen stated that the roofing </w:t>
      </w:r>
      <w:r w:rsidR="0055461B">
        <w:rPr>
          <w:rFonts w:ascii="Times New Roman" w:hAnsi="Times New Roman"/>
          <w:color w:val="202124"/>
          <w:sz w:val="24"/>
          <w:szCs w:val="24"/>
          <w:shd w:val="clear" w:color="auto" w:fill="FFFFFF"/>
        </w:rPr>
        <w:t xml:space="preserve">materials </w:t>
      </w:r>
      <w:r>
        <w:rPr>
          <w:rFonts w:ascii="Times New Roman" w:hAnsi="Times New Roman"/>
          <w:color w:val="202124"/>
          <w:sz w:val="24"/>
          <w:szCs w:val="24"/>
          <w:shd w:val="clear" w:color="auto" w:fill="FFFFFF"/>
        </w:rPr>
        <w:t xml:space="preserve">will be asphalt and metal, the exterior building materials will be siding and brick and the colors will be grays, blacks and whites.  </w:t>
      </w:r>
    </w:p>
    <w:p w14:paraId="20C42DCA" w14:textId="211D6066" w:rsidR="0096486A" w:rsidRDefault="0096486A" w:rsidP="00FA01D0">
      <w:pPr>
        <w:spacing w:after="0"/>
        <w:jc w:val="both"/>
        <w:rPr>
          <w:rFonts w:ascii="Times New Roman" w:hAnsi="Times New Roman"/>
          <w:color w:val="202124"/>
          <w:sz w:val="24"/>
          <w:szCs w:val="24"/>
          <w:shd w:val="clear" w:color="auto" w:fill="FFFFFF"/>
        </w:rPr>
      </w:pPr>
    </w:p>
    <w:p w14:paraId="7F07DD80" w14:textId="149D68C9" w:rsidR="0096486A" w:rsidRDefault="0096486A"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presented Exhibit A-4 titled, Image at Front of Dunkin Donuts showing Streetscape showing the placement of the monument to the American Saw.</w:t>
      </w:r>
    </w:p>
    <w:p w14:paraId="75C99433" w14:textId="514756AC" w:rsidR="0096486A" w:rsidRDefault="0096486A" w:rsidP="00FA01D0">
      <w:pPr>
        <w:spacing w:after="0"/>
        <w:jc w:val="both"/>
        <w:rPr>
          <w:rFonts w:ascii="Times New Roman" w:hAnsi="Times New Roman"/>
          <w:color w:val="202124"/>
          <w:sz w:val="24"/>
          <w:szCs w:val="24"/>
          <w:shd w:val="clear" w:color="auto" w:fill="FFFFFF"/>
        </w:rPr>
      </w:pPr>
    </w:p>
    <w:p w14:paraId="38D4DEEC" w14:textId="60D4CDEB" w:rsidR="0096486A" w:rsidRDefault="0096486A"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Larsen presented Exhibit A-5 entitled a Birdseye Down Road A</w:t>
      </w:r>
      <w:r w:rsidR="00475155">
        <w:rPr>
          <w:rFonts w:ascii="Times New Roman" w:hAnsi="Times New Roman"/>
          <w:color w:val="202124"/>
          <w:sz w:val="24"/>
          <w:szCs w:val="24"/>
          <w:shd w:val="clear" w:color="auto" w:fill="FFFFFF"/>
        </w:rPr>
        <w:t xml:space="preserve">.  </w:t>
      </w:r>
    </w:p>
    <w:p w14:paraId="5EECA332" w14:textId="373DB032" w:rsidR="00475155" w:rsidRDefault="00475155" w:rsidP="00FA01D0">
      <w:pPr>
        <w:spacing w:after="0"/>
        <w:jc w:val="both"/>
        <w:rPr>
          <w:rFonts w:ascii="Times New Roman" w:hAnsi="Times New Roman"/>
          <w:color w:val="202124"/>
          <w:sz w:val="24"/>
          <w:szCs w:val="24"/>
          <w:shd w:val="clear" w:color="auto" w:fill="FFFFFF"/>
        </w:rPr>
      </w:pPr>
    </w:p>
    <w:p w14:paraId="549D51BE" w14:textId="0DDD9388"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Selvaggi stated that the units will be registered with the Town’s Landlord Registration Office to prevent any stacking issues.  </w:t>
      </w:r>
    </w:p>
    <w:p w14:paraId="08716FD2" w14:textId="02DB9399" w:rsidR="00475155" w:rsidRDefault="00475155" w:rsidP="00FA01D0">
      <w:pPr>
        <w:spacing w:after="0"/>
        <w:jc w:val="both"/>
        <w:rPr>
          <w:rFonts w:ascii="Times New Roman" w:hAnsi="Times New Roman"/>
          <w:color w:val="202124"/>
          <w:sz w:val="24"/>
          <w:szCs w:val="24"/>
          <w:shd w:val="clear" w:color="auto" w:fill="FFFFFF"/>
        </w:rPr>
      </w:pPr>
    </w:p>
    <w:p w14:paraId="3CBA12EC" w14:textId="5AC9CF71"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Camporini asked if any Board members had any questions at this time. </w:t>
      </w:r>
    </w:p>
    <w:p w14:paraId="0B2814C5" w14:textId="0FE21497"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Ms. Ferarra asked for clarification for the variance request.  </w:t>
      </w:r>
    </w:p>
    <w:p w14:paraId="6F3CA956" w14:textId="05394933" w:rsidR="00475155" w:rsidRDefault="00475155" w:rsidP="00FA01D0">
      <w:pPr>
        <w:spacing w:after="0"/>
        <w:jc w:val="both"/>
        <w:rPr>
          <w:rFonts w:ascii="Times New Roman" w:hAnsi="Times New Roman"/>
          <w:color w:val="202124"/>
          <w:sz w:val="24"/>
          <w:szCs w:val="24"/>
          <w:shd w:val="clear" w:color="auto" w:fill="FFFFFF"/>
        </w:rPr>
      </w:pPr>
    </w:p>
    <w:p w14:paraId="01B9CDDF" w14:textId="6F24F594"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Camporini asked if anyone from the public had any questions at this time.</w:t>
      </w:r>
    </w:p>
    <w:p w14:paraId="77EE279F" w14:textId="0672FE85" w:rsidR="00475155" w:rsidRDefault="00475155" w:rsidP="00FA01D0">
      <w:pPr>
        <w:spacing w:after="0"/>
        <w:jc w:val="both"/>
        <w:rPr>
          <w:rFonts w:ascii="Times New Roman" w:hAnsi="Times New Roman"/>
          <w:color w:val="202124"/>
          <w:sz w:val="24"/>
          <w:szCs w:val="24"/>
          <w:shd w:val="clear" w:color="auto" w:fill="FFFFFF"/>
        </w:rPr>
      </w:pPr>
    </w:p>
    <w:p w14:paraId="049ADC42" w14:textId="5CAAC4BB"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Chris </w:t>
      </w:r>
      <w:proofErr w:type="spellStart"/>
      <w:r>
        <w:rPr>
          <w:rFonts w:ascii="Times New Roman" w:hAnsi="Times New Roman"/>
          <w:color w:val="202124"/>
          <w:sz w:val="24"/>
          <w:szCs w:val="24"/>
          <w:shd w:val="clear" w:color="auto" w:fill="FFFFFF"/>
        </w:rPr>
        <w:t>Morpeth</w:t>
      </w:r>
      <w:proofErr w:type="spellEnd"/>
      <w:r>
        <w:rPr>
          <w:rFonts w:ascii="Times New Roman" w:hAnsi="Times New Roman"/>
          <w:color w:val="202124"/>
          <w:sz w:val="24"/>
          <w:szCs w:val="24"/>
          <w:shd w:val="clear" w:color="auto" w:fill="FFFFFF"/>
        </w:rPr>
        <w:t xml:space="preserve">, 148 East Prospect Street, Hackettstown, inquired about obtaining a copy of the latest plan. </w:t>
      </w:r>
    </w:p>
    <w:p w14:paraId="1E4A1B0B" w14:textId="1BFC380F" w:rsidR="00475155" w:rsidRDefault="00475155" w:rsidP="00FA01D0">
      <w:pPr>
        <w:spacing w:after="0"/>
        <w:jc w:val="both"/>
        <w:rPr>
          <w:rFonts w:ascii="Times New Roman" w:hAnsi="Times New Roman"/>
          <w:color w:val="202124"/>
          <w:sz w:val="24"/>
          <w:szCs w:val="24"/>
          <w:shd w:val="clear" w:color="auto" w:fill="FFFFFF"/>
        </w:rPr>
      </w:pPr>
    </w:p>
    <w:p w14:paraId="35FF60BB" w14:textId="18230AA2"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Joseph Clark, 93 East Prospect Street, Hackettstown, inquired if he could submit questions in writing.  It was explained that this is a public hearing and all questions must be asked verbally. </w:t>
      </w:r>
    </w:p>
    <w:p w14:paraId="135BA21A" w14:textId="3D666A3B" w:rsidR="00475155" w:rsidRDefault="00475155" w:rsidP="00FA01D0">
      <w:pPr>
        <w:spacing w:after="0"/>
        <w:jc w:val="both"/>
        <w:rPr>
          <w:rFonts w:ascii="Times New Roman" w:hAnsi="Times New Roman"/>
          <w:color w:val="202124"/>
          <w:sz w:val="24"/>
          <w:szCs w:val="24"/>
          <w:shd w:val="clear" w:color="auto" w:fill="FFFFFF"/>
        </w:rPr>
      </w:pPr>
    </w:p>
    <w:p w14:paraId="1D062869" w14:textId="489234F1"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Ms. Medcraft asked if the mezzanine is considered living space and if it effects the fire department’s ability to access it.  </w:t>
      </w:r>
    </w:p>
    <w:p w14:paraId="2C05D074" w14:textId="761AAFE1" w:rsidR="00475155" w:rsidRDefault="00475155" w:rsidP="00FA01D0">
      <w:pPr>
        <w:spacing w:after="0"/>
        <w:jc w:val="both"/>
        <w:rPr>
          <w:rFonts w:ascii="Times New Roman" w:hAnsi="Times New Roman"/>
          <w:color w:val="202124"/>
          <w:sz w:val="24"/>
          <w:szCs w:val="24"/>
          <w:shd w:val="clear" w:color="auto" w:fill="FFFFFF"/>
        </w:rPr>
      </w:pPr>
    </w:p>
    <w:p w14:paraId="78DA3E59" w14:textId="6C3735AC" w:rsidR="00475155" w:rsidRDefault="00475155"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Michele </w:t>
      </w:r>
      <w:proofErr w:type="spellStart"/>
      <w:r>
        <w:rPr>
          <w:rFonts w:ascii="Times New Roman" w:hAnsi="Times New Roman"/>
          <w:color w:val="202124"/>
          <w:sz w:val="24"/>
          <w:szCs w:val="24"/>
          <w:shd w:val="clear" w:color="auto" w:fill="FFFFFF"/>
        </w:rPr>
        <w:t>Morpeth</w:t>
      </w:r>
      <w:proofErr w:type="spellEnd"/>
      <w:r>
        <w:rPr>
          <w:rFonts w:ascii="Times New Roman" w:hAnsi="Times New Roman"/>
          <w:color w:val="202124"/>
          <w:sz w:val="24"/>
          <w:szCs w:val="24"/>
          <w:shd w:val="clear" w:color="auto" w:fill="FFFFFF"/>
        </w:rPr>
        <w:t>, 148 East Prospect Street, Hackettstown inquired about the number of units originally proposed</w:t>
      </w:r>
      <w:r w:rsidR="00FB740D">
        <w:rPr>
          <w:rFonts w:ascii="Times New Roman" w:hAnsi="Times New Roman"/>
          <w:color w:val="202124"/>
          <w:sz w:val="24"/>
          <w:szCs w:val="24"/>
          <w:shd w:val="clear" w:color="auto" w:fill="FFFFFF"/>
        </w:rPr>
        <w:t xml:space="preserve">.  Mr. Sterbenz confirmed the number </w:t>
      </w:r>
      <w:r w:rsidR="007A59A0">
        <w:rPr>
          <w:rFonts w:ascii="Times New Roman" w:hAnsi="Times New Roman"/>
          <w:color w:val="202124"/>
          <w:sz w:val="24"/>
          <w:szCs w:val="24"/>
          <w:shd w:val="clear" w:color="auto" w:fill="FFFFFF"/>
        </w:rPr>
        <w:t xml:space="preserve">previously </w:t>
      </w:r>
      <w:r w:rsidR="00FB740D">
        <w:rPr>
          <w:rFonts w:ascii="Times New Roman" w:hAnsi="Times New Roman"/>
          <w:color w:val="202124"/>
          <w:sz w:val="24"/>
          <w:szCs w:val="24"/>
          <w:shd w:val="clear" w:color="auto" w:fill="FFFFFF"/>
        </w:rPr>
        <w:t xml:space="preserve">approved was </w:t>
      </w:r>
      <w:r w:rsidR="007A59A0">
        <w:rPr>
          <w:rFonts w:ascii="Times New Roman" w:hAnsi="Times New Roman"/>
          <w:color w:val="202124"/>
          <w:sz w:val="24"/>
          <w:szCs w:val="24"/>
          <w:shd w:val="clear" w:color="auto" w:fill="FFFFFF"/>
        </w:rPr>
        <w:t>forty-two</w:t>
      </w:r>
      <w:r w:rsidR="00FB740D">
        <w:rPr>
          <w:rFonts w:ascii="Times New Roman" w:hAnsi="Times New Roman"/>
          <w:color w:val="202124"/>
          <w:sz w:val="24"/>
          <w:szCs w:val="24"/>
          <w:shd w:val="clear" w:color="auto" w:fill="FFFFFF"/>
        </w:rPr>
        <w:t xml:space="preserve">.  Ms. </w:t>
      </w:r>
      <w:proofErr w:type="spellStart"/>
      <w:r w:rsidR="00FB740D">
        <w:rPr>
          <w:rFonts w:ascii="Times New Roman" w:hAnsi="Times New Roman"/>
          <w:color w:val="202124"/>
          <w:sz w:val="24"/>
          <w:szCs w:val="24"/>
          <w:shd w:val="clear" w:color="auto" w:fill="FFFFFF"/>
        </w:rPr>
        <w:t>Morpeth</w:t>
      </w:r>
      <w:proofErr w:type="spellEnd"/>
      <w:r w:rsidR="00FB740D">
        <w:rPr>
          <w:rFonts w:ascii="Times New Roman" w:hAnsi="Times New Roman"/>
          <w:color w:val="202124"/>
          <w:sz w:val="24"/>
          <w:szCs w:val="24"/>
          <w:shd w:val="clear" w:color="auto" w:fill="FFFFFF"/>
        </w:rPr>
        <w:t xml:space="preserve"> inquired about who would monitor the units to be sure extra bedroom</w:t>
      </w:r>
      <w:r w:rsidR="0055461B">
        <w:rPr>
          <w:rFonts w:ascii="Times New Roman" w:hAnsi="Times New Roman"/>
          <w:color w:val="202124"/>
          <w:sz w:val="24"/>
          <w:szCs w:val="24"/>
          <w:shd w:val="clear" w:color="auto" w:fill="FFFFFF"/>
        </w:rPr>
        <w:t>s</w:t>
      </w:r>
      <w:r w:rsidR="00FB740D">
        <w:rPr>
          <w:rFonts w:ascii="Times New Roman" w:hAnsi="Times New Roman"/>
          <w:color w:val="202124"/>
          <w:sz w:val="24"/>
          <w:szCs w:val="24"/>
          <w:shd w:val="clear" w:color="auto" w:fill="FFFFFF"/>
        </w:rPr>
        <w:t xml:space="preserve"> are not added.  Mr. Selvaggi stated that the deed would be properly recorded and the units would be registered with the Town’s Landlord Registration office.  Ms. </w:t>
      </w:r>
      <w:proofErr w:type="spellStart"/>
      <w:r w:rsidR="00FB740D">
        <w:rPr>
          <w:rFonts w:ascii="Times New Roman" w:hAnsi="Times New Roman"/>
          <w:color w:val="202124"/>
          <w:sz w:val="24"/>
          <w:szCs w:val="24"/>
          <w:shd w:val="clear" w:color="auto" w:fill="FFFFFF"/>
        </w:rPr>
        <w:t>Morpeth</w:t>
      </w:r>
      <w:proofErr w:type="spellEnd"/>
      <w:r w:rsidR="00FB740D">
        <w:rPr>
          <w:rFonts w:ascii="Times New Roman" w:hAnsi="Times New Roman"/>
          <w:color w:val="202124"/>
          <w:sz w:val="24"/>
          <w:szCs w:val="24"/>
          <w:shd w:val="clear" w:color="auto" w:fill="FFFFFF"/>
        </w:rPr>
        <w:t xml:space="preserve"> inquired about whether an </w:t>
      </w:r>
      <w:proofErr w:type="spellStart"/>
      <w:r w:rsidR="00FB740D">
        <w:rPr>
          <w:rFonts w:ascii="Times New Roman" w:hAnsi="Times New Roman"/>
          <w:color w:val="202124"/>
          <w:sz w:val="24"/>
          <w:szCs w:val="24"/>
          <w:shd w:val="clear" w:color="auto" w:fill="FFFFFF"/>
        </w:rPr>
        <w:t>on site</w:t>
      </w:r>
      <w:proofErr w:type="spellEnd"/>
      <w:r w:rsidR="00FB740D">
        <w:rPr>
          <w:rFonts w:ascii="Times New Roman" w:hAnsi="Times New Roman"/>
          <w:color w:val="202124"/>
          <w:sz w:val="24"/>
          <w:szCs w:val="24"/>
          <w:shd w:val="clear" w:color="auto" w:fill="FFFFFF"/>
        </w:rPr>
        <w:t xml:space="preserve"> inspection can be done right away or if twenty four hour notice must be given.  Ms. </w:t>
      </w:r>
      <w:proofErr w:type="spellStart"/>
      <w:r w:rsidR="00FB740D">
        <w:rPr>
          <w:rFonts w:ascii="Times New Roman" w:hAnsi="Times New Roman"/>
          <w:color w:val="202124"/>
          <w:sz w:val="24"/>
          <w:szCs w:val="24"/>
          <w:shd w:val="clear" w:color="auto" w:fill="FFFFFF"/>
        </w:rPr>
        <w:t>Morpeth</w:t>
      </w:r>
      <w:proofErr w:type="spellEnd"/>
      <w:r w:rsidR="00FB740D">
        <w:rPr>
          <w:rFonts w:ascii="Times New Roman" w:hAnsi="Times New Roman"/>
          <w:color w:val="202124"/>
          <w:sz w:val="24"/>
          <w:szCs w:val="24"/>
          <w:shd w:val="clear" w:color="auto" w:fill="FFFFFF"/>
        </w:rPr>
        <w:t xml:space="preserve"> asked if the building height</w:t>
      </w:r>
      <w:r w:rsidR="0055461B">
        <w:rPr>
          <w:rFonts w:ascii="Times New Roman" w:hAnsi="Times New Roman"/>
          <w:color w:val="202124"/>
          <w:sz w:val="24"/>
          <w:szCs w:val="24"/>
          <w:shd w:val="clear" w:color="auto" w:fill="FFFFFF"/>
        </w:rPr>
        <w:t xml:space="preserve"> </w:t>
      </w:r>
      <w:r w:rsidR="00FB740D">
        <w:rPr>
          <w:rFonts w:ascii="Times New Roman" w:hAnsi="Times New Roman"/>
          <w:color w:val="202124"/>
          <w:sz w:val="24"/>
          <w:szCs w:val="24"/>
          <w:shd w:val="clear" w:color="auto" w:fill="FFFFFF"/>
        </w:rPr>
        <w:t xml:space="preserve">and the stories of the building were known at the time of application. </w:t>
      </w:r>
    </w:p>
    <w:p w14:paraId="32393E52" w14:textId="59188BF5" w:rsidR="00FB740D" w:rsidRDefault="00FB740D" w:rsidP="00FA01D0">
      <w:pPr>
        <w:spacing w:after="0"/>
        <w:jc w:val="both"/>
        <w:rPr>
          <w:rFonts w:ascii="Times New Roman" w:hAnsi="Times New Roman"/>
          <w:color w:val="202124"/>
          <w:sz w:val="24"/>
          <w:szCs w:val="24"/>
          <w:shd w:val="clear" w:color="auto" w:fill="FFFFFF"/>
        </w:rPr>
      </w:pPr>
    </w:p>
    <w:p w14:paraId="1DBE0A60" w14:textId="1043E27F" w:rsidR="00FB740D" w:rsidRDefault="00FB740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Lambo inquired if there would be a limit on the number of people on the lease. </w:t>
      </w:r>
      <w:r w:rsidR="00EA436D">
        <w:rPr>
          <w:rFonts w:ascii="Times New Roman" w:hAnsi="Times New Roman"/>
          <w:color w:val="202124"/>
          <w:sz w:val="24"/>
          <w:szCs w:val="24"/>
          <w:shd w:val="clear" w:color="auto" w:fill="FFFFFF"/>
        </w:rPr>
        <w:t>He was advised there would be a limit of two.</w:t>
      </w:r>
    </w:p>
    <w:p w14:paraId="5918065E" w14:textId="5CD12278" w:rsidR="00FB740D" w:rsidRDefault="00FB740D" w:rsidP="00FA01D0">
      <w:pPr>
        <w:spacing w:after="0"/>
        <w:jc w:val="both"/>
        <w:rPr>
          <w:rFonts w:ascii="Times New Roman" w:hAnsi="Times New Roman"/>
          <w:color w:val="202124"/>
          <w:sz w:val="24"/>
          <w:szCs w:val="24"/>
          <w:shd w:val="clear" w:color="auto" w:fill="FFFFFF"/>
        </w:rPr>
      </w:pPr>
    </w:p>
    <w:p w14:paraId="611F8281" w14:textId="4FB92F53" w:rsidR="00FB740D" w:rsidRDefault="00FB740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Bloch asked the applicant to define the difference between a mezzanine and loft. </w:t>
      </w:r>
      <w:r w:rsidR="00EA436D">
        <w:rPr>
          <w:rFonts w:ascii="Times New Roman" w:hAnsi="Times New Roman"/>
          <w:color w:val="202124"/>
          <w:sz w:val="24"/>
          <w:szCs w:val="24"/>
          <w:shd w:val="clear" w:color="auto" w:fill="FFFFFF"/>
        </w:rPr>
        <w:t>He was advised they are synonymous terms.</w:t>
      </w:r>
    </w:p>
    <w:p w14:paraId="47D19406" w14:textId="4E28860B" w:rsidR="00EF777D" w:rsidRDefault="00EF777D" w:rsidP="00FA01D0">
      <w:pPr>
        <w:spacing w:after="0"/>
        <w:jc w:val="both"/>
        <w:rPr>
          <w:rFonts w:ascii="Times New Roman" w:hAnsi="Times New Roman"/>
          <w:color w:val="202124"/>
          <w:sz w:val="24"/>
          <w:szCs w:val="24"/>
          <w:shd w:val="clear" w:color="auto" w:fill="FFFFFF"/>
        </w:rPr>
      </w:pPr>
    </w:p>
    <w:p w14:paraId="5077B16A" w14:textId="771AC122"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Selvaggi stated he had no more testimony to present</w:t>
      </w:r>
      <w:r w:rsidR="0055461B">
        <w:rPr>
          <w:rFonts w:ascii="Times New Roman" w:hAnsi="Times New Roman"/>
          <w:color w:val="202124"/>
          <w:sz w:val="24"/>
          <w:szCs w:val="24"/>
          <w:shd w:val="clear" w:color="auto" w:fill="FFFFFF"/>
        </w:rPr>
        <w:t>,</w:t>
      </w:r>
      <w:r>
        <w:rPr>
          <w:rFonts w:ascii="Times New Roman" w:hAnsi="Times New Roman"/>
          <w:color w:val="202124"/>
          <w:sz w:val="24"/>
          <w:szCs w:val="24"/>
          <w:shd w:val="clear" w:color="auto" w:fill="FFFFFF"/>
        </w:rPr>
        <w:t xml:space="preserve"> therefore will provide the Board with revised plans for the March meeting and asked that notice be carried to the March 28, 2023 Land Use Board meeting. </w:t>
      </w:r>
    </w:p>
    <w:p w14:paraId="76D55CA2" w14:textId="724F9F58" w:rsidR="00EF777D" w:rsidRDefault="00EF777D" w:rsidP="00FA01D0">
      <w:pPr>
        <w:spacing w:after="0"/>
        <w:jc w:val="both"/>
        <w:rPr>
          <w:rFonts w:ascii="Times New Roman" w:hAnsi="Times New Roman"/>
          <w:color w:val="202124"/>
          <w:sz w:val="24"/>
          <w:szCs w:val="24"/>
          <w:shd w:val="clear" w:color="auto" w:fill="FFFFFF"/>
        </w:rPr>
      </w:pPr>
    </w:p>
    <w:p w14:paraId="73A0F3C5" w14:textId="6A60121C" w:rsidR="00EF777D" w:rsidRDefault="00EF777D" w:rsidP="00FA01D0">
      <w:pPr>
        <w:spacing w:after="0"/>
        <w:jc w:val="both"/>
        <w:rPr>
          <w:rFonts w:ascii="Times New Roman" w:hAnsi="Times New Roman"/>
          <w:b/>
          <w:bCs/>
          <w:color w:val="202124"/>
          <w:sz w:val="24"/>
          <w:szCs w:val="24"/>
          <w:shd w:val="clear" w:color="auto" w:fill="FFFFFF"/>
        </w:rPr>
      </w:pPr>
      <w:r>
        <w:rPr>
          <w:rFonts w:ascii="Times New Roman" w:hAnsi="Times New Roman"/>
          <w:b/>
          <w:bCs/>
          <w:color w:val="202124"/>
          <w:sz w:val="24"/>
          <w:szCs w:val="24"/>
          <w:shd w:val="clear" w:color="auto" w:fill="FFFFFF"/>
        </w:rPr>
        <w:t>OLD BUSINESS</w:t>
      </w:r>
    </w:p>
    <w:p w14:paraId="02A3A65A" w14:textId="65F9E1BE"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Sterbenz informed the Board that Lion Gate and Russo Properties are getting close to resolution compliance.</w:t>
      </w:r>
    </w:p>
    <w:p w14:paraId="3E561B07" w14:textId="0857AFB1" w:rsidR="00EF777D" w:rsidRDefault="00EF777D" w:rsidP="00FA01D0">
      <w:pPr>
        <w:spacing w:after="0"/>
        <w:jc w:val="both"/>
        <w:rPr>
          <w:rFonts w:ascii="Times New Roman" w:hAnsi="Times New Roman"/>
          <w:color w:val="202124"/>
          <w:sz w:val="24"/>
          <w:szCs w:val="24"/>
          <w:shd w:val="clear" w:color="auto" w:fill="FFFFFF"/>
        </w:rPr>
      </w:pPr>
    </w:p>
    <w:p w14:paraId="1E86F5BF" w14:textId="71AB3A24"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Moore made a motion to adjourn this meeting at 10:40 PM.  Mr. Lambo seconded the motion.</w:t>
      </w:r>
    </w:p>
    <w:p w14:paraId="50E2794E" w14:textId="34D5ED84"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All were in favor. </w:t>
      </w:r>
    </w:p>
    <w:p w14:paraId="0E05BE78" w14:textId="0D68A916" w:rsidR="00EF777D" w:rsidRDefault="00EF777D" w:rsidP="00FA01D0">
      <w:pPr>
        <w:spacing w:after="0"/>
        <w:jc w:val="both"/>
        <w:rPr>
          <w:rFonts w:ascii="Times New Roman" w:hAnsi="Times New Roman"/>
          <w:color w:val="202124"/>
          <w:sz w:val="24"/>
          <w:szCs w:val="24"/>
          <w:shd w:val="clear" w:color="auto" w:fill="FFFFFF"/>
        </w:rPr>
      </w:pPr>
    </w:p>
    <w:p w14:paraId="6CD2B482" w14:textId="774BB015"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Respectfully submitted,</w:t>
      </w:r>
    </w:p>
    <w:p w14:paraId="2DAF0D11" w14:textId="2F950D55" w:rsidR="00EF777D" w:rsidRDefault="00EF777D" w:rsidP="00FA01D0">
      <w:pPr>
        <w:spacing w:after="0"/>
        <w:jc w:val="both"/>
        <w:rPr>
          <w:rFonts w:ascii="Times New Roman" w:hAnsi="Times New Roman"/>
          <w:color w:val="202124"/>
          <w:sz w:val="24"/>
          <w:szCs w:val="24"/>
          <w:shd w:val="clear" w:color="auto" w:fill="FFFFFF"/>
        </w:rPr>
      </w:pPr>
    </w:p>
    <w:p w14:paraId="042D4CA6" w14:textId="7CCDB6DA" w:rsid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Mary Matusewicz</w:t>
      </w:r>
    </w:p>
    <w:p w14:paraId="7AECB204" w14:textId="39F4061A" w:rsidR="00EF777D" w:rsidRPr="00EF777D" w:rsidRDefault="00EF777D" w:rsidP="00FA01D0">
      <w:pPr>
        <w:spacing w:after="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Land Use Board Clerk</w:t>
      </w:r>
    </w:p>
    <w:p w14:paraId="6B591890" w14:textId="54102A92" w:rsidR="0096486A" w:rsidRDefault="0096486A" w:rsidP="00FA01D0">
      <w:pPr>
        <w:spacing w:after="0"/>
        <w:jc w:val="both"/>
        <w:rPr>
          <w:rFonts w:ascii="Times New Roman" w:hAnsi="Times New Roman"/>
          <w:color w:val="202124"/>
          <w:sz w:val="24"/>
          <w:szCs w:val="24"/>
          <w:shd w:val="clear" w:color="auto" w:fill="FFFFFF"/>
        </w:rPr>
      </w:pPr>
    </w:p>
    <w:p w14:paraId="0B3E105D" w14:textId="77777777" w:rsidR="0096486A" w:rsidRPr="00C62C7B" w:rsidRDefault="0096486A" w:rsidP="00FA01D0">
      <w:pPr>
        <w:spacing w:after="0"/>
        <w:jc w:val="both"/>
        <w:rPr>
          <w:rFonts w:ascii="Times New Roman" w:hAnsi="Times New Roman"/>
          <w:bCs/>
          <w:sz w:val="24"/>
          <w:szCs w:val="24"/>
        </w:rPr>
      </w:pPr>
    </w:p>
    <w:sectPr w:rsidR="0096486A" w:rsidRPr="00C6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6D2"/>
    <w:multiLevelType w:val="hybridMultilevel"/>
    <w:tmpl w:val="0160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265C2"/>
    <w:multiLevelType w:val="hybridMultilevel"/>
    <w:tmpl w:val="1A4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5137"/>
    <w:multiLevelType w:val="hybridMultilevel"/>
    <w:tmpl w:val="D52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566C1"/>
    <w:multiLevelType w:val="hybridMultilevel"/>
    <w:tmpl w:val="422AC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F604E9"/>
    <w:multiLevelType w:val="hybridMultilevel"/>
    <w:tmpl w:val="2B7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A5043"/>
    <w:multiLevelType w:val="hybridMultilevel"/>
    <w:tmpl w:val="DCA0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12F89"/>
    <w:multiLevelType w:val="hybridMultilevel"/>
    <w:tmpl w:val="C2B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167E7"/>
    <w:multiLevelType w:val="hybridMultilevel"/>
    <w:tmpl w:val="007C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234962">
    <w:abstractNumId w:val="2"/>
  </w:num>
  <w:num w:numId="2" w16cid:durableId="2635573">
    <w:abstractNumId w:val="1"/>
  </w:num>
  <w:num w:numId="3" w16cid:durableId="1074425379">
    <w:abstractNumId w:val="7"/>
  </w:num>
  <w:num w:numId="4" w16cid:durableId="709499803">
    <w:abstractNumId w:val="5"/>
  </w:num>
  <w:num w:numId="5" w16cid:durableId="1708486307">
    <w:abstractNumId w:val="3"/>
  </w:num>
  <w:num w:numId="6" w16cid:durableId="1117258179">
    <w:abstractNumId w:val="4"/>
  </w:num>
  <w:num w:numId="7" w16cid:durableId="875048065">
    <w:abstractNumId w:val="0"/>
  </w:num>
  <w:num w:numId="8" w16cid:durableId="2049642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46"/>
    <w:rsid w:val="00005943"/>
    <w:rsid w:val="000874A6"/>
    <w:rsid w:val="000B26DA"/>
    <w:rsid w:val="00150AA9"/>
    <w:rsid w:val="0016528E"/>
    <w:rsid w:val="00172CA7"/>
    <w:rsid w:val="001B7457"/>
    <w:rsid w:val="001E6479"/>
    <w:rsid w:val="00220EFF"/>
    <w:rsid w:val="002C4266"/>
    <w:rsid w:val="002C7A3C"/>
    <w:rsid w:val="00391007"/>
    <w:rsid w:val="004025F5"/>
    <w:rsid w:val="004038D5"/>
    <w:rsid w:val="00437B34"/>
    <w:rsid w:val="00464756"/>
    <w:rsid w:val="00475155"/>
    <w:rsid w:val="004C5E46"/>
    <w:rsid w:val="004D7C09"/>
    <w:rsid w:val="004E6FAD"/>
    <w:rsid w:val="00516BDF"/>
    <w:rsid w:val="00521CE6"/>
    <w:rsid w:val="0055461B"/>
    <w:rsid w:val="00645FE3"/>
    <w:rsid w:val="0068310E"/>
    <w:rsid w:val="00693960"/>
    <w:rsid w:val="006D26D8"/>
    <w:rsid w:val="007A59A0"/>
    <w:rsid w:val="00812A9E"/>
    <w:rsid w:val="00841DD0"/>
    <w:rsid w:val="008975AF"/>
    <w:rsid w:val="009640F7"/>
    <w:rsid w:val="0096486A"/>
    <w:rsid w:val="009A1C32"/>
    <w:rsid w:val="009B6083"/>
    <w:rsid w:val="009F3563"/>
    <w:rsid w:val="00A11E73"/>
    <w:rsid w:val="00A34768"/>
    <w:rsid w:val="00A62146"/>
    <w:rsid w:val="00AC294C"/>
    <w:rsid w:val="00AE0520"/>
    <w:rsid w:val="00B1488E"/>
    <w:rsid w:val="00BF3FB6"/>
    <w:rsid w:val="00BF625B"/>
    <w:rsid w:val="00C62C7B"/>
    <w:rsid w:val="00C64DEE"/>
    <w:rsid w:val="00CB7D0E"/>
    <w:rsid w:val="00CF0BAD"/>
    <w:rsid w:val="00D2324D"/>
    <w:rsid w:val="00D36FA9"/>
    <w:rsid w:val="00E6525C"/>
    <w:rsid w:val="00EA436D"/>
    <w:rsid w:val="00EF777D"/>
    <w:rsid w:val="00FA01D0"/>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5307"/>
  <w15:chartTrackingRefBased/>
  <w15:docId w15:val="{D109ACF0-5EA6-4F7C-86FA-BE721D7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46"/>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EDD1-A879-43CC-A4BE-E2FFC95A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8</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2023-03-16T14:23:00Z</cp:lastPrinted>
  <dcterms:created xsi:type="dcterms:W3CDTF">2023-03-13T13:18:00Z</dcterms:created>
  <dcterms:modified xsi:type="dcterms:W3CDTF">2023-03-27T18:15:00Z</dcterms:modified>
</cp:coreProperties>
</file>