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5AD89" w14:textId="77777777" w:rsidR="00CC37A8" w:rsidRPr="00DC4BDA" w:rsidRDefault="00CC37A8" w:rsidP="00CC37A8">
      <w:pPr>
        <w:spacing w:after="0"/>
        <w:jc w:val="center"/>
        <w:rPr>
          <w:rFonts w:ascii="Times New Roman" w:hAnsi="Times New Roman"/>
          <w:b/>
          <w:sz w:val="24"/>
          <w:szCs w:val="24"/>
        </w:rPr>
      </w:pPr>
      <w:r w:rsidRPr="00DC4BDA">
        <w:rPr>
          <w:rFonts w:ascii="Times New Roman" w:hAnsi="Times New Roman"/>
          <w:b/>
          <w:sz w:val="24"/>
          <w:szCs w:val="24"/>
        </w:rPr>
        <w:t>TOWN OF HACKETTSTOWN</w:t>
      </w:r>
    </w:p>
    <w:p w14:paraId="2E4F2FD2" w14:textId="77777777" w:rsidR="00CC37A8" w:rsidRPr="00DC4BDA" w:rsidRDefault="00CC37A8" w:rsidP="00CC37A8">
      <w:pPr>
        <w:spacing w:after="0"/>
        <w:jc w:val="center"/>
        <w:rPr>
          <w:rFonts w:ascii="Times New Roman" w:hAnsi="Times New Roman"/>
          <w:b/>
          <w:sz w:val="24"/>
          <w:szCs w:val="24"/>
        </w:rPr>
      </w:pPr>
      <w:r w:rsidRPr="00DC4BDA">
        <w:rPr>
          <w:rFonts w:ascii="Times New Roman" w:hAnsi="Times New Roman"/>
          <w:b/>
          <w:sz w:val="24"/>
          <w:szCs w:val="24"/>
        </w:rPr>
        <w:t>MINUTES</w:t>
      </w:r>
    </w:p>
    <w:p w14:paraId="2EEA56F8" w14:textId="77777777" w:rsidR="00CC37A8" w:rsidRPr="00DC4BDA" w:rsidRDefault="00CC37A8" w:rsidP="00CC37A8">
      <w:pPr>
        <w:spacing w:after="0"/>
        <w:jc w:val="center"/>
        <w:rPr>
          <w:rFonts w:ascii="Times New Roman" w:hAnsi="Times New Roman"/>
          <w:b/>
          <w:sz w:val="24"/>
          <w:szCs w:val="24"/>
        </w:rPr>
      </w:pPr>
      <w:r w:rsidRPr="00DC4BDA">
        <w:rPr>
          <w:rFonts w:ascii="Times New Roman" w:hAnsi="Times New Roman"/>
          <w:b/>
          <w:sz w:val="24"/>
          <w:szCs w:val="24"/>
        </w:rPr>
        <w:t>Land Use Board</w:t>
      </w:r>
    </w:p>
    <w:p w14:paraId="6F172D1A" w14:textId="2C380DA5" w:rsidR="00CC37A8" w:rsidRDefault="00CC37A8" w:rsidP="00CC37A8">
      <w:pPr>
        <w:spacing w:after="0"/>
        <w:jc w:val="center"/>
        <w:rPr>
          <w:rFonts w:ascii="Times New Roman" w:hAnsi="Times New Roman"/>
          <w:b/>
          <w:sz w:val="24"/>
          <w:szCs w:val="24"/>
        </w:rPr>
      </w:pPr>
      <w:r>
        <w:rPr>
          <w:rFonts w:ascii="Times New Roman" w:hAnsi="Times New Roman"/>
          <w:b/>
          <w:sz w:val="24"/>
          <w:szCs w:val="24"/>
        </w:rPr>
        <w:t>April 25, 2023</w:t>
      </w:r>
    </w:p>
    <w:p w14:paraId="53AF5AD5" w14:textId="77777777" w:rsidR="00CC37A8" w:rsidRPr="00DC4BDA" w:rsidRDefault="00CC37A8" w:rsidP="00CC37A8">
      <w:pPr>
        <w:spacing w:after="0"/>
        <w:jc w:val="center"/>
        <w:rPr>
          <w:rFonts w:ascii="Times New Roman" w:hAnsi="Times New Roman"/>
          <w:b/>
          <w:sz w:val="24"/>
          <w:szCs w:val="24"/>
        </w:rPr>
      </w:pPr>
    </w:p>
    <w:p w14:paraId="672A2372" w14:textId="77777777" w:rsidR="00CC37A8" w:rsidRPr="00DC4BDA" w:rsidRDefault="00CC37A8" w:rsidP="00CC37A8">
      <w:pPr>
        <w:spacing w:after="0"/>
        <w:jc w:val="both"/>
        <w:rPr>
          <w:rFonts w:ascii="Times New Roman" w:hAnsi="Times New Roman"/>
          <w:sz w:val="24"/>
          <w:szCs w:val="24"/>
        </w:rPr>
      </w:pPr>
      <w:r w:rsidRPr="00DC4BDA">
        <w:rPr>
          <w:rFonts w:ascii="Times New Roman" w:hAnsi="Times New Roman"/>
          <w:sz w:val="24"/>
          <w:szCs w:val="24"/>
        </w:rPr>
        <w:t>Adequate notice of this regular public meeting has been provided in accordance with the Open Public Meetings Act by posting notice on the bulletin board in the Municipal Building; by publishing in the New Jersey Herald and Daily Record, the official newspapers of the Town of Hackettstown; by posting notice on the website of the Town of Hackettstown; filing said notice with the Town Clerk of Hackettstown; as well as furnishing said notice to those persons requesting it pursuant to the Open Public Meetings Act.  As advertised, action may be taken at this meeting.</w:t>
      </w:r>
    </w:p>
    <w:p w14:paraId="569EC6EC" w14:textId="77777777" w:rsidR="00CC37A8" w:rsidRPr="00DC4BDA" w:rsidRDefault="00CC37A8" w:rsidP="00CC37A8">
      <w:pPr>
        <w:spacing w:after="0"/>
        <w:jc w:val="both"/>
        <w:rPr>
          <w:rFonts w:ascii="Times New Roman" w:hAnsi="Times New Roman"/>
          <w:sz w:val="24"/>
          <w:szCs w:val="24"/>
        </w:rPr>
      </w:pPr>
    </w:p>
    <w:p w14:paraId="244224E7" w14:textId="77777777" w:rsidR="00CC37A8" w:rsidRPr="00DC4BDA" w:rsidRDefault="00CC37A8" w:rsidP="00CC37A8">
      <w:pPr>
        <w:spacing w:after="0"/>
        <w:jc w:val="both"/>
        <w:rPr>
          <w:rFonts w:ascii="Times New Roman" w:hAnsi="Times New Roman"/>
          <w:b/>
          <w:sz w:val="24"/>
          <w:szCs w:val="24"/>
        </w:rPr>
      </w:pPr>
      <w:r w:rsidRPr="00DC4BDA">
        <w:rPr>
          <w:rFonts w:ascii="Times New Roman" w:hAnsi="Times New Roman"/>
          <w:b/>
          <w:sz w:val="24"/>
          <w:szCs w:val="24"/>
        </w:rPr>
        <w:t>CALL TO ORDER</w:t>
      </w:r>
    </w:p>
    <w:p w14:paraId="188E6B3E" w14:textId="2416B4D2" w:rsidR="00CC37A8" w:rsidRDefault="00CC37A8" w:rsidP="00CC37A8">
      <w:pPr>
        <w:spacing w:after="0"/>
        <w:jc w:val="both"/>
        <w:rPr>
          <w:rFonts w:ascii="Times New Roman" w:hAnsi="Times New Roman"/>
          <w:bCs/>
          <w:sz w:val="24"/>
          <w:szCs w:val="24"/>
        </w:rPr>
      </w:pPr>
      <w:r w:rsidRPr="00DC4BDA">
        <w:rPr>
          <w:rFonts w:ascii="Times New Roman" w:hAnsi="Times New Roman"/>
          <w:bCs/>
          <w:sz w:val="24"/>
          <w:szCs w:val="24"/>
        </w:rPr>
        <w:t>The</w:t>
      </w:r>
      <w:r>
        <w:rPr>
          <w:rFonts w:ascii="Times New Roman" w:hAnsi="Times New Roman"/>
          <w:bCs/>
          <w:sz w:val="24"/>
          <w:szCs w:val="24"/>
        </w:rPr>
        <w:t xml:space="preserve"> April 25, 2023</w:t>
      </w:r>
      <w:r w:rsidRPr="00DC4BDA">
        <w:rPr>
          <w:rFonts w:ascii="Times New Roman" w:hAnsi="Times New Roman"/>
          <w:bCs/>
          <w:sz w:val="24"/>
          <w:szCs w:val="24"/>
        </w:rPr>
        <w:t xml:space="preserve"> Meeting of the Town of Hackettstown Land Use Board was called to order by</w:t>
      </w:r>
      <w:r>
        <w:rPr>
          <w:rFonts w:ascii="Times New Roman" w:hAnsi="Times New Roman"/>
          <w:bCs/>
          <w:sz w:val="24"/>
          <w:szCs w:val="24"/>
        </w:rPr>
        <w:t xml:space="preserve"> Chairman Camporini </w:t>
      </w:r>
      <w:r w:rsidRPr="00DC4BDA">
        <w:rPr>
          <w:rFonts w:ascii="Times New Roman" w:hAnsi="Times New Roman"/>
          <w:bCs/>
          <w:sz w:val="24"/>
          <w:szCs w:val="24"/>
        </w:rPr>
        <w:t>at 7:00 p.m.</w:t>
      </w:r>
    </w:p>
    <w:p w14:paraId="2AB4DB47" w14:textId="77777777" w:rsidR="00CC37A8" w:rsidRDefault="00CC37A8" w:rsidP="00CC37A8">
      <w:pPr>
        <w:spacing w:after="0"/>
        <w:jc w:val="both"/>
        <w:rPr>
          <w:rFonts w:ascii="Times New Roman" w:hAnsi="Times New Roman"/>
          <w:bCs/>
          <w:sz w:val="24"/>
          <w:szCs w:val="24"/>
        </w:rPr>
      </w:pPr>
    </w:p>
    <w:p w14:paraId="774CFDA5" w14:textId="77777777" w:rsidR="00CC37A8" w:rsidRDefault="00CC37A8" w:rsidP="00CC37A8">
      <w:pPr>
        <w:spacing w:after="0"/>
        <w:jc w:val="both"/>
        <w:rPr>
          <w:rFonts w:ascii="Times New Roman" w:hAnsi="Times New Roman"/>
          <w:b/>
          <w:sz w:val="24"/>
          <w:szCs w:val="24"/>
        </w:rPr>
      </w:pPr>
      <w:r>
        <w:rPr>
          <w:rFonts w:ascii="Times New Roman" w:hAnsi="Times New Roman"/>
          <w:b/>
          <w:sz w:val="24"/>
          <w:szCs w:val="24"/>
        </w:rPr>
        <w:t>ATTENDANCE</w:t>
      </w:r>
    </w:p>
    <w:p w14:paraId="5FAB8E63" w14:textId="53123C39" w:rsidR="00CC37A8" w:rsidRDefault="00CC37A8" w:rsidP="00CC37A8">
      <w:pPr>
        <w:spacing w:after="0"/>
        <w:jc w:val="both"/>
        <w:rPr>
          <w:rFonts w:ascii="Times New Roman" w:hAnsi="Times New Roman"/>
          <w:bCs/>
          <w:sz w:val="24"/>
          <w:szCs w:val="24"/>
        </w:rPr>
      </w:pPr>
      <w:r>
        <w:rPr>
          <w:rFonts w:ascii="Times New Roman" w:hAnsi="Times New Roman"/>
          <w:bCs/>
          <w:sz w:val="24"/>
          <w:szCs w:val="24"/>
        </w:rPr>
        <w:t>Present:  Moore, Stout, Lambo, Wolfrum, Camporini, Stead, Graf, Medcraft, DeAngelis</w:t>
      </w:r>
    </w:p>
    <w:p w14:paraId="53825816" w14:textId="53108EE4" w:rsidR="00CC37A8" w:rsidRDefault="00CC37A8" w:rsidP="00CC37A8">
      <w:pPr>
        <w:spacing w:after="0"/>
        <w:jc w:val="both"/>
        <w:rPr>
          <w:rFonts w:ascii="Times New Roman" w:hAnsi="Times New Roman"/>
          <w:bCs/>
          <w:sz w:val="24"/>
          <w:szCs w:val="24"/>
        </w:rPr>
      </w:pPr>
      <w:r>
        <w:rPr>
          <w:rFonts w:ascii="Times New Roman" w:hAnsi="Times New Roman"/>
          <w:bCs/>
          <w:sz w:val="24"/>
          <w:szCs w:val="24"/>
        </w:rPr>
        <w:t>Also Present:  Board Engineer Sterbenz, Board Attorney Zakin</w:t>
      </w:r>
    </w:p>
    <w:p w14:paraId="4A7A21F4" w14:textId="77777777" w:rsidR="00CC37A8" w:rsidRDefault="00CC37A8" w:rsidP="00CC37A8">
      <w:pPr>
        <w:spacing w:after="0"/>
        <w:jc w:val="both"/>
        <w:rPr>
          <w:rFonts w:ascii="Times New Roman" w:hAnsi="Times New Roman"/>
          <w:bCs/>
          <w:sz w:val="24"/>
          <w:szCs w:val="24"/>
        </w:rPr>
      </w:pPr>
    </w:p>
    <w:p w14:paraId="377EACDA" w14:textId="77777777" w:rsidR="00CC37A8" w:rsidRDefault="00CC37A8" w:rsidP="00CC37A8">
      <w:pPr>
        <w:spacing w:after="0"/>
        <w:jc w:val="both"/>
        <w:rPr>
          <w:rFonts w:ascii="Times New Roman" w:hAnsi="Times New Roman"/>
          <w:bCs/>
          <w:sz w:val="24"/>
          <w:szCs w:val="24"/>
        </w:rPr>
      </w:pPr>
      <w:r>
        <w:rPr>
          <w:rFonts w:ascii="Times New Roman" w:hAnsi="Times New Roman"/>
          <w:bCs/>
          <w:sz w:val="24"/>
          <w:szCs w:val="24"/>
        </w:rPr>
        <w:t>Absent:  Becker, Anthony, Ferrara</w:t>
      </w:r>
    </w:p>
    <w:p w14:paraId="4A755EF0" w14:textId="63FCF921" w:rsidR="00CC37A8" w:rsidRPr="00A62146" w:rsidRDefault="00CC37A8" w:rsidP="00CC37A8">
      <w:pPr>
        <w:spacing w:after="0"/>
        <w:jc w:val="both"/>
        <w:rPr>
          <w:rFonts w:ascii="Times New Roman" w:hAnsi="Times New Roman"/>
          <w:bCs/>
          <w:sz w:val="24"/>
          <w:szCs w:val="24"/>
        </w:rPr>
      </w:pPr>
      <w:r>
        <w:rPr>
          <w:rFonts w:ascii="Times New Roman" w:hAnsi="Times New Roman"/>
          <w:bCs/>
          <w:sz w:val="24"/>
          <w:szCs w:val="24"/>
        </w:rPr>
        <w:t xml:space="preserve">Also Absent:  Board Planner Bloch </w:t>
      </w:r>
    </w:p>
    <w:p w14:paraId="13C7FA1A" w14:textId="77777777" w:rsidR="00CC37A8" w:rsidRDefault="00CC37A8" w:rsidP="00CC37A8">
      <w:pPr>
        <w:spacing w:after="0"/>
        <w:jc w:val="both"/>
        <w:rPr>
          <w:rFonts w:ascii="Times New Roman" w:hAnsi="Times New Roman"/>
          <w:b/>
          <w:sz w:val="24"/>
          <w:szCs w:val="24"/>
        </w:rPr>
      </w:pPr>
    </w:p>
    <w:p w14:paraId="79D273E9" w14:textId="77777777" w:rsidR="00CC37A8" w:rsidRDefault="00CC37A8" w:rsidP="00CC37A8">
      <w:pPr>
        <w:spacing w:after="0"/>
        <w:jc w:val="both"/>
        <w:rPr>
          <w:rFonts w:ascii="Times New Roman" w:hAnsi="Times New Roman"/>
          <w:b/>
          <w:sz w:val="24"/>
          <w:szCs w:val="24"/>
        </w:rPr>
      </w:pPr>
      <w:r w:rsidRPr="00A62146">
        <w:rPr>
          <w:rFonts w:ascii="Times New Roman" w:hAnsi="Times New Roman"/>
          <w:b/>
          <w:sz w:val="24"/>
          <w:szCs w:val="24"/>
        </w:rPr>
        <w:t>MINUTES</w:t>
      </w:r>
    </w:p>
    <w:p w14:paraId="19B5A1E4" w14:textId="4EE14A1C" w:rsidR="00CC37A8" w:rsidRDefault="00CC37A8" w:rsidP="00CC37A8">
      <w:pPr>
        <w:spacing w:after="0"/>
        <w:jc w:val="both"/>
        <w:rPr>
          <w:rFonts w:ascii="Times New Roman" w:hAnsi="Times New Roman"/>
          <w:bCs/>
          <w:sz w:val="24"/>
          <w:szCs w:val="24"/>
        </w:rPr>
      </w:pPr>
      <w:r>
        <w:rPr>
          <w:rFonts w:ascii="Times New Roman" w:hAnsi="Times New Roman"/>
          <w:bCs/>
          <w:sz w:val="24"/>
          <w:szCs w:val="24"/>
        </w:rPr>
        <w:t>Mr. Stead made a motion to approve the minutes of the regular Land Use Board meeting held on March 28, 2023 as submitted.  Mr. Moore seconded the motion.</w:t>
      </w:r>
    </w:p>
    <w:p w14:paraId="68105F33" w14:textId="7118CBD0" w:rsidR="00CC37A8" w:rsidRDefault="00CC37A8" w:rsidP="00CC37A8">
      <w:pPr>
        <w:spacing w:after="0"/>
        <w:jc w:val="both"/>
        <w:rPr>
          <w:rFonts w:ascii="Times New Roman" w:hAnsi="Times New Roman"/>
          <w:bCs/>
          <w:sz w:val="24"/>
          <w:szCs w:val="24"/>
        </w:rPr>
      </w:pPr>
      <w:r>
        <w:rPr>
          <w:rFonts w:ascii="Times New Roman" w:hAnsi="Times New Roman"/>
          <w:bCs/>
          <w:sz w:val="24"/>
          <w:szCs w:val="24"/>
        </w:rPr>
        <w:t xml:space="preserve">In Favor:  Moore, Stout, Wolfrum, Camporini, Stead, Medcraft, DeAngelis </w:t>
      </w:r>
    </w:p>
    <w:p w14:paraId="57210A48" w14:textId="77777777" w:rsidR="00CC37A8" w:rsidRDefault="00CC37A8" w:rsidP="00CC37A8">
      <w:pPr>
        <w:spacing w:after="0"/>
        <w:jc w:val="both"/>
        <w:rPr>
          <w:rFonts w:ascii="Times New Roman" w:hAnsi="Times New Roman"/>
          <w:bCs/>
          <w:sz w:val="24"/>
          <w:szCs w:val="24"/>
        </w:rPr>
      </w:pPr>
      <w:r>
        <w:rPr>
          <w:rFonts w:ascii="Times New Roman" w:hAnsi="Times New Roman"/>
          <w:bCs/>
          <w:sz w:val="24"/>
          <w:szCs w:val="24"/>
        </w:rPr>
        <w:t>Opposed:  None</w:t>
      </w:r>
    </w:p>
    <w:p w14:paraId="2994556F" w14:textId="1300BBE4" w:rsidR="00CC37A8" w:rsidRDefault="00CC37A8" w:rsidP="00CC37A8">
      <w:pPr>
        <w:spacing w:after="0"/>
        <w:jc w:val="both"/>
        <w:rPr>
          <w:rFonts w:ascii="Times New Roman" w:hAnsi="Times New Roman"/>
          <w:bCs/>
          <w:sz w:val="24"/>
          <w:szCs w:val="24"/>
        </w:rPr>
      </w:pPr>
      <w:r>
        <w:rPr>
          <w:rFonts w:ascii="Times New Roman" w:hAnsi="Times New Roman"/>
          <w:bCs/>
          <w:sz w:val="24"/>
          <w:szCs w:val="24"/>
        </w:rPr>
        <w:t>Abstained:  Lambo, Graf</w:t>
      </w:r>
    </w:p>
    <w:p w14:paraId="6E415223" w14:textId="57282D9D" w:rsidR="00CC37A8" w:rsidRDefault="00CC37A8" w:rsidP="00CC37A8">
      <w:pPr>
        <w:spacing w:after="0"/>
        <w:jc w:val="both"/>
        <w:rPr>
          <w:rFonts w:ascii="Times New Roman" w:hAnsi="Times New Roman"/>
          <w:bCs/>
          <w:sz w:val="24"/>
          <w:szCs w:val="24"/>
        </w:rPr>
      </w:pPr>
      <w:r>
        <w:rPr>
          <w:rFonts w:ascii="Times New Roman" w:hAnsi="Times New Roman"/>
          <w:bCs/>
          <w:sz w:val="24"/>
          <w:szCs w:val="24"/>
        </w:rPr>
        <w:t xml:space="preserve">Mr. Camporini and Mr. DeAngelis were allowed to vote because they listened to the recording of the March 28, 2023 meeting. </w:t>
      </w:r>
    </w:p>
    <w:p w14:paraId="3A9E3EAB" w14:textId="77777777" w:rsidR="00CC37A8" w:rsidRDefault="00CC37A8" w:rsidP="00CC37A8">
      <w:pPr>
        <w:spacing w:after="0"/>
        <w:jc w:val="both"/>
        <w:rPr>
          <w:rFonts w:ascii="Times New Roman" w:hAnsi="Times New Roman"/>
          <w:bCs/>
          <w:sz w:val="24"/>
          <w:szCs w:val="24"/>
        </w:rPr>
      </w:pPr>
    </w:p>
    <w:p w14:paraId="63D6FA90" w14:textId="77777777" w:rsidR="00CC37A8" w:rsidRDefault="00CC37A8" w:rsidP="00CC37A8">
      <w:pPr>
        <w:spacing w:after="0"/>
        <w:jc w:val="both"/>
        <w:rPr>
          <w:rFonts w:ascii="Times New Roman" w:hAnsi="Times New Roman"/>
          <w:b/>
          <w:sz w:val="24"/>
          <w:szCs w:val="24"/>
        </w:rPr>
      </w:pPr>
      <w:r>
        <w:rPr>
          <w:rFonts w:ascii="Times New Roman" w:hAnsi="Times New Roman"/>
          <w:b/>
          <w:sz w:val="24"/>
          <w:szCs w:val="24"/>
        </w:rPr>
        <w:t>RESOLUTIONS</w:t>
      </w:r>
    </w:p>
    <w:p w14:paraId="6F06695D" w14:textId="716B01C5" w:rsidR="00CC37A8" w:rsidRDefault="00CC37A8" w:rsidP="00CC37A8">
      <w:pPr>
        <w:spacing w:after="0"/>
        <w:jc w:val="both"/>
        <w:rPr>
          <w:rFonts w:ascii="Times New Roman" w:hAnsi="Times New Roman"/>
          <w:b/>
          <w:sz w:val="24"/>
          <w:szCs w:val="24"/>
        </w:rPr>
      </w:pPr>
      <w:r>
        <w:rPr>
          <w:rFonts w:ascii="Times New Roman" w:hAnsi="Times New Roman"/>
          <w:b/>
          <w:sz w:val="24"/>
          <w:szCs w:val="24"/>
        </w:rPr>
        <w:t xml:space="preserve">Application #22-09 – Frank </w:t>
      </w:r>
      <w:proofErr w:type="spellStart"/>
      <w:r>
        <w:rPr>
          <w:rFonts w:ascii="Times New Roman" w:hAnsi="Times New Roman"/>
          <w:b/>
          <w:sz w:val="24"/>
          <w:szCs w:val="24"/>
        </w:rPr>
        <w:t>Czigler</w:t>
      </w:r>
      <w:proofErr w:type="spellEnd"/>
      <w:r>
        <w:rPr>
          <w:rFonts w:ascii="Times New Roman" w:hAnsi="Times New Roman"/>
          <w:b/>
          <w:sz w:val="24"/>
          <w:szCs w:val="24"/>
        </w:rPr>
        <w:t xml:space="preserve"> - 106 Valentine Street – B73, L3 &amp; 10 – Preliminary Major Site Plan/Final Major Site Plan/Use Variance/Bulk Variance</w:t>
      </w:r>
    </w:p>
    <w:p w14:paraId="4511D657" w14:textId="77777777" w:rsidR="00CC37A8" w:rsidRDefault="00CC37A8" w:rsidP="00CC37A8">
      <w:pPr>
        <w:spacing w:after="0"/>
        <w:jc w:val="both"/>
        <w:rPr>
          <w:rFonts w:ascii="Times New Roman" w:hAnsi="Times New Roman"/>
          <w:b/>
          <w:sz w:val="24"/>
          <w:szCs w:val="24"/>
        </w:rPr>
      </w:pPr>
    </w:p>
    <w:p w14:paraId="005A779A" w14:textId="77777777" w:rsidR="00CC37A8" w:rsidRDefault="00CC37A8" w:rsidP="00CC37A8">
      <w:pPr>
        <w:spacing w:after="0"/>
        <w:jc w:val="both"/>
        <w:rPr>
          <w:rFonts w:ascii="Times New Roman" w:hAnsi="Times New Roman"/>
          <w:bCs/>
          <w:sz w:val="24"/>
          <w:szCs w:val="24"/>
        </w:rPr>
      </w:pPr>
      <w:r>
        <w:rPr>
          <w:rFonts w:ascii="Times New Roman" w:hAnsi="Times New Roman"/>
          <w:bCs/>
          <w:sz w:val="24"/>
          <w:szCs w:val="24"/>
        </w:rPr>
        <w:t>Mr. Moore made a motion to approve the Resolution of Approval.  Mr. Stout seconded the motion.</w:t>
      </w:r>
    </w:p>
    <w:p w14:paraId="42640585" w14:textId="77777777" w:rsidR="007409AC" w:rsidRDefault="00CC37A8" w:rsidP="00CC37A8">
      <w:pPr>
        <w:spacing w:after="0"/>
        <w:jc w:val="both"/>
        <w:rPr>
          <w:rFonts w:ascii="Times New Roman" w:hAnsi="Times New Roman"/>
          <w:bCs/>
          <w:sz w:val="24"/>
          <w:szCs w:val="24"/>
        </w:rPr>
      </w:pPr>
      <w:r>
        <w:rPr>
          <w:rFonts w:ascii="Times New Roman" w:hAnsi="Times New Roman"/>
          <w:bCs/>
          <w:sz w:val="24"/>
          <w:szCs w:val="24"/>
        </w:rPr>
        <w:t xml:space="preserve">In Favor:  </w:t>
      </w:r>
      <w:r w:rsidR="007409AC">
        <w:rPr>
          <w:rFonts w:ascii="Times New Roman" w:hAnsi="Times New Roman"/>
          <w:bCs/>
          <w:sz w:val="24"/>
          <w:szCs w:val="24"/>
        </w:rPr>
        <w:t xml:space="preserve">Moore, Stout, Wolfrum, Camporini, Stead, Graf, Medcraft, DeAngelis </w:t>
      </w:r>
    </w:p>
    <w:p w14:paraId="604F84CF" w14:textId="77777777" w:rsidR="007409AC" w:rsidRDefault="007409AC" w:rsidP="00CC37A8">
      <w:pPr>
        <w:spacing w:after="0"/>
        <w:jc w:val="both"/>
        <w:rPr>
          <w:rFonts w:ascii="Times New Roman" w:hAnsi="Times New Roman"/>
          <w:bCs/>
          <w:sz w:val="24"/>
          <w:szCs w:val="24"/>
        </w:rPr>
      </w:pPr>
      <w:r>
        <w:rPr>
          <w:rFonts w:ascii="Times New Roman" w:hAnsi="Times New Roman"/>
          <w:bCs/>
          <w:sz w:val="24"/>
          <w:szCs w:val="24"/>
        </w:rPr>
        <w:t>Opposed:  None</w:t>
      </w:r>
    </w:p>
    <w:p w14:paraId="4B762263" w14:textId="6656B23A" w:rsidR="007409AC" w:rsidRDefault="007409AC" w:rsidP="00CC37A8">
      <w:pPr>
        <w:spacing w:after="0"/>
        <w:jc w:val="both"/>
        <w:rPr>
          <w:rFonts w:ascii="Times New Roman" w:hAnsi="Times New Roman"/>
          <w:bCs/>
          <w:sz w:val="24"/>
          <w:szCs w:val="24"/>
        </w:rPr>
      </w:pPr>
      <w:r>
        <w:rPr>
          <w:rFonts w:ascii="Times New Roman" w:hAnsi="Times New Roman"/>
          <w:bCs/>
          <w:sz w:val="24"/>
          <w:szCs w:val="24"/>
        </w:rPr>
        <w:t>Abstained:  Lambo</w:t>
      </w:r>
    </w:p>
    <w:p w14:paraId="510B5D02" w14:textId="77777777" w:rsidR="007409AC" w:rsidRDefault="007409AC" w:rsidP="00CC37A8">
      <w:pPr>
        <w:spacing w:after="0"/>
        <w:jc w:val="both"/>
        <w:rPr>
          <w:rFonts w:ascii="Times New Roman" w:hAnsi="Times New Roman"/>
          <w:bCs/>
          <w:sz w:val="24"/>
          <w:szCs w:val="24"/>
        </w:rPr>
      </w:pPr>
    </w:p>
    <w:p w14:paraId="37A38BA5" w14:textId="77777777" w:rsidR="007409AC" w:rsidRDefault="007409AC" w:rsidP="00CC37A8">
      <w:pPr>
        <w:spacing w:after="0"/>
        <w:jc w:val="both"/>
        <w:rPr>
          <w:rFonts w:ascii="Times New Roman" w:hAnsi="Times New Roman"/>
          <w:b/>
          <w:sz w:val="24"/>
          <w:szCs w:val="24"/>
        </w:rPr>
      </w:pPr>
      <w:r>
        <w:rPr>
          <w:rFonts w:ascii="Times New Roman" w:hAnsi="Times New Roman"/>
          <w:b/>
          <w:sz w:val="24"/>
          <w:szCs w:val="24"/>
        </w:rPr>
        <w:lastRenderedPageBreak/>
        <w:t>Application #22-13 – Hackettstown Crossings, LLC – 93-95 Main Street- B21, L18.02 – Minor Subdivision/Amended Preliminary Major Site Plan/Amended Final Major Site Plan/Bulk Variance</w:t>
      </w:r>
    </w:p>
    <w:p w14:paraId="2BC1AA51" w14:textId="77777777" w:rsidR="007409AC" w:rsidRDefault="007409AC" w:rsidP="00CC37A8">
      <w:pPr>
        <w:spacing w:after="0"/>
        <w:jc w:val="both"/>
        <w:rPr>
          <w:rFonts w:ascii="Times New Roman" w:hAnsi="Times New Roman"/>
          <w:bCs/>
          <w:sz w:val="24"/>
          <w:szCs w:val="24"/>
        </w:rPr>
      </w:pPr>
    </w:p>
    <w:p w14:paraId="19678B63" w14:textId="77777777" w:rsidR="007409AC" w:rsidRDefault="007409AC" w:rsidP="00CC37A8">
      <w:pPr>
        <w:spacing w:after="0"/>
        <w:jc w:val="both"/>
        <w:rPr>
          <w:rFonts w:ascii="Times New Roman" w:hAnsi="Times New Roman"/>
          <w:bCs/>
          <w:sz w:val="24"/>
          <w:szCs w:val="24"/>
        </w:rPr>
      </w:pPr>
      <w:r>
        <w:rPr>
          <w:rFonts w:ascii="Times New Roman" w:hAnsi="Times New Roman"/>
          <w:bCs/>
          <w:sz w:val="24"/>
          <w:szCs w:val="24"/>
        </w:rPr>
        <w:t>Mr. Lambo made a motion to approve the Resolution of Approval.  Mr. Stead seconded  the motion.</w:t>
      </w:r>
    </w:p>
    <w:p w14:paraId="5FC55DC1" w14:textId="77777777" w:rsidR="007409AC" w:rsidRDefault="007409AC" w:rsidP="00CC37A8">
      <w:pPr>
        <w:spacing w:after="0"/>
        <w:jc w:val="both"/>
        <w:rPr>
          <w:rFonts w:ascii="Times New Roman" w:hAnsi="Times New Roman"/>
          <w:bCs/>
          <w:sz w:val="24"/>
          <w:szCs w:val="24"/>
        </w:rPr>
      </w:pPr>
      <w:r>
        <w:rPr>
          <w:rFonts w:ascii="Times New Roman" w:hAnsi="Times New Roman"/>
          <w:bCs/>
          <w:sz w:val="24"/>
          <w:szCs w:val="24"/>
        </w:rPr>
        <w:t>In Favor:  Moore, Stout, Lambo, Wolfrum, Camporini, Stead, Graf, Medcraft, DeAngelis</w:t>
      </w:r>
    </w:p>
    <w:p w14:paraId="7B402001" w14:textId="77777777" w:rsidR="007409AC" w:rsidRDefault="007409AC" w:rsidP="00CC37A8">
      <w:pPr>
        <w:spacing w:after="0"/>
        <w:jc w:val="both"/>
        <w:rPr>
          <w:rFonts w:ascii="Times New Roman" w:hAnsi="Times New Roman"/>
          <w:bCs/>
          <w:sz w:val="24"/>
          <w:szCs w:val="24"/>
        </w:rPr>
      </w:pPr>
      <w:r>
        <w:rPr>
          <w:rFonts w:ascii="Times New Roman" w:hAnsi="Times New Roman"/>
          <w:bCs/>
          <w:sz w:val="24"/>
          <w:szCs w:val="24"/>
        </w:rPr>
        <w:t>Opposed:  None</w:t>
      </w:r>
    </w:p>
    <w:p w14:paraId="65F1B2F7" w14:textId="77777777" w:rsidR="007409AC" w:rsidRDefault="007409AC" w:rsidP="00CC37A8">
      <w:pPr>
        <w:spacing w:after="0"/>
        <w:jc w:val="both"/>
        <w:rPr>
          <w:rFonts w:ascii="Times New Roman" w:hAnsi="Times New Roman"/>
          <w:bCs/>
          <w:sz w:val="24"/>
          <w:szCs w:val="24"/>
        </w:rPr>
      </w:pPr>
      <w:r>
        <w:rPr>
          <w:rFonts w:ascii="Times New Roman" w:hAnsi="Times New Roman"/>
          <w:bCs/>
          <w:sz w:val="24"/>
          <w:szCs w:val="24"/>
        </w:rPr>
        <w:t>Abstained:  None</w:t>
      </w:r>
    </w:p>
    <w:p w14:paraId="2E5085C9" w14:textId="77777777" w:rsidR="007409AC" w:rsidRDefault="007409AC" w:rsidP="00CC37A8">
      <w:pPr>
        <w:spacing w:after="0"/>
        <w:jc w:val="both"/>
        <w:rPr>
          <w:rFonts w:ascii="Times New Roman" w:hAnsi="Times New Roman"/>
          <w:bCs/>
          <w:sz w:val="24"/>
          <w:szCs w:val="24"/>
        </w:rPr>
      </w:pPr>
    </w:p>
    <w:p w14:paraId="0201C868" w14:textId="77777777" w:rsidR="007409AC" w:rsidRDefault="007409AC" w:rsidP="00CC37A8">
      <w:pPr>
        <w:spacing w:after="0"/>
        <w:jc w:val="both"/>
        <w:rPr>
          <w:rFonts w:ascii="Times New Roman" w:hAnsi="Times New Roman"/>
          <w:b/>
          <w:sz w:val="24"/>
          <w:szCs w:val="24"/>
        </w:rPr>
      </w:pPr>
      <w:r>
        <w:rPr>
          <w:rFonts w:ascii="Times New Roman" w:hAnsi="Times New Roman"/>
          <w:b/>
          <w:sz w:val="24"/>
          <w:szCs w:val="24"/>
        </w:rPr>
        <w:t xml:space="preserve">Application 23-01 – 237 Main Hack, LLC – 237 Main Street – B71, L8 &amp; 9 – Preliminary Major Site Plan/Final Major Site Plan/Use Variance/Bulk Variance </w:t>
      </w:r>
    </w:p>
    <w:p w14:paraId="4221CF95" w14:textId="77777777" w:rsidR="007409AC" w:rsidRDefault="007409AC" w:rsidP="00CC37A8">
      <w:pPr>
        <w:spacing w:after="0"/>
        <w:jc w:val="both"/>
        <w:rPr>
          <w:rFonts w:ascii="Times New Roman" w:hAnsi="Times New Roman"/>
          <w:bCs/>
          <w:sz w:val="24"/>
          <w:szCs w:val="24"/>
        </w:rPr>
      </w:pPr>
    </w:p>
    <w:p w14:paraId="478A7D09" w14:textId="77777777" w:rsidR="00470272" w:rsidRDefault="00470272" w:rsidP="00CC37A8">
      <w:pPr>
        <w:spacing w:after="0"/>
        <w:jc w:val="both"/>
        <w:rPr>
          <w:rFonts w:ascii="Times New Roman" w:hAnsi="Times New Roman"/>
          <w:bCs/>
          <w:sz w:val="24"/>
          <w:szCs w:val="24"/>
        </w:rPr>
      </w:pPr>
      <w:r>
        <w:rPr>
          <w:rFonts w:ascii="Times New Roman" w:hAnsi="Times New Roman"/>
          <w:bCs/>
          <w:sz w:val="24"/>
          <w:szCs w:val="24"/>
        </w:rPr>
        <w:t>Mr. Moore made a motion to approve the Resolution of Approval.  Mr. Wolfrum seconded the motion.</w:t>
      </w:r>
    </w:p>
    <w:p w14:paraId="43FC2A92" w14:textId="158B67F5" w:rsidR="00470272" w:rsidRDefault="00470272" w:rsidP="00CC37A8">
      <w:pPr>
        <w:spacing w:after="0"/>
        <w:jc w:val="both"/>
        <w:rPr>
          <w:rFonts w:ascii="Times New Roman" w:hAnsi="Times New Roman"/>
          <w:bCs/>
          <w:sz w:val="24"/>
          <w:szCs w:val="24"/>
        </w:rPr>
      </w:pPr>
      <w:r>
        <w:rPr>
          <w:rFonts w:ascii="Times New Roman" w:hAnsi="Times New Roman"/>
          <w:bCs/>
          <w:sz w:val="24"/>
          <w:szCs w:val="24"/>
        </w:rPr>
        <w:t>In Favor:  Moore, Stout, Wolfrum, Camporini, Stead, Graf, Medcraft, DeAngelis</w:t>
      </w:r>
    </w:p>
    <w:p w14:paraId="0324E0A4" w14:textId="21DF3A20" w:rsidR="00470272" w:rsidRDefault="00470272" w:rsidP="00CC37A8">
      <w:pPr>
        <w:spacing w:after="0"/>
        <w:jc w:val="both"/>
        <w:rPr>
          <w:rFonts w:ascii="Times New Roman" w:hAnsi="Times New Roman"/>
          <w:bCs/>
          <w:sz w:val="24"/>
          <w:szCs w:val="24"/>
        </w:rPr>
      </w:pPr>
      <w:r>
        <w:rPr>
          <w:rFonts w:ascii="Times New Roman" w:hAnsi="Times New Roman"/>
          <w:bCs/>
          <w:sz w:val="24"/>
          <w:szCs w:val="24"/>
        </w:rPr>
        <w:t>Opposed:  None</w:t>
      </w:r>
    </w:p>
    <w:p w14:paraId="392238AA" w14:textId="02A132C2" w:rsidR="00470272" w:rsidRDefault="00470272" w:rsidP="00CC37A8">
      <w:pPr>
        <w:spacing w:after="0"/>
        <w:jc w:val="both"/>
        <w:rPr>
          <w:rFonts w:ascii="Times New Roman" w:hAnsi="Times New Roman"/>
          <w:bCs/>
          <w:sz w:val="24"/>
          <w:szCs w:val="24"/>
        </w:rPr>
      </w:pPr>
      <w:r>
        <w:rPr>
          <w:rFonts w:ascii="Times New Roman" w:hAnsi="Times New Roman"/>
          <w:bCs/>
          <w:sz w:val="24"/>
          <w:szCs w:val="24"/>
        </w:rPr>
        <w:t>Abstained:  Lambo</w:t>
      </w:r>
    </w:p>
    <w:p w14:paraId="297F2F1C" w14:textId="77777777" w:rsidR="00470272" w:rsidRDefault="00470272" w:rsidP="00CC37A8">
      <w:pPr>
        <w:spacing w:after="0"/>
        <w:jc w:val="both"/>
        <w:rPr>
          <w:rFonts w:ascii="Times New Roman" w:hAnsi="Times New Roman"/>
          <w:bCs/>
          <w:sz w:val="24"/>
          <w:szCs w:val="24"/>
        </w:rPr>
      </w:pPr>
    </w:p>
    <w:p w14:paraId="0DC58D6E" w14:textId="6E88ED92" w:rsidR="00470272" w:rsidRDefault="00470272" w:rsidP="00CC37A8">
      <w:pPr>
        <w:spacing w:after="0"/>
        <w:jc w:val="both"/>
        <w:rPr>
          <w:rFonts w:ascii="Times New Roman" w:hAnsi="Times New Roman"/>
          <w:b/>
          <w:sz w:val="24"/>
          <w:szCs w:val="24"/>
        </w:rPr>
      </w:pPr>
      <w:r w:rsidRPr="00470272">
        <w:rPr>
          <w:rFonts w:ascii="Times New Roman" w:hAnsi="Times New Roman"/>
          <w:b/>
          <w:sz w:val="24"/>
          <w:szCs w:val="24"/>
        </w:rPr>
        <w:t>PUBLIC HEARING</w:t>
      </w:r>
    </w:p>
    <w:p w14:paraId="4F3AAB23" w14:textId="77777777" w:rsidR="00213EF7" w:rsidRDefault="00213EF7" w:rsidP="00CC37A8">
      <w:pPr>
        <w:spacing w:after="0"/>
        <w:jc w:val="both"/>
        <w:rPr>
          <w:rFonts w:ascii="Times New Roman" w:hAnsi="Times New Roman"/>
          <w:b/>
          <w:sz w:val="24"/>
          <w:szCs w:val="24"/>
        </w:rPr>
      </w:pPr>
    </w:p>
    <w:p w14:paraId="394C6300" w14:textId="34CAA404" w:rsidR="00213EF7" w:rsidRPr="00213EF7" w:rsidRDefault="00213EF7" w:rsidP="00CC37A8">
      <w:pPr>
        <w:spacing w:after="0"/>
        <w:jc w:val="both"/>
        <w:rPr>
          <w:rFonts w:ascii="Times New Roman" w:hAnsi="Times New Roman"/>
          <w:bCs/>
          <w:sz w:val="24"/>
          <w:szCs w:val="24"/>
        </w:rPr>
      </w:pPr>
      <w:r w:rsidRPr="00213EF7">
        <w:rPr>
          <w:rFonts w:ascii="Times New Roman" w:hAnsi="Times New Roman"/>
          <w:bCs/>
          <w:sz w:val="24"/>
          <w:szCs w:val="24"/>
        </w:rPr>
        <w:t>Mr. Lambo stepped down from the dais at this time.</w:t>
      </w:r>
    </w:p>
    <w:p w14:paraId="57E83DAB" w14:textId="77777777" w:rsidR="00213EF7" w:rsidRPr="00470272" w:rsidRDefault="00213EF7" w:rsidP="00CC37A8">
      <w:pPr>
        <w:spacing w:after="0"/>
        <w:jc w:val="both"/>
        <w:rPr>
          <w:rFonts w:ascii="Times New Roman" w:hAnsi="Times New Roman"/>
          <w:b/>
          <w:sz w:val="24"/>
          <w:szCs w:val="24"/>
        </w:rPr>
      </w:pPr>
    </w:p>
    <w:p w14:paraId="0B886D5C" w14:textId="1EAD3242" w:rsidR="009F3563" w:rsidRDefault="00470272" w:rsidP="00470272">
      <w:pPr>
        <w:spacing w:after="0"/>
        <w:jc w:val="both"/>
        <w:rPr>
          <w:rFonts w:ascii="Times New Roman" w:hAnsi="Times New Roman"/>
          <w:b/>
          <w:sz w:val="24"/>
          <w:szCs w:val="24"/>
          <w:lang w:val="fr-FR"/>
        </w:rPr>
      </w:pPr>
      <w:r w:rsidRPr="00470272">
        <w:rPr>
          <w:rFonts w:ascii="Times New Roman" w:hAnsi="Times New Roman"/>
          <w:b/>
          <w:sz w:val="24"/>
          <w:szCs w:val="24"/>
          <w:lang w:val="fr-FR"/>
        </w:rPr>
        <w:t xml:space="preserve">Application #23-02 – </w:t>
      </w:r>
      <w:proofErr w:type="spellStart"/>
      <w:r w:rsidRPr="00470272">
        <w:rPr>
          <w:rFonts w:ascii="Times New Roman" w:hAnsi="Times New Roman"/>
          <w:b/>
          <w:sz w:val="24"/>
          <w:szCs w:val="24"/>
          <w:lang w:val="fr-FR"/>
        </w:rPr>
        <w:t>Noe</w:t>
      </w:r>
      <w:proofErr w:type="spellEnd"/>
      <w:r w:rsidRPr="00470272">
        <w:rPr>
          <w:rFonts w:ascii="Times New Roman" w:hAnsi="Times New Roman"/>
          <w:b/>
          <w:sz w:val="24"/>
          <w:szCs w:val="24"/>
          <w:lang w:val="fr-FR"/>
        </w:rPr>
        <w:t xml:space="preserve"> D. Morales Mejia – 918 Grand A</w:t>
      </w:r>
      <w:r>
        <w:rPr>
          <w:rFonts w:ascii="Times New Roman" w:hAnsi="Times New Roman"/>
          <w:b/>
          <w:sz w:val="24"/>
          <w:szCs w:val="24"/>
          <w:lang w:val="fr-FR"/>
        </w:rPr>
        <w:t>venue</w:t>
      </w:r>
      <w:r w:rsidRPr="00470272">
        <w:rPr>
          <w:rFonts w:ascii="Times New Roman" w:hAnsi="Times New Roman"/>
          <w:b/>
          <w:sz w:val="24"/>
          <w:szCs w:val="24"/>
          <w:lang w:val="fr-FR"/>
        </w:rPr>
        <w:t xml:space="preserve"> – </w:t>
      </w:r>
      <w:r>
        <w:rPr>
          <w:rFonts w:ascii="Times New Roman" w:hAnsi="Times New Roman"/>
          <w:b/>
          <w:sz w:val="24"/>
          <w:szCs w:val="24"/>
          <w:lang w:val="fr-FR"/>
        </w:rPr>
        <w:t>B</w:t>
      </w:r>
      <w:r w:rsidRPr="00470272">
        <w:rPr>
          <w:rFonts w:ascii="Times New Roman" w:hAnsi="Times New Roman"/>
          <w:b/>
          <w:sz w:val="24"/>
          <w:szCs w:val="24"/>
          <w:lang w:val="fr-FR"/>
        </w:rPr>
        <w:t xml:space="preserve">108, </w:t>
      </w:r>
      <w:r>
        <w:rPr>
          <w:rFonts w:ascii="Times New Roman" w:hAnsi="Times New Roman"/>
          <w:b/>
          <w:sz w:val="24"/>
          <w:szCs w:val="24"/>
          <w:lang w:val="fr-FR"/>
        </w:rPr>
        <w:t>L</w:t>
      </w:r>
      <w:r w:rsidRPr="00470272">
        <w:rPr>
          <w:rFonts w:ascii="Times New Roman" w:hAnsi="Times New Roman"/>
          <w:b/>
          <w:sz w:val="24"/>
          <w:szCs w:val="24"/>
          <w:lang w:val="fr-FR"/>
        </w:rPr>
        <w:t xml:space="preserve">3 </w:t>
      </w:r>
      <w:r>
        <w:rPr>
          <w:rFonts w:ascii="Times New Roman" w:hAnsi="Times New Roman"/>
          <w:b/>
          <w:sz w:val="24"/>
          <w:szCs w:val="24"/>
          <w:lang w:val="fr-FR"/>
        </w:rPr>
        <w:t>–</w:t>
      </w:r>
      <w:r w:rsidRPr="00470272">
        <w:rPr>
          <w:rFonts w:ascii="Times New Roman" w:hAnsi="Times New Roman"/>
          <w:b/>
          <w:sz w:val="24"/>
          <w:szCs w:val="24"/>
          <w:lang w:val="fr-FR"/>
        </w:rPr>
        <w:t xml:space="preserve"> Se</w:t>
      </w:r>
      <w:r>
        <w:rPr>
          <w:rFonts w:ascii="Times New Roman" w:hAnsi="Times New Roman"/>
          <w:b/>
          <w:sz w:val="24"/>
          <w:szCs w:val="24"/>
          <w:lang w:val="fr-FR"/>
        </w:rPr>
        <w:t>ction 68</w:t>
      </w:r>
    </w:p>
    <w:p w14:paraId="10835B38" w14:textId="1C7FF768" w:rsidR="00470272" w:rsidRPr="00210AC5" w:rsidRDefault="00470272" w:rsidP="00470272">
      <w:pPr>
        <w:spacing w:after="0"/>
        <w:jc w:val="both"/>
        <w:rPr>
          <w:rFonts w:ascii="Times New Roman" w:hAnsi="Times New Roman"/>
          <w:b/>
          <w:sz w:val="24"/>
          <w:szCs w:val="24"/>
        </w:rPr>
      </w:pPr>
      <w:r w:rsidRPr="00210AC5">
        <w:rPr>
          <w:rFonts w:ascii="Times New Roman" w:hAnsi="Times New Roman"/>
          <w:b/>
          <w:sz w:val="24"/>
          <w:szCs w:val="24"/>
        </w:rPr>
        <w:t>Application was presented by Daniel McCarthy, Esquire, 39 Maxim Drive Hopatcong, NJ 07843</w:t>
      </w:r>
    </w:p>
    <w:p w14:paraId="4CC1AA39" w14:textId="77777777" w:rsidR="00470272" w:rsidRDefault="00470272" w:rsidP="00470272">
      <w:pPr>
        <w:spacing w:after="0"/>
        <w:jc w:val="both"/>
        <w:rPr>
          <w:rFonts w:ascii="Times New Roman" w:hAnsi="Times New Roman"/>
          <w:bCs/>
          <w:sz w:val="24"/>
          <w:szCs w:val="24"/>
        </w:rPr>
      </w:pPr>
    </w:p>
    <w:p w14:paraId="32A8E209" w14:textId="2163F985" w:rsidR="00470272" w:rsidRDefault="00470272" w:rsidP="00470272">
      <w:pPr>
        <w:spacing w:after="0"/>
        <w:jc w:val="both"/>
        <w:rPr>
          <w:rFonts w:ascii="Times New Roman" w:hAnsi="Times New Roman"/>
          <w:bCs/>
          <w:sz w:val="24"/>
          <w:szCs w:val="24"/>
        </w:rPr>
      </w:pPr>
      <w:r>
        <w:rPr>
          <w:rFonts w:ascii="Times New Roman" w:hAnsi="Times New Roman"/>
          <w:bCs/>
          <w:sz w:val="24"/>
          <w:szCs w:val="24"/>
        </w:rPr>
        <w:t>Mr. McCarthy presented a title search for the property</w:t>
      </w:r>
      <w:r w:rsidR="00BC5E32">
        <w:rPr>
          <w:rFonts w:ascii="Times New Roman" w:hAnsi="Times New Roman"/>
          <w:bCs/>
          <w:sz w:val="24"/>
          <w:szCs w:val="24"/>
        </w:rPr>
        <w:t>,</w:t>
      </w:r>
      <w:r w:rsidR="00A91E5F">
        <w:rPr>
          <w:rFonts w:ascii="Times New Roman" w:hAnsi="Times New Roman"/>
          <w:bCs/>
          <w:sz w:val="24"/>
          <w:szCs w:val="24"/>
        </w:rPr>
        <w:t xml:space="preserve"> chain of title</w:t>
      </w:r>
      <w:r w:rsidR="00BC5E32">
        <w:rPr>
          <w:rFonts w:ascii="Times New Roman" w:hAnsi="Times New Roman"/>
          <w:bCs/>
          <w:sz w:val="24"/>
          <w:szCs w:val="24"/>
        </w:rPr>
        <w:t xml:space="preserve"> which included a </w:t>
      </w:r>
      <w:r>
        <w:rPr>
          <w:rFonts w:ascii="Times New Roman" w:hAnsi="Times New Roman"/>
          <w:bCs/>
          <w:sz w:val="24"/>
          <w:szCs w:val="24"/>
        </w:rPr>
        <w:t>1934 Sheriff’s dee</w:t>
      </w:r>
      <w:r w:rsidR="00BC5E32">
        <w:rPr>
          <w:rFonts w:ascii="Times New Roman" w:hAnsi="Times New Roman"/>
          <w:bCs/>
          <w:sz w:val="24"/>
          <w:szCs w:val="24"/>
        </w:rPr>
        <w:t>d</w:t>
      </w:r>
      <w:r>
        <w:rPr>
          <w:rFonts w:ascii="Times New Roman" w:hAnsi="Times New Roman"/>
          <w:bCs/>
          <w:sz w:val="24"/>
          <w:szCs w:val="24"/>
        </w:rPr>
        <w:t xml:space="preserve"> showing</w:t>
      </w:r>
      <w:r w:rsidR="00BC5E32">
        <w:rPr>
          <w:rFonts w:ascii="Times New Roman" w:hAnsi="Times New Roman"/>
          <w:bCs/>
          <w:sz w:val="24"/>
          <w:szCs w:val="24"/>
        </w:rPr>
        <w:t xml:space="preserve"> a</w:t>
      </w:r>
      <w:r>
        <w:rPr>
          <w:rFonts w:ascii="Times New Roman" w:hAnsi="Times New Roman"/>
          <w:bCs/>
          <w:sz w:val="24"/>
          <w:szCs w:val="24"/>
        </w:rPr>
        <w:t xml:space="preserve"> two story </w:t>
      </w:r>
      <w:r w:rsidR="00BC5E32">
        <w:rPr>
          <w:rFonts w:ascii="Times New Roman" w:hAnsi="Times New Roman"/>
          <w:bCs/>
          <w:sz w:val="24"/>
          <w:szCs w:val="24"/>
        </w:rPr>
        <w:t xml:space="preserve">and </w:t>
      </w:r>
      <w:r>
        <w:rPr>
          <w:rFonts w:ascii="Times New Roman" w:hAnsi="Times New Roman"/>
          <w:bCs/>
          <w:sz w:val="24"/>
          <w:szCs w:val="24"/>
        </w:rPr>
        <w:t>attic</w:t>
      </w:r>
      <w:r w:rsidR="00BC5E32">
        <w:rPr>
          <w:rFonts w:ascii="Times New Roman" w:hAnsi="Times New Roman"/>
          <w:bCs/>
          <w:sz w:val="24"/>
          <w:szCs w:val="24"/>
        </w:rPr>
        <w:t xml:space="preserve"> frame double house and a 1941 deed showing there is a second lot.</w:t>
      </w:r>
    </w:p>
    <w:p w14:paraId="5D434A0F" w14:textId="77777777" w:rsidR="00BC5E32" w:rsidRDefault="00BC5E32" w:rsidP="00470272">
      <w:pPr>
        <w:spacing w:after="0"/>
        <w:jc w:val="both"/>
        <w:rPr>
          <w:rFonts w:ascii="Times New Roman" w:hAnsi="Times New Roman"/>
          <w:bCs/>
          <w:sz w:val="24"/>
          <w:szCs w:val="24"/>
        </w:rPr>
      </w:pPr>
    </w:p>
    <w:p w14:paraId="7A5E125D" w14:textId="7E72844E" w:rsidR="00213EF7" w:rsidRDefault="00BC5E32" w:rsidP="00213EF7">
      <w:pPr>
        <w:pStyle w:val="NormalWeb"/>
        <w:shd w:val="clear" w:color="auto" w:fill="FAFAFA"/>
        <w:spacing w:before="0" w:beforeAutospacing="0" w:after="0" w:afterAutospacing="0"/>
        <w:rPr>
          <w:color w:val="282827"/>
        </w:rPr>
      </w:pPr>
      <w:r>
        <w:rPr>
          <w:bCs/>
        </w:rPr>
        <w:t xml:space="preserve">Mr. McCarthy introduced Christopher Teeter, Architect for </w:t>
      </w:r>
      <w:proofErr w:type="spellStart"/>
      <w:r w:rsidR="00213EF7">
        <w:rPr>
          <w:bCs/>
        </w:rPr>
        <w:t>Metamechanics</w:t>
      </w:r>
      <w:proofErr w:type="spellEnd"/>
      <w:r w:rsidR="00213EF7">
        <w:rPr>
          <w:bCs/>
        </w:rPr>
        <w:t xml:space="preserve">, LLC </w:t>
      </w:r>
      <w:r w:rsidR="00213EF7" w:rsidRPr="00213EF7">
        <w:rPr>
          <w:color w:val="282827"/>
        </w:rPr>
        <w:t>Bell Works 101 Crawfords Corner Rd.</w:t>
      </w:r>
      <w:r w:rsidR="00213EF7">
        <w:rPr>
          <w:color w:val="282827"/>
        </w:rPr>
        <w:t>, H</w:t>
      </w:r>
      <w:r w:rsidR="00213EF7" w:rsidRPr="00213EF7">
        <w:rPr>
          <w:color w:val="282827"/>
        </w:rPr>
        <w:t>olmdel, NJ 07733</w:t>
      </w:r>
    </w:p>
    <w:p w14:paraId="0FE2C092" w14:textId="09026D52" w:rsidR="00213EF7" w:rsidRPr="00213EF7" w:rsidRDefault="00213EF7" w:rsidP="00213EF7">
      <w:pPr>
        <w:pStyle w:val="NormalWeb"/>
        <w:shd w:val="clear" w:color="auto" w:fill="FAFAFA"/>
        <w:spacing w:before="0" w:beforeAutospacing="0" w:after="0" w:afterAutospacing="0"/>
        <w:rPr>
          <w:color w:val="282827"/>
        </w:rPr>
      </w:pPr>
      <w:r>
        <w:rPr>
          <w:color w:val="282827"/>
        </w:rPr>
        <w:t xml:space="preserve">Mr. Teeter was sworn in by Board Attorney Zakin and was qualified by the Board to testify as a professional Architect. </w:t>
      </w:r>
    </w:p>
    <w:p w14:paraId="4F41C3B2" w14:textId="5D72AFB1" w:rsidR="00BC5E32" w:rsidRDefault="00213EF7" w:rsidP="00470272">
      <w:pPr>
        <w:spacing w:after="0"/>
        <w:jc w:val="both"/>
        <w:rPr>
          <w:rFonts w:ascii="Times New Roman" w:hAnsi="Times New Roman"/>
          <w:bCs/>
          <w:sz w:val="24"/>
          <w:szCs w:val="24"/>
        </w:rPr>
      </w:pPr>
      <w:r>
        <w:rPr>
          <w:rFonts w:ascii="Times New Roman" w:hAnsi="Times New Roman"/>
          <w:bCs/>
          <w:sz w:val="24"/>
          <w:szCs w:val="24"/>
        </w:rPr>
        <w:t>Mr. Teeter testified to the following:</w:t>
      </w:r>
    </w:p>
    <w:p w14:paraId="6FC3F0DF" w14:textId="6735A9C1" w:rsidR="00213EF7" w:rsidRDefault="00213EF7" w:rsidP="00213EF7">
      <w:pPr>
        <w:pStyle w:val="ListParagraph"/>
        <w:numPr>
          <w:ilvl w:val="0"/>
          <w:numId w:val="1"/>
        </w:numPr>
        <w:spacing w:after="0"/>
        <w:jc w:val="both"/>
        <w:rPr>
          <w:rFonts w:ascii="Times New Roman" w:hAnsi="Times New Roman"/>
          <w:bCs/>
          <w:sz w:val="24"/>
          <w:szCs w:val="24"/>
        </w:rPr>
      </w:pPr>
      <w:r>
        <w:rPr>
          <w:rFonts w:ascii="Times New Roman" w:hAnsi="Times New Roman"/>
          <w:bCs/>
          <w:sz w:val="24"/>
          <w:szCs w:val="24"/>
        </w:rPr>
        <w:t>The house is separated lengthwise down the middle</w:t>
      </w:r>
      <w:r w:rsidR="00A91E5F">
        <w:rPr>
          <w:rFonts w:ascii="Times New Roman" w:hAnsi="Times New Roman"/>
          <w:bCs/>
          <w:sz w:val="24"/>
          <w:szCs w:val="24"/>
        </w:rPr>
        <w:t>, indicating that it was built as a two family home</w:t>
      </w:r>
    </w:p>
    <w:p w14:paraId="4210DB40" w14:textId="729F5B2F" w:rsidR="00213EF7" w:rsidRDefault="00213EF7" w:rsidP="00213EF7">
      <w:pPr>
        <w:pStyle w:val="ListParagraph"/>
        <w:numPr>
          <w:ilvl w:val="0"/>
          <w:numId w:val="1"/>
        </w:numPr>
        <w:spacing w:after="0"/>
        <w:jc w:val="both"/>
        <w:rPr>
          <w:rFonts w:ascii="Times New Roman" w:hAnsi="Times New Roman"/>
          <w:bCs/>
          <w:sz w:val="24"/>
          <w:szCs w:val="24"/>
        </w:rPr>
      </w:pPr>
      <w:r>
        <w:rPr>
          <w:rFonts w:ascii="Times New Roman" w:hAnsi="Times New Roman"/>
          <w:bCs/>
          <w:sz w:val="24"/>
          <w:szCs w:val="24"/>
        </w:rPr>
        <w:t>There are two staircases, two doors, two kitchens</w:t>
      </w:r>
      <w:r w:rsidR="00A91E5F">
        <w:rPr>
          <w:rFonts w:ascii="Times New Roman" w:hAnsi="Times New Roman"/>
          <w:bCs/>
          <w:sz w:val="24"/>
          <w:szCs w:val="24"/>
        </w:rPr>
        <w:t xml:space="preserve"> (mirrored/duplicate systems for 2 households)</w:t>
      </w:r>
    </w:p>
    <w:p w14:paraId="6B175272" w14:textId="43ED61F6" w:rsidR="00213EF7" w:rsidRDefault="00213EF7" w:rsidP="00213EF7">
      <w:pPr>
        <w:pStyle w:val="ListParagraph"/>
        <w:numPr>
          <w:ilvl w:val="0"/>
          <w:numId w:val="1"/>
        </w:numPr>
        <w:spacing w:after="0"/>
        <w:jc w:val="both"/>
        <w:rPr>
          <w:rFonts w:ascii="Times New Roman" w:hAnsi="Times New Roman"/>
          <w:bCs/>
          <w:sz w:val="24"/>
          <w:szCs w:val="24"/>
        </w:rPr>
      </w:pPr>
      <w:r>
        <w:rPr>
          <w:rFonts w:ascii="Times New Roman" w:hAnsi="Times New Roman"/>
          <w:bCs/>
          <w:sz w:val="24"/>
          <w:szCs w:val="24"/>
        </w:rPr>
        <w:t>The framing and construction material, which consists of plaster and lathe, indicates the home has been existing for approximately 100 years</w:t>
      </w:r>
    </w:p>
    <w:p w14:paraId="50F65651" w14:textId="0B1C3811" w:rsidR="00213EF7" w:rsidRDefault="00213EF7" w:rsidP="00213EF7">
      <w:pPr>
        <w:pStyle w:val="ListParagraph"/>
        <w:numPr>
          <w:ilvl w:val="0"/>
          <w:numId w:val="1"/>
        </w:numPr>
        <w:spacing w:after="0"/>
        <w:jc w:val="both"/>
        <w:rPr>
          <w:rFonts w:ascii="Times New Roman" w:hAnsi="Times New Roman"/>
          <w:bCs/>
          <w:sz w:val="24"/>
          <w:szCs w:val="24"/>
        </w:rPr>
      </w:pPr>
      <w:r>
        <w:rPr>
          <w:rFonts w:ascii="Times New Roman" w:hAnsi="Times New Roman"/>
          <w:bCs/>
          <w:sz w:val="24"/>
          <w:szCs w:val="24"/>
        </w:rPr>
        <w:t>There is a rubble foundation, which dates the house back to late 1800 to early 1900</w:t>
      </w:r>
    </w:p>
    <w:p w14:paraId="0775EB45" w14:textId="77777777" w:rsidR="00213EF7" w:rsidRDefault="00213EF7" w:rsidP="00213EF7">
      <w:pPr>
        <w:spacing w:after="0"/>
        <w:jc w:val="both"/>
        <w:rPr>
          <w:rFonts w:ascii="Times New Roman" w:hAnsi="Times New Roman"/>
          <w:bCs/>
          <w:sz w:val="24"/>
          <w:szCs w:val="24"/>
        </w:rPr>
      </w:pPr>
    </w:p>
    <w:p w14:paraId="254AFBDB" w14:textId="459924B2" w:rsidR="00213EF7" w:rsidRDefault="00213EF7" w:rsidP="00213EF7">
      <w:pPr>
        <w:spacing w:after="0"/>
        <w:jc w:val="both"/>
        <w:rPr>
          <w:rFonts w:ascii="Times New Roman" w:hAnsi="Times New Roman"/>
          <w:bCs/>
          <w:sz w:val="24"/>
          <w:szCs w:val="24"/>
        </w:rPr>
      </w:pPr>
      <w:r>
        <w:rPr>
          <w:rFonts w:ascii="Times New Roman" w:hAnsi="Times New Roman"/>
          <w:bCs/>
          <w:sz w:val="24"/>
          <w:szCs w:val="24"/>
        </w:rPr>
        <w:t>Mr. Camporini asked if anyone from the Board had any questions at this time.</w:t>
      </w:r>
    </w:p>
    <w:p w14:paraId="2C1AE230" w14:textId="77777777" w:rsidR="00213EF7" w:rsidRDefault="00213EF7" w:rsidP="00213EF7">
      <w:pPr>
        <w:spacing w:after="0"/>
        <w:jc w:val="both"/>
        <w:rPr>
          <w:rFonts w:ascii="Times New Roman" w:hAnsi="Times New Roman"/>
          <w:bCs/>
          <w:sz w:val="24"/>
          <w:szCs w:val="24"/>
        </w:rPr>
      </w:pPr>
    </w:p>
    <w:p w14:paraId="5A3EF4A7" w14:textId="5C4B27F9" w:rsidR="00213EF7" w:rsidRDefault="00213EF7" w:rsidP="00213EF7">
      <w:pPr>
        <w:spacing w:after="0"/>
        <w:jc w:val="both"/>
        <w:rPr>
          <w:rFonts w:ascii="Times New Roman" w:hAnsi="Times New Roman"/>
          <w:bCs/>
          <w:sz w:val="24"/>
          <w:szCs w:val="24"/>
        </w:rPr>
      </w:pPr>
      <w:r>
        <w:rPr>
          <w:rFonts w:ascii="Times New Roman" w:hAnsi="Times New Roman"/>
          <w:bCs/>
          <w:sz w:val="24"/>
          <w:szCs w:val="24"/>
        </w:rPr>
        <w:t xml:space="preserve">Mr. Stead inquired if it was Mr. Teeter’s professional opinion that the house was built as a two family house.  Mr. Teeter testified that there are two subpanels in the basement with glass fuses, so along with this and the previous testimony, he believes the house was built as a two family structure. </w:t>
      </w:r>
    </w:p>
    <w:p w14:paraId="0D8D24B3" w14:textId="77777777" w:rsidR="00213EF7" w:rsidRDefault="00213EF7" w:rsidP="00213EF7">
      <w:pPr>
        <w:spacing w:after="0"/>
        <w:jc w:val="both"/>
        <w:rPr>
          <w:rFonts w:ascii="Times New Roman" w:hAnsi="Times New Roman"/>
          <w:bCs/>
          <w:sz w:val="24"/>
          <w:szCs w:val="24"/>
        </w:rPr>
      </w:pPr>
    </w:p>
    <w:p w14:paraId="07B15077" w14:textId="66B188B2" w:rsidR="00213EF7" w:rsidRDefault="00213EF7" w:rsidP="00213EF7">
      <w:pPr>
        <w:spacing w:after="0"/>
        <w:jc w:val="both"/>
        <w:rPr>
          <w:rFonts w:ascii="Times New Roman" w:hAnsi="Times New Roman"/>
          <w:bCs/>
          <w:sz w:val="24"/>
          <w:szCs w:val="24"/>
        </w:rPr>
      </w:pPr>
      <w:r>
        <w:rPr>
          <w:rFonts w:ascii="Times New Roman" w:hAnsi="Times New Roman"/>
          <w:bCs/>
          <w:sz w:val="24"/>
          <w:szCs w:val="24"/>
        </w:rPr>
        <w:t>Mr. Stout made a motion to approve the Section 68 application.  Mr. Moore seconded the motion.</w:t>
      </w:r>
    </w:p>
    <w:p w14:paraId="53BBCF58" w14:textId="434857B0" w:rsidR="00213EF7" w:rsidRDefault="00213EF7" w:rsidP="00213EF7">
      <w:pPr>
        <w:spacing w:after="0"/>
        <w:jc w:val="both"/>
        <w:rPr>
          <w:rFonts w:ascii="Times New Roman" w:hAnsi="Times New Roman"/>
          <w:bCs/>
          <w:sz w:val="24"/>
          <w:szCs w:val="24"/>
        </w:rPr>
      </w:pPr>
      <w:r>
        <w:rPr>
          <w:rFonts w:ascii="Times New Roman" w:hAnsi="Times New Roman"/>
          <w:bCs/>
          <w:sz w:val="24"/>
          <w:szCs w:val="24"/>
        </w:rPr>
        <w:t xml:space="preserve">In Favor:  Moore, Stout, Wolfrum, Camporini, Stead, Graf, Medcraft, </w:t>
      </w:r>
      <w:r w:rsidR="001C4CFE">
        <w:rPr>
          <w:rFonts w:ascii="Times New Roman" w:hAnsi="Times New Roman"/>
          <w:bCs/>
          <w:sz w:val="24"/>
          <w:szCs w:val="24"/>
        </w:rPr>
        <w:t>DeAngelis</w:t>
      </w:r>
    </w:p>
    <w:p w14:paraId="728569D4" w14:textId="333CBAB4" w:rsidR="001C4CFE" w:rsidRDefault="001C4CFE" w:rsidP="00213EF7">
      <w:pPr>
        <w:spacing w:after="0"/>
        <w:jc w:val="both"/>
        <w:rPr>
          <w:rFonts w:ascii="Times New Roman" w:hAnsi="Times New Roman"/>
          <w:bCs/>
          <w:sz w:val="24"/>
          <w:szCs w:val="24"/>
        </w:rPr>
      </w:pPr>
      <w:r>
        <w:rPr>
          <w:rFonts w:ascii="Times New Roman" w:hAnsi="Times New Roman"/>
          <w:bCs/>
          <w:sz w:val="24"/>
          <w:szCs w:val="24"/>
        </w:rPr>
        <w:t>Opposed:  None</w:t>
      </w:r>
    </w:p>
    <w:p w14:paraId="3760DFCC" w14:textId="76F11C00" w:rsidR="001C4CFE" w:rsidRDefault="001C4CFE" w:rsidP="00213EF7">
      <w:pPr>
        <w:spacing w:after="0"/>
        <w:jc w:val="both"/>
        <w:rPr>
          <w:rFonts w:ascii="Times New Roman" w:hAnsi="Times New Roman"/>
          <w:bCs/>
          <w:sz w:val="24"/>
          <w:szCs w:val="24"/>
        </w:rPr>
      </w:pPr>
      <w:r>
        <w:rPr>
          <w:rFonts w:ascii="Times New Roman" w:hAnsi="Times New Roman"/>
          <w:bCs/>
          <w:sz w:val="24"/>
          <w:szCs w:val="24"/>
        </w:rPr>
        <w:t>Abstained:  None</w:t>
      </w:r>
    </w:p>
    <w:p w14:paraId="2452E974" w14:textId="77777777" w:rsidR="001C4CFE" w:rsidRDefault="001C4CFE" w:rsidP="00213EF7">
      <w:pPr>
        <w:spacing w:after="0"/>
        <w:jc w:val="both"/>
        <w:rPr>
          <w:rFonts w:ascii="Times New Roman" w:hAnsi="Times New Roman"/>
          <w:bCs/>
          <w:sz w:val="24"/>
          <w:szCs w:val="24"/>
        </w:rPr>
      </w:pPr>
    </w:p>
    <w:p w14:paraId="208EC789" w14:textId="322109B5" w:rsidR="001C4CFE" w:rsidRDefault="001C4CFE" w:rsidP="00213EF7">
      <w:pPr>
        <w:spacing w:after="0"/>
        <w:jc w:val="both"/>
        <w:rPr>
          <w:rFonts w:ascii="Times New Roman" w:hAnsi="Times New Roman"/>
          <w:bCs/>
          <w:sz w:val="24"/>
          <w:szCs w:val="24"/>
        </w:rPr>
      </w:pPr>
      <w:r>
        <w:rPr>
          <w:rFonts w:ascii="Times New Roman" w:hAnsi="Times New Roman"/>
          <w:bCs/>
          <w:sz w:val="24"/>
          <w:szCs w:val="24"/>
        </w:rPr>
        <w:t>Mr. Lambo returned to the dais.</w:t>
      </w:r>
    </w:p>
    <w:p w14:paraId="5E313F05" w14:textId="77777777" w:rsidR="001C4CFE" w:rsidRPr="001C4CFE" w:rsidRDefault="001C4CFE" w:rsidP="00213EF7">
      <w:pPr>
        <w:spacing w:after="0"/>
        <w:jc w:val="both"/>
        <w:rPr>
          <w:rFonts w:ascii="Times New Roman" w:hAnsi="Times New Roman"/>
          <w:bCs/>
          <w:sz w:val="24"/>
          <w:szCs w:val="24"/>
        </w:rPr>
      </w:pPr>
    </w:p>
    <w:p w14:paraId="7F146825" w14:textId="1D5D54E6" w:rsidR="001C4CFE" w:rsidRPr="001C4CFE" w:rsidRDefault="001C4CFE" w:rsidP="00213EF7">
      <w:pPr>
        <w:spacing w:after="0"/>
        <w:jc w:val="both"/>
        <w:rPr>
          <w:rFonts w:ascii="Times New Roman" w:hAnsi="Times New Roman"/>
          <w:b/>
          <w:sz w:val="24"/>
          <w:szCs w:val="24"/>
        </w:rPr>
      </w:pPr>
      <w:r>
        <w:rPr>
          <w:rFonts w:ascii="Times New Roman" w:hAnsi="Times New Roman"/>
          <w:b/>
          <w:sz w:val="24"/>
          <w:szCs w:val="24"/>
        </w:rPr>
        <w:t xml:space="preserve">Application #23-03 – Robert </w:t>
      </w:r>
      <w:proofErr w:type="spellStart"/>
      <w:r>
        <w:rPr>
          <w:rFonts w:ascii="Times New Roman" w:hAnsi="Times New Roman"/>
          <w:b/>
          <w:sz w:val="24"/>
          <w:szCs w:val="24"/>
        </w:rPr>
        <w:t>Colucco</w:t>
      </w:r>
      <w:proofErr w:type="spellEnd"/>
      <w:r>
        <w:rPr>
          <w:rFonts w:ascii="Times New Roman" w:hAnsi="Times New Roman"/>
          <w:b/>
          <w:sz w:val="24"/>
          <w:szCs w:val="24"/>
        </w:rPr>
        <w:t xml:space="preserve"> – 81 Watch Hill Road – B119, L19.35 – Minor Site Plan/Bulk Variance </w:t>
      </w:r>
    </w:p>
    <w:p w14:paraId="7E53A87F" w14:textId="348E3685" w:rsidR="00213EF7" w:rsidRPr="00210AC5" w:rsidRDefault="001C4CFE" w:rsidP="00213EF7">
      <w:pPr>
        <w:spacing w:after="0"/>
        <w:jc w:val="both"/>
        <w:rPr>
          <w:rFonts w:ascii="Times New Roman" w:hAnsi="Times New Roman"/>
          <w:b/>
          <w:sz w:val="24"/>
          <w:szCs w:val="24"/>
        </w:rPr>
      </w:pPr>
      <w:r w:rsidRPr="00210AC5">
        <w:rPr>
          <w:rFonts w:ascii="Times New Roman" w:hAnsi="Times New Roman"/>
          <w:b/>
          <w:sz w:val="24"/>
          <w:szCs w:val="24"/>
        </w:rPr>
        <w:t xml:space="preserve">Application was presented by Robert and Kelly </w:t>
      </w:r>
      <w:proofErr w:type="spellStart"/>
      <w:r w:rsidRPr="00210AC5">
        <w:rPr>
          <w:rFonts w:ascii="Times New Roman" w:hAnsi="Times New Roman"/>
          <w:b/>
          <w:sz w:val="24"/>
          <w:szCs w:val="24"/>
        </w:rPr>
        <w:t>Colucco</w:t>
      </w:r>
      <w:proofErr w:type="spellEnd"/>
      <w:r w:rsidR="00210AC5" w:rsidRPr="00210AC5">
        <w:rPr>
          <w:rFonts w:ascii="Times New Roman" w:hAnsi="Times New Roman"/>
          <w:b/>
          <w:sz w:val="24"/>
          <w:szCs w:val="24"/>
        </w:rPr>
        <w:t xml:space="preserve">, owner of 81 Watch Hill Road, Hackettstown, NJ </w:t>
      </w:r>
    </w:p>
    <w:p w14:paraId="7ED73522" w14:textId="77777777" w:rsidR="001C4CFE" w:rsidRDefault="001C4CFE" w:rsidP="00213EF7">
      <w:pPr>
        <w:spacing w:after="0"/>
        <w:jc w:val="both"/>
        <w:rPr>
          <w:rFonts w:ascii="Times New Roman" w:hAnsi="Times New Roman"/>
          <w:bCs/>
          <w:sz w:val="24"/>
          <w:szCs w:val="24"/>
        </w:rPr>
      </w:pPr>
    </w:p>
    <w:p w14:paraId="228423C0" w14:textId="44CEC3CD" w:rsidR="001C4CFE" w:rsidRDefault="001C4CFE" w:rsidP="00213EF7">
      <w:pPr>
        <w:spacing w:after="0"/>
        <w:jc w:val="both"/>
        <w:rPr>
          <w:rFonts w:ascii="Times New Roman" w:hAnsi="Times New Roman"/>
          <w:bCs/>
          <w:sz w:val="24"/>
          <w:szCs w:val="24"/>
        </w:rPr>
      </w:pPr>
      <w:r>
        <w:rPr>
          <w:rFonts w:ascii="Times New Roman" w:hAnsi="Times New Roman"/>
          <w:bCs/>
          <w:sz w:val="24"/>
          <w:szCs w:val="24"/>
        </w:rPr>
        <w:t xml:space="preserve">Mr. and Mrs. </w:t>
      </w:r>
      <w:proofErr w:type="spellStart"/>
      <w:r>
        <w:rPr>
          <w:rFonts w:ascii="Times New Roman" w:hAnsi="Times New Roman"/>
          <w:bCs/>
          <w:sz w:val="24"/>
          <w:szCs w:val="24"/>
        </w:rPr>
        <w:t>Colucco</w:t>
      </w:r>
      <w:proofErr w:type="spellEnd"/>
      <w:r>
        <w:rPr>
          <w:rFonts w:ascii="Times New Roman" w:hAnsi="Times New Roman"/>
          <w:bCs/>
          <w:sz w:val="24"/>
          <w:szCs w:val="24"/>
        </w:rPr>
        <w:t xml:space="preserve"> were sworn in by Board Attorney Zakin to testify as fact witnesses.</w:t>
      </w:r>
    </w:p>
    <w:p w14:paraId="1A17FD0C" w14:textId="77777777" w:rsidR="001C4CFE" w:rsidRDefault="001C4CFE" w:rsidP="00213EF7">
      <w:pPr>
        <w:spacing w:after="0"/>
        <w:jc w:val="both"/>
        <w:rPr>
          <w:rFonts w:ascii="Times New Roman" w:hAnsi="Times New Roman"/>
          <w:bCs/>
          <w:sz w:val="24"/>
          <w:szCs w:val="24"/>
        </w:rPr>
      </w:pPr>
    </w:p>
    <w:p w14:paraId="10113B91" w14:textId="613E6594" w:rsidR="001C4CFE" w:rsidRDefault="001C4CFE" w:rsidP="00213EF7">
      <w:pPr>
        <w:spacing w:after="0"/>
        <w:jc w:val="both"/>
        <w:rPr>
          <w:rFonts w:ascii="Times New Roman" w:hAnsi="Times New Roman"/>
          <w:bCs/>
          <w:sz w:val="24"/>
          <w:szCs w:val="24"/>
        </w:rPr>
      </w:pPr>
      <w:r>
        <w:rPr>
          <w:rFonts w:ascii="Times New Roman" w:hAnsi="Times New Roman"/>
          <w:bCs/>
          <w:sz w:val="24"/>
          <w:szCs w:val="24"/>
        </w:rPr>
        <w:t xml:space="preserve">Mr. </w:t>
      </w:r>
      <w:proofErr w:type="spellStart"/>
      <w:r>
        <w:rPr>
          <w:rFonts w:ascii="Times New Roman" w:hAnsi="Times New Roman"/>
          <w:bCs/>
          <w:sz w:val="24"/>
          <w:szCs w:val="24"/>
        </w:rPr>
        <w:t>Colucco</w:t>
      </w:r>
      <w:proofErr w:type="spellEnd"/>
      <w:r>
        <w:rPr>
          <w:rFonts w:ascii="Times New Roman" w:hAnsi="Times New Roman"/>
          <w:bCs/>
          <w:sz w:val="24"/>
          <w:szCs w:val="24"/>
        </w:rPr>
        <w:t xml:space="preserve"> testified to the following:</w:t>
      </w:r>
    </w:p>
    <w:p w14:paraId="74C2A6F0" w14:textId="68D99EED" w:rsidR="001C4CFE" w:rsidRDefault="001C4CFE" w:rsidP="001C4CFE">
      <w:pPr>
        <w:pStyle w:val="ListParagraph"/>
        <w:numPr>
          <w:ilvl w:val="0"/>
          <w:numId w:val="2"/>
        </w:numPr>
        <w:spacing w:after="0"/>
        <w:jc w:val="both"/>
        <w:rPr>
          <w:rFonts w:ascii="Times New Roman" w:hAnsi="Times New Roman"/>
          <w:bCs/>
          <w:sz w:val="24"/>
          <w:szCs w:val="24"/>
        </w:rPr>
      </w:pPr>
      <w:r>
        <w:rPr>
          <w:rFonts w:ascii="Times New Roman" w:hAnsi="Times New Roman"/>
          <w:bCs/>
          <w:sz w:val="24"/>
          <w:szCs w:val="24"/>
        </w:rPr>
        <w:t>There is an existing three foot fence in the back yard that he would like to replace with a six foot fence</w:t>
      </w:r>
    </w:p>
    <w:p w14:paraId="0A8083EE" w14:textId="19A0AC65" w:rsidR="001C4CFE" w:rsidRDefault="001C4CFE" w:rsidP="001C4CFE">
      <w:pPr>
        <w:pStyle w:val="ListParagraph"/>
        <w:numPr>
          <w:ilvl w:val="0"/>
          <w:numId w:val="2"/>
        </w:numPr>
        <w:spacing w:after="0"/>
        <w:jc w:val="both"/>
        <w:rPr>
          <w:rFonts w:ascii="Times New Roman" w:hAnsi="Times New Roman"/>
          <w:bCs/>
          <w:sz w:val="24"/>
          <w:szCs w:val="24"/>
        </w:rPr>
      </w:pPr>
      <w:r>
        <w:rPr>
          <w:rFonts w:ascii="Times New Roman" w:hAnsi="Times New Roman"/>
          <w:bCs/>
          <w:sz w:val="24"/>
          <w:szCs w:val="24"/>
        </w:rPr>
        <w:t>Approximately 100 feet of fence would be replaced with the six foot fence</w:t>
      </w:r>
    </w:p>
    <w:p w14:paraId="28BAE5EC" w14:textId="5A2F2540" w:rsidR="001C4CFE" w:rsidRDefault="001C4CFE" w:rsidP="001C4CFE">
      <w:pPr>
        <w:pStyle w:val="ListParagraph"/>
        <w:numPr>
          <w:ilvl w:val="0"/>
          <w:numId w:val="2"/>
        </w:numPr>
        <w:spacing w:after="0"/>
        <w:jc w:val="both"/>
        <w:rPr>
          <w:rFonts w:ascii="Times New Roman" w:hAnsi="Times New Roman"/>
          <w:bCs/>
          <w:sz w:val="24"/>
          <w:szCs w:val="24"/>
        </w:rPr>
      </w:pPr>
      <w:r>
        <w:rPr>
          <w:rFonts w:ascii="Times New Roman" w:hAnsi="Times New Roman"/>
          <w:bCs/>
          <w:sz w:val="24"/>
          <w:szCs w:val="24"/>
        </w:rPr>
        <w:t>There is a cul-de-sac in the rear of the home</w:t>
      </w:r>
    </w:p>
    <w:p w14:paraId="0010157F" w14:textId="78D8D1E9" w:rsidR="001C4CFE" w:rsidRDefault="001C4CFE" w:rsidP="001C4CFE">
      <w:pPr>
        <w:pStyle w:val="ListParagraph"/>
        <w:numPr>
          <w:ilvl w:val="0"/>
          <w:numId w:val="2"/>
        </w:numPr>
        <w:spacing w:after="0"/>
        <w:jc w:val="both"/>
        <w:rPr>
          <w:rFonts w:ascii="Times New Roman" w:hAnsi="Times New Roman"/>
          <w:bCs/>
          <w:sz w:val="24"/>
          <w:szCs w:val="24"/>
        </w:rPr>
      </w:pPr>
      <w:r>
        <w:rPr>
          <w:rFonts w:ascii="Times New Roman" w:hAnsi="Times New Roman"/>
          <w:bCs/>
          <w:sz w:val="24"/>
          <w:szCs w:val="24"/>
        </w:rPr>
        <w:t>There are front yards on three sides of the home</w:t>
      </w:r>
    </w:p>
    <w:p w14:paraId="7D3EE18A" w14:textId="3DF44C38" w:rsidR="001C4CFE" w:rsidRDefault="001C4CFE" w:rsidP="001C4CFE">
      <w:pPr>
        <w:pStyle w:val="ListParagraph"/>
        <w:numPr>
          <w:ilvl w:val="0"/>
          <w:numId w:val="2"/>
        </w:numPr>
        <w:spacing w:after="0"/>
        <w:jc w:val="both"/>
        <w:rPr>
          <w:rFonts w:ascii="Times New Roman" w:hAnsi="Times New Roman"/>
          <w:bCs/>
          <w:sz w:val="24"/>
          <w:szCs w:val="24"/>
        </w:rPr>
      </w:pPr>
      <w:r>
        <w:rPr>
          <w:rFonts w:ascii="Times New Roman" w:hAnsi="Times New Roman"/>
          <w:bCs/>
          <w:sz w:val="24"/>
          <w:szCs w:val="24"/>
        </w:rPr>
        <w:t>They are applying for a C-Variance for the fence height</w:t>
      </w:r>
    </w:p>
    <w:p w14:paraId="4FE2181D" w14:textId="36F67A9E" w:rsidR="001C4CFE" w:rsidRDefault="001C4CFE" w:rsidP="001C4CFE">
      <w:pPr>
        <w:pStyle w:val="ListParagraph"/>
        <w:numPr>
          <w:ilvl w:val="0"/>
          <w:numId w:val="2"/>
        </w:numPr>
        <w:spacing w:after="0"/>
        <w:jc w:val="both"/>
        <w:rPr>
          <w:rFonts w:ascii="Times New Roman" w:hAnsi="Times New Roman"/>
          <w:bCs/>
          <w:sz w:val="24"/>
          <w:szCs w:val="24"/>
        </w:rPr>
      </w:pPr>
      <w:r>
        <w:rPr>
          <w:rFonts w:ascii="Times New Roman" w:hAnsi="Times New Roman"/>
          <w:bCs/>
          <w:sz w:val="24"/>
          <w:szCs w:val="24"/>
        </w:rPr>
        <w:t xml:space="preserve">The existing fence was installed by the previous </w:t>
      </w:r>
      <w:r w:rsidR="002D09C2">
        <w:rPr>
          <w:rFonts w:ascii="Times New Roman" w:hAnsi="Times New Roman"/>
          <w:bCs/>
          <w:sz w:val="24"/>
          <w:szCs w:val="24"/>
        </w:rPr>
        <w:t>homeowner</w:t>
      </w:r>
    </w:p>
    <w:p w14:paraId="01AD2CDA" w14:textId="686A044A" w:rsidR="001C4CFE" w:rsidRDefault="001C4CFE" w:rsidP="001C4CFE">
      <w:pPr>
        <w:pStyle w:val="ListParagraph"/>
        <w:numPr>
          <w:ilvl w:val="0"/>
          <w:numId w:val="2"/>
        </w:numPr>
        <w:spacing w:after="0"/>
        <w:jc w:val="both"/>
        <w:rPr>
          <w:rFonts w:ascii="Times New Roman" w:hAnsi="Times New Roman"/>
          <w:bCs/>
          <w:sz w:val="24"/>
          <w:szCs w:val="24"/>
        </w:rPr>
      </w:pPr>
      <w:r>
        <w:rPr>
          <w:rFonts w:ascii="Times New Roman" w:hAnsi="Times New Roman"/>
          <w:bCs/>
          <w:sz w:val="24"/>
          <w:szCs w:val="24"/>
        </w:rPr>
        <w:t xml:space="preserve">They are concerned about the safety of their </w:t>
      </w:r>
      <w:r w:rsidR="00A91E5F">
        <w:rPr>
          <w:rFonts w:ascii="Times New Roman" w:hAnsi="Times New Roman"/>
          <w:bCs/>
          <w:sz w:val="24"/>
          <w:szCs w:val="24"/>
        </w:rPr>
        <w:t xml:space="preserve">young </w:t>
      </w:r>
      <w:r>
        <w:rPr>
          <w:rFonts w:ascii="Times New Roman" w:hAnsi="Times New Roman"/>
          <w:bCs/>
          <w:sz w:val="24"/>
          <w:szCs w:val="24"/>
        </w:rPr>
        <w:t xml:space="preserve">children and </w:t>
      </w:r>
      <w:r w:rsidR="00A91E5F">
        <w:rPr>
          <w:rFonts w:ascii="Times New Roman" w:hAnsi="Times New Roman"/>
          <w:bCs/>
          <w:sz w:val="24"/>
          <w:szCs w:val="24"/>
        </w:rPr>
        <w:t xml:space="preserve">their </w:t>
      </w:r>
      <w:r>
        <w:rPr>
          <w:rFonts w:ascii="Times New Roman" w:hAnsi="Times New Roman"/>
          <w:bCs/>
          <w:sz w:val="24"/>
          <w:szCs w:val="24"/>
        </w:rPr>
        <w:t>pet</w:t>
      </w:r>
      <w:r w:rsidR="00210AC5">
        <w:rPr>
          <w:rFonts w:ascii="Times New Roman" w:hAnsi="Times New Roman"/>
          <w:bCs/>
          <w:sz w:val="24"/>
          <w:szCs w:val="24"/>
        </w:rPr>
        <w:t>(s)</w:t>
      </w:r>
      <w:r>
        <w:rPr>
          <w:rFonts w:ascii="Times New Roman" w:hAnsi="Times New Roman"/>
          <w:bCs/>
          <w:sz w:val="24"/>
          <w:szCs w:val="24"/>
        </w:rPr>
        <w:t xml:space="preserve"> and would like privacy</w:t>
      </w:r>
    </w:p>
    <w:p w14:paraId="70AF3B9C" w14:textId="77777777" w:rsidR="001C4CFE" w:rsidRDefault="001C4CFE" w:rsidP="001C4CFE">
      <w:pPr>
        <w:spacing w:after="0"/>
        <w:jc w:val="both"/>
        <w:rPr>
          <w:rFonts w:ascii="Times New Roman" w:hAnsi="Times New Roman"/>
          <w:bCs/>
          <w:sz w:val="24"/>
          <w:szCs w:val="24"/>
        </w:rPr>
      </w:pPr>
    </w:p>
    <w:p w14:paraId="64886C9A" w14:textId="09FFA745" w:rsidR="001C4CFE" w:rsidRDefault="001C4CFE" w:rsidP="001C4CFE">
      <w:pPr>
        <w:spacing w:after="0"/>
        <w:jc w:val="both"/>
        <w:rPr>
          <w:rFonts w:ascii="Times New Roman" w:hAnsi="Times New Roman"/>
          <w:bCs/>
          <w:sz w:val="24"/>
          <w:szCs w:val="24"/>
        </w:rPr>
      </w:pPr>
      <w:r>
        <w:rPr>
          <w:rFonts w:ascii="Times New Roman" w:hAnsi="Times New Roman"/>
          <w:bCs/>
          <w:sz w:val="24"/>
          <w:szCs w:val="24"/>
        </w:rPr>
        <w:t xml:space="preserve">Mrs. </w:t>
      </w:r>
      <w:proofErr w:type="spellStart"/>
      <w:r>
        <w:rPr>
          <w:rFonts w:ascii="Times New Roman" w:hAnsi="Times New Roman"/>
          <w:bCs/>
          <w:sz w:val="24"/>
          <w:szCs w:val="24"/>
        </w:rPr>
        <w:t>Colucco</w:t>
      </w:r>
      <w:proofErr w:type="spellEnd"/>
      <w:r>
        <w:rPr>
          <w:rFonts w:ascii="Times New Roman" w:hAnsi="Times New Roman"/>
          <w:bCs/>
          <w:sz w:val="24"/>
          <w:szCs w:val="24"/>
        </w:rPr>
        <w:t xml:space="preserve"> testified that the six foot fence would provide safety and security for their family.</w:t>
      </w:r>
    </w:p>
    <w:p w14:paraId="0E32707C" w14:textId="77777777" w:rsidR="001C4CFE" w:rsidRDefault="001C4CFE" w:rsidP="001C4CFE">
      <w:pPr>
        <w:spacing w:after="0"/>
        <w:jc w:val="both"/>
        <w:rPr>
          <w:rFonts w:ascii="Times New Roman" w:hAnsi="Times New Roman"/>
          <w:bCs/>
          <w:sz w:val="24"/>
          <w:szCs w:val="24"/>
        </w:rPr>
      </w:pPr>
    </w:p>
    <w:p w14:paraId="0ADFD0B8" w14:textId="35D82721" w:rsidR="001C4CFE" w:rsidRDefault="001C4CFE" w:rsidP="001C4CFE">
      <w:pPr>
        <w:spacing w:after="0"/>
        <w:jc w:val="both"/>
        <w:rPr>
          <w:rFonts w:ascii="Times New Roman" w:hAnsi="Times New Roman"/>
          <w:bCs/>
          <w:sz w:val="24"/>
          <w:szCs w:val="24"/>
        </w:rPr>
      </w:pPr>
      <w:r>
        <w:rPr>
          <w:rFonts w:ascii="Times New Roman" w:hAnsi="Times New Roman"/>
          <w:bCs/>
          <w:sz w:val="24"/>
          <w:szCs w:val="24"/>
        </w:rPr>
        <w:t xml:space="preserve">Mr. Camporini asked if any of the Board members had any questions at this </w:t>
      </w:r>
      <w:r w:rsidR="00F420A9">
        <w:rPr>
          <w:rFonts w:ascii="Times New Roman" w:hAnsi="Times New Roman"/>
          <w:bCs/>
          <w:sz w:val="24"/>
          <w:szCs w:val="24"/>
        </w:rPr>
        <w:t>time</w:t>
      </w:r>
      <w:r>
        <w:rPr>
          <w:rFonts w:ascii="Times New Roman" w:hAnsi="Times New Roman"/>
          <w:bCs/>
          <w:sz w:val="24"/>
          <w:szCs w:val="24"/>
        </w:rPr>
        <w:t xml:space="preserve">.  </w:t>
      </w:r>
    </w:p>
    <w:p w14:paraId="5AFF6E0A" w14:textId="77777777" w:rsidR="001C4CFE" w:rsidRDefault="001C4CFE" w:rsidP="001C4CFE">
      <w:pPr>
        <w:spacing w:after="0"/>
        <w:jc w:val="both"/>
        <w:rPr>
          <w:rFonts w:ascii="Times New Roman" w:hAnsi="Times New Roman"/>
          <w:bCs/>
          <w:sz w:val="24"/>
          <w:szCs w:val="24"/>
        </w:rPr>
      </w:pPr>
    </w:p>
    <w:p w14:paraId="29B621FA" w14:textId="06E6689D" w:rsidR="001C4CFE" w:rsidRDefault="001C4CFE" w:rsidP="001C4CFE">
      <w:pPr>
        <w:spacing w:after="0"/>
        <w:jc w:val="both"/>
        <w:rPr>
          <w:rFonts w:ascii="Times New Roman" w:hAnsi="Times New Roman"/>
          <w:bCs/>
          <w:sz w:val="24"/>
          <w:szCs w:val="24"/>
        </w:rPr>
      </w:pPr>
      <w:r>
        <w:rPr>
          <w:rFonts w:ascii="Times New Roman" w:hAnsi="Times New Roman"/>
          <w:bCs/>
          <w:sz w:val="24"/>
          <w:szCs w:val="24"/>
        </w:rPr>
        <w:t>Mr. Lambo inquired if there would be plans to landscape the outer fence area</w:t>
      </w:r>
      <w:r w:rsidR="00D666C9">
        <w:rPr>
          <w:rFonts w:ascii="Times New Roman" w:hAnsi="Times New Roman"/>
          <w:bCs/>
          <w:sz w:val="24"/>
          <w:szCs w:val="24"/>
        </w:rPr>
        <w:t xml:space="preserve">.  Mr. </w:t>
      </w:r>
      <w:proofErr w:type="spellStart"/>
      <w:r w:rsidR="00D666C9">
        <w:rPr>
          <w:rFonts w:ascii="Times New Roman" w:hAnsi="Times New Roman"/>
          <w:bCs/>
          <w:sz w:val="24"/>
          <w:szCs w:val="24"/>
        </w:rPr>
        <w:t>Colucco</w:t>
      </w:r>
      <w:proofErr w:type="spellEnd"/>
      <w:r w:rsidR="00D666C9">
        <w:rPr>
          <w:rFonts w:ascii="Times New Roman" w:hAnsi="Times New Roman"/>
          <w:bCs/>
          <w:sz w:val="24"/>
          <w:szCs w:val="24"/>
        </w:rPr>
        <w:t xml:space="preserve"> stated that there were no immediate plans to do so.</w:t>
      </w:r>
    </w:p>
    <w:p w14:paraId="7766D84F" w14:textId="77777777" w:rsidR="00D666C9" w:rsidRDefault="00D666C9" w:rsidP="001C4CFE">
      <w:pPr>
        <w:spacing w:after="0"/>
        <w:jc w:val="both"/>
        <w:rPr>
          <w:rFonts w:ascii="Times New Roman" w:hAnsi="Times New Roman"/>
          <w:bCs/>
          <w:sz w:val="24"/>
          <w:szCs w:val="24"/>
        </w:rPr>
      </w:pPr>
    </w:p>
    <w:p w14:paraId="75CF6114" w14:textId="2018EE36" w:rsidR="00D666C9" w:rsidRDefault="00D666C9" w:rsidP="001C4CFE">
      <w:pPr>
        <w:spacing w:after="0"/>
        <w:jc w:val="both"/>
        <w:rPr>
          <w:rFonts w:ascii="Times New Roman" w:hAnsi="Times New Roman"/>
          <w:bCs/>
          <w:sz w:val="24"/>
          <w:szCs w:val="24"/>
        </w:rPr>
      </w:pPr>
      <w:r>
        <w:rPr>
          <w:rFonts w:ascii="Times New Roman" w:hAnsi="Times New Roman"/>
          <w:bCs/>
          <w:sz w:val="24"/>
          <w:szCs w:val="24"/>
        </w:rPr>
        <w:t>Mr. Sterbenz reported that he inspected the property and stated that there is in fact a privacy issue at the property.</w:t>
      </w:r>
    </w:p>
    <w:p w14:paraId="364DD8C7" w14:textId="77777777" w:rsidR="00D666C9" w:rsidRDefault="00D666C9" w:rsidP="001C4CFE">
      <w:pPr>
        <w:spacing w:after="0"/>
        <w:jc w:val="both"/>
        <w:rPr>
          <w:rFonts w:ascii="Times New Roman" w:hAnsi="Times New Roman"/>
          <w:bCs/>
          <w:sz w:val="24"/>
          <w:szCs w:val="24"/>
        </w:rPr>
      </w:pPr>
    </w:p>
    <w:p w14:paraId="786194B3" w14:textId="50013D6B" w:rsidR="00D666C9" w:rsidRDefault="00D666C9" w:rsidP="001C4CFE">
      <w:pPr>
        <w:spacing w:after="0"/>
        <w:jc w:val="both"/>
        <w:rPr>
          <w:rFonts w:ascii="Times New Roman" w:hAnsi="Times New Roman"/>
          <w:bCs/>
          <w:sz w:val="24"/>
          <w:szCs w:val="24"/>
        </w:rPr>
      </w:pPr>
      <w:r>
        <w:rPr>
          <w:rFonts w:ascii="Times New Roman" w:hAnsi="Times New Roman"/>
          <w:bCs/>
          <w:sz w:val="24"/>
          <w:szCs w:val="24"/>
        </w:rPr>
        <w:lastRenderedPageBreak/>
        <w:t xml:space="preserve">Mr. Camporini asked if anyone from the public had any questions at this time.  No one from the public had any questions at this time. </w:t>
      </w:r>
    </w:p>
    <w:p w14:paraId="7C119856" w14:textId="77777777" w:rsidR="00D666C9" w:rsidRDefault="00D666C9" w:rsidP="001C4CFE">
      <w:pPr>
        <w:spacing w:after="0"/>
        <w:jc w:val="both"/>
        <w:rPr>
          <w:rFonts w:ascii="Times New Roman" w:hAnsi="Times New Roman"/>
          <w:bCs/>
          <w:sz w:val="24"/>
          <w:szCs w:val="24"/>
        </w:rPr>
      </w:pPr>
    </w:p>
    <w:p w14:paraId="1BD7E3CD" w14:textId="189C9C1B" w:rsidR="00D666C9" w:rsidRDefault="00D666C9" w:rsidP="001C4CFE">
      <w:pPr>
        <w:spacing w:after="0"/>
        <w:jc w:val="both"/>
        <w:rPr>
          <w:rFonts w:ascii="Times New Roman" w:hAnsi="Times New Roman"/>
          <w:bCs/>
          <w:sz w:val="24"/>
          <w:szCs w:val="24"/>
        </w:rPr>
      </w:pPr>
      <w:r>
        <w:rPr>
          <w:rFonts w:ascii="Times New Roman" w:hAnsi="Times New Roman"/>
          <w:bCs/>
          <w:sz w:val="24"/>
          <w:szCs w:val="24"/>
        </w:rPr>
        <w:t xml:space="preserve">Mr. Stout made a motion to grant the C-Variance and approve the application.  Mr. Lambo seconded the motion. </w:t>
      </w:r>
    </w:p>
    <w:p w14:paraId="438F96D8" w14:textId="7FA972CD" w:rsidR="00D666C9" w:rsidRDefault="00D666C9" w:rsidP="001C4CFE">
      <w:pPr>
        <w:spacing w:after="0"/>
        <w:jc w:val="both"/>
        <w:rPr>
          <w:rFonts w:ascii="Times New Roman" w:hAnsi="Times New Roman"/>
          <w:bCs/>
          <w:sz w:val="24"/>
          <w:szCs w:val="24"/>
        </w:rPr>
      </w:pPr>
      <w:r>
        <w:rPr>
          <w:rFonts w:ascii="Times New Roman" w:hAnsi="Times New Roman"/>
          <w:bCs/>
          <w:sz w:val="24"/>
          <w:szCs w:val="24"/>
        </w:rPr>
        <w:t>In Favor:  Moore, Stout, Lambo, Wolfrum, Camporini, Stead, Graf, Medcraft, DeAngelis</w:t>
      </w:r>
    </w:p>
    <w:p w14:paraId="594E06E0" w14:textId="0BD63547" w:rsidR="00D666C9" w:rsidRDefault="00D666C9" w:rsidP="001C4CFE">
      <w:pPr>
        <w:spacing w:after="0"/>
        <w:jc w:val="both"/>
        <w:rPr>
          <w:rFonts w:ascii="Times New Roman" w:hAnsi="Times New Roman"/>
          <w:bCs/>
          <w:sz w:val="24"/>
          <w:szCs w:val="24"/>
        </w:rPr>
      </w:pPr>
      <w:r>
        <w:rPr>
          <w:rFonts w:ascii="Times New Roman" w:hAnsi="Times New Roman"/>
          <w:bCs/>
          <w:sz w:val="24"/>
          <w:szCs w:val="24"/>
        </w:rPr>
        <w:t>Opposed:  None</w:t>
      </w:r>
    </w:p>
    <w:p w14:paraId="6530FC36" w14:textId="1403D4ED" w:rsidR="00D666C9" w:rsidRDefault="00D666C9" w:rsidP="001C4CFE">
      <w:pPr>
        <w:spacing w:after="0"/>
        <w:jc w:val="both"/>
        <w:rPr>
          <w:rFonts w:ascii="Times New Roman" w:hAnsi="Times New Roman"/>
          <w:bCs/>
          <w:sz w:val="24"/>
          <w:szCs w:val="24"/>
        </w:rPr>
      </w:pPr>
      <w:r>
        <w:rPr>
          <w:rFonts w:ascii="Times New Roman" w:hAnsi="Times New Roman"/>
          <w:bCs/>
          <w:sz w:val="24"/>
          <w:szCs w:val="24"/>
        </w:rPr>
        <w:t>Abstain:  None</w:t>
      </w:r>
    </w:p>
    <w:p w14:paraId="5DF99E2C" w14:textId="77777777" w:rsidR="00D666C9" w:rsidRDefault="00D666C9" w:rsidP="001C4CFE">
      <w:pPr>
        <w:spacing w:after="0"/>
        <w:jc w:val="both"/>
        <w:rPr>
          <w:rFonts w:ascii="Times New Roman" w:hAnsi="Times New Roman"/>
          <w:bCs/>
          <w:sz w:val="24"/>
          <w:szCs w:val="24"/>
        </w:rPr>
      </w:pPr>
    </w:p>
    <w:p w14:paraId="010A936C" w14:textId="3602850F" w:rsidR="00220371" w:rsidRDefault="00220371" w:rsidP="001C4CFE">
      <w:pPr>
        <w:spacing w:after="0"/>
        <w:jc w:val="both"/>
        <w:rPr>
          <w:rFonts w:ascii="Times New Roman" w:hAnsi="Times New Roman"/>
          <w:bCs/>
          <w:sz w:val="24"/>
          <w:szCs w:val="24"/>
        </w:rPr>
      </w:pPr>
      <w:r>
        <w:rPr>
          <w:rFonts w:ascii="Times New Roman" w:hAnsi="Times New Roman"/>
          <w:bCs/>
          <w:sz w:val="24"/>
          <w:szCs w:val="24"/>
        </w:rPr>
        <w:t xml:space="preserve">Mr. Camporini reopened Application #23-02 </w:t>
      </w:r>
      <w:r w:rsidR="00F420A9">
        <w:rPr>
          <w:rFonts w:ascii="Times New Roman" w:hAnsi="Times New Roman"/>
          <w:bCs/>
          <w:sz w:val="24"/>
          <w:szCs w:val="24"/>
        </w:rPr>
        <w:t>and</w:t>
      </w:r>
      <w:r>
        <w:rPr>
          <w:rFonts w:ascii="Times New Roman" w:hAnsi="Times New Roman"/>
          <w:bCs/>
          <w:sz w:val="24"/>
          <w:szCs w:val="24"/>
        </w:rPr>
        <w:t xml:space="preserve"> asked if anyone from the public had any </w:t>
      </w:r>
      <w:r w:rsidR="002D09C2">
        <w:rPr>
          <w:rFonts w:ascii="Times New Roman" w:hAnsi="Times New Roman"/>
          <w:bCs/>
          <w:sz w:val="24"/>
          <w:szCs w:val="24"/>
        </w:rPr>
        <w:t>questions</w:t>
      </w:r>
      <w:r>
        <w:rPr>
          <w:rFonts w:ascii="Times New Roman" w:hAnsi="Times New Roman"/>
          <w:bCs/>
          <w:sz w:val="24"/>
          <w:szCs w:val="24"/>
        </w:rPr>
        <w:t xml:space="preserve"> regarding the application at this time.  </w:t>
      </w:r>
    </w:p>
    <w:p w14:paraId="4C5DE98B" w14:textId="6F0B5677" w:rsidR="00220371" w:rsidRDefault="00220371" w:rsidP="001C4CFE">
      <w:pPr>
        <w:spacing w:after="0"/>
        <w:jc w:val="both"/>
        <w:rPr>
          <w:rFonts w:ascii="Times New Roman" w:hAnsi="Times New Roman"/>
          <w:bCs/>
          <w:sz w:val="24"/>
          <w:szCs w:val="24"/>
        </w:rPr>
      </w:pPr>
      <w:r>
        <w:rPr>
          <w:rFonts w:ascii="Times New Roman" w:hAnsi="Times New Roman"/>
          <w:bCs/>
          <w:sz w:val="24"/>
          <w:szCs w:val="24"/>
        </w:rPr>
        <w:t xml:space="preserve">Jeff Saunders, 122 Washington Street, Hackettstown, NJ asked for clarification on the location of the house.  </w:t>
      </w:r>
    </w:p>
    <w:p w14:paraId="3FA9EE36" w14:textId="662E1BD7" w:rsidR="00220371" w:rsidRDefault="00220371" w:rsidP="001C4CFE">
      <w:pPr>
        <w:spacing w:after="0"/>
        <w:jc w:val="both"/>
        <w:rPr>
          <w:rFonts w:ascii="Times New Roman" w:hAnsi="Times New Roman"/>
          <w:bCs/>
          <w:sz w:val="24"/>
          <w:szCs w:val="24"/>
        </w:rPr>
      </w:pPr>
      <w:r>
        <w:rPr>
          <w:rFonts w:ascii="Times New Roman" w:hAnsi="Times New Roman"/>
          <w:bCs/>
          <w:sz w:val="24"/>
          <w:szCs w:val="24"/>
        </w:rPr>
        <w:t xml:space="preserve">There being no further questions or comments, and due to the fact that no </w:t>
      </w:r>
      <w:r w:rsidR="00A91E5F">
        <w:rPr>
          <w:rFonts w:ascii="Times New Roman" w:hAnsi="Times New Roman"/>
          <w:bCs/>
          <w:sz w:val="24"/>
          <w:szCs w:val="24"/>
        </w:rPr>
        <w:t xml:space="preserve">negative comments or substantial </w:t>
      </w:r>
      <w:r>
        <w:rPr>
          <w:rFonts w:ascii="Times New Roman" w:hAnsi="Times New Roman"/>
          <w:bCs/>
          <w:sz w:val="24"/>
          <w:szCs w:val="24"/>
        </w:rPr>
        <w:t>changes were made to</w:t>
      </w:r>
      <w:r w:rsidR="00A91E5F">
        <w:rPr>
          <w:rFonts w:ascii="Times New Roman" w:hAnsi="Times New Roman"/>
          <w:bCs/>
          <w:sz w:val="24"/>
          <w:szCs w:val="24"/>
        </w:rPr>
        <w:t xml:space="preserve"> materially </w:t>
      </w:r>
      <w:r w:rsidR="00691CCE">
        <w:rPr>
          <w:rFonts w:ascii="Times New Roman" w:hAnsi="Times New Roman"/>
          <w:bCs/>
          <w:sz w:val="24"/>
          <w:szCs w:val="24"/>
        </w:rPr>
        <w:t>affect</w:t>
      </w:r>
      <w:r>
        <w:rPr>
          <w:rFonts w:ascii="Times New Roman" w:hAnsi="Times New Roman"/>
          <w:bCs/>
          <w:sz w:val="24"/>
          <w:szCs w:val="24"/>
        </w:rPr>
        <w:t xml:space="preserve"> the previous vote, this application was closed without further action.</w:t>
      </w:r>
    </w:p>
    <w:p w14:paraId="4A5E68AE" w14:textId="77777777" w:rsidR="00220371" w:rsidRDefault="00220371" w:rsidP="001C4CFE">
      <w:pPr>
        <w:spacing w:after="0"/>
        <w:jc w:val="both"/>
        <w:rPr>
          <w:rFonts w:ascii="Times New Roman" w:hAnsi="Times New Roman"/>
          <w:bCs/>
          <w:sz w:val="24"/>
          <w:szCs w:val="24"/>
        </w:rPr>
      </w:pPr>
    </w:p>
    <w:p w14:paraId="49B97EE9" w14:textId="3BB46179" w:rsidR="00D666C9" w:rsidRDefault="00D666C9" w:rsidP="001C4CFE">
      <w:pPr>
        <w:spacing w:after="0"/>
        <w:jc w:val="both"/>
        <w:rPr>
          <w:rFonts w:ascii="Times New Roman" w:hAnsi="Times New Roman"/>
          <w:b/>
          <w:sz w:val="24"/>
          <w:szCs w:val="24"/>
        </w:rPr>
      </w:pPr>
      <w:r>
        <w:rPr>
          <w:rFonts w:ascii="Times New Roman" w:hAnsi="Times New Roman"/>
          <w:b/>
          <w:sz w:val="24"/>
          <w:szCs w:val="24"/>
        </w:rPr>
        <w:t xml:space="preserve">Application #22-14 – </w:t>
      </w:r>
      <w:proofErr w:type="spellStart"/>
      <w:r>
        <w:rPr>
          <w:rFonts w:ascii="Times New Roman" w:hAnsi="Times New Roman"/>
          <w:b/>
          <w:sz w:val="24"/>
          <w:szCs w:val="24"/>
        </w:rPr>
        <w:t>Ghalieh</w:t>
      </w:r>
      <w:proofErr w:type="spellEnd"/>
      <w:r>
        <w:rPr>
          <w:rFonts w:ascii="Times New Roman" w:hAnsi="Times New Roman"/>
          <w:b/>
          <w:sz w:val="24"/>
          <w:szCs w:val="24"/>
        </w:rPr>
        <w:t xml:space="preserve"> Holdings, LLC – 111 Mill Street – B119, L104 – Minor Site Plan/Bulk Variance</w:t>
      </w:r>
    </w:p>
    <w:p w14:paraId="4CCB0D77" w14:textId="0A2793B8" w:rsidR="00220371" w:rsidRDefault="00D666C9" w:rsidP="00220371">
      <w:pPr>
        <w:contextualSpacing/>
        <w:rPr>
          <w:rFonts w:ascii="Times New Roman" w:hAnsi="Times New Roman"/>
          <w:b/>
          <w:sz w:val="24"/>
          <w:szCs w:val="24"/>
        </w:rPr>
      </w:pPr>
      <w:r>
        <w:rPr>
          <w:rFonts w:ascii="Times New Roman" w:hAnsi="Times New Roman"/>
          <w:b/>
          <w:sz w:val="24"/>
          <w:szCs w:val="24"/>
        </w:rPr>
        <w:t>Application was presented by Michael Selvaggi,</w:t>
      </w:r>
      <w:r w:rsidR="00220371">
        <w:rPr>
          <w:rFonts w:ascii="Times New Roman" w:hAnsi="Times New Roman"/>
          <w:b/>
          <w:sz w:val="24"/>
          <w:szCs w:val="24"/>
        </w:rPr>
        <w:t xml:space="preserve"> Esquire </w:t>
      </w:r>
      <w:bookmarkStart w:id="0" w:name="_Hlk134619569"/>
      <w:r w:rsidR="00220371">
        <w:rPr>
          <w:rFonts w:ascii="Times New Roman" w:hAnsi="Times New Roman"/>
          <w:b/>
          <w:sz w:val="24"/>
          <w:szCs w:val="24"/>
        </w:rPr>
        <w:t xml:space="preserve">of </w:t>
      </w:r>
      <w:proofErr w:type="spellStart"/>
      <w:r w:rsidR="00220371">
        <w:rPr>
          <w:rFonts w:ascii="Times New Roman" w:hAnsi="Times New Roman"/>
          <w:b/>
          <w:sz w:val="24"/>
          <w:szCs w:val="24"/>
        </w:rPr>
        <w:t>Lavery</w:t>
      </w:r>
      <w:proofErr w:type="spellEnd"/>
      <w:r w:rsidR="00220371">
        <w:rPr>
          <w:rFonts w:ascii="Times New Roman" w:hAnsi="Times New Roman"/>
          <w:b/>
          <w:sz w:val="24"/>
          <w:szCs w:val="24"/>
        </w:rPr>
        <w:t xml:space="preserve">, Selvaggi, </w:t>
      </w:r>
      <w:proofErr w:type="spellStart"/>
      <w:r w:rsidR="00220371">
        <w:rPr>
          <w:rFonts w:ascii="Times New Roman" w:hAnsi="Times New Roman"/>
          <w:b/>
          <w:sz w:val="24"/>
          <w:szCs w:val="24"/>
        </w:rPr>
        <w:t>Abromitis</w:t>
      </w:r>
      <w:proofErr w:type="spellEnd"/>
      <w:r w:rsidR="00220371">
        <w:rPr>
          <w:rFonts w:ascii="Times New Roman" w:hAnsi="Times New Roman"/>
          <w:b/>
          <w:sz w:val="24"/>
          <w:szCs w:val="24"/>
        </w:rPr>
        <w:t xml:space="preserve"> &amp; Cohen, PC, Hackettstown, NJ</w:t>
      </w:r>
    </w:p>
    <w:bookmarkEnd w:id="0"/>
    <w:p w14:paraId="6ED55F0E" w14:textId="509B9BB2" w:rsidR="00220371" w:rsidRDefault="00220371" w:rsidP="00220371">
      <w:pPr>
        <w:contextualSpacing/>
        <w:rPr>
          <w:rFonts w:ascii="Times New Roman" w:hAnsi="Times New Roman"/>
          <w:bCs/>
          <w:sz w:val="24"/>
          <w:szCs w:val="24"/>
        </w:rPr>
      </w:pPr>
      <w:r>
        <w:rPr>
          <w:rFonts w:ascii="Times New Roman" w:hAnsi="Times New Roman"/>
          <w:bCs/>
          <w:sz w:val="24"/>
          <w:szCs w:val="24"/>
        </w:rPr>
        <w:t xml:space="preserve">Mr. Selvaggi introduced Paul </w:t>
      </w:r>
      <w:proofErr w:type="spellStart"/>
      <w:r>
        <w:rPr>
          <w:rFonts w:ascii="Times New Roman" w:hAnsi="Times New Roman"/>
          <w:bCs/>
          <w:sz w:val="24"/>
          <w:szCs w:val="24"/>
        </w:rPr>
        <w:t>Couvrette</w:t>
      </w:r>
      <w:proofErr w:type="spellEnd"/>
      <w:r>
        <w:rPr>
          <w:rFonts w:ascii="Times New Roman" w:hAnsi="Times New Roman"/>
          <w:bCs/>
          <w:sz w:val="24"/>
          <w:szCs w:val="24"/>
        </w:rPr>
        <w:t xml:space="preserve"> of Nader House of Design, 111 Mill Street, Hackettstown, NJ 07840, who was sworn in by Board Attorney Zakin and qualified</w:t>
      </w:r>
      <w:r w:rsidR="00210AC5">
        <w:rPr>
          <w:rFonts w:ascii="Times New Roman" w:hAnsi="Times New Roman"/>
          <w:bCs/>
          <w:sz w:val="24"/>
          <w:szCs w:val="24"/>
        </w:rPr>
        <w:t xml:space="preserve"> by the Board</w:t>
      </w:r>
      <w:r>
        <w:rPr>
          <w:rFonts w:ascii="Times New Roman" w:hAnsi="Times New Roman"/>
          <w:bCs/>
          <w:sz w:val="24"/>
          <w:szCs w:val="24"/>
        </w:rPr>
        <w:t xml:space="preserve"> to testify as a professional Engineer.</w:t>
      </w:r>
    </w:p>
    <w:p w14:paraId="7B63A509" w14:textId="77777777" w:rsidR="00220371" w:rsidRDefault="00220371" w:rsidP="00220371">
      <w:pPr>
        <w:contextualSpacing/>
        <w:rPr>
          <w:rFonts w:ascii="Times New Roman" w:hAnsi="Times New Roman"/>
          <w:bCs/>
          <w:sz w:val="24"/>
          <w:szCs w:val="24"/>
        </w:rPr>
      </w:pPr>
    </w:p>
    <w:p w14:paraId="5325CDD1" w14:textId="3731A060" w:rsidR="00923F77" w:rsidRDefault="00923F77" w:rsidP="00220371">
      <w:pPr>
        <w:contextualSpacing/>
        <w:rPr>
          <w:rFonts w:ascii="Times New Roman" w:hAnsi="Times New Roman"/>
          <w:bCs/>
          <w:sz w:val="24"/>
          <w:szCs w:val="24"/>
        </w:rPr>
      </w:pPr>
      <w:r>
        <w:rPr>
          <w:rFonts w:ascii="Times New Roman" w:hAnsi="Times New Roman"/>
          <w:bCs/>
          <w:sz w:val="24"/>
          <w:szCs w:val="24"/>
        </w:rPr>
        <w:t>Karen</w:t>
      </w:r>
      <w:r w:rsidR="00DA02D8">
        <w:rPr>
          <w:rFonts w:ascii="Times New Roman" w:hAnsi="Times New Roman"/>
          <w:bCs/>
          <w:sz w:val="24"/>
          <w:szCs w:val="24"/>
        </w:rPr>
        <w:t xml:space="preserve"> </w:t>
      </w:r>
      <w:bookmarkStart w:id="1" w:name="_Hlk134604410"/>
      <w:proofErr w:type="spellStart"/>
      <w:r>
        <w:rPr>
          <w:rFonts w:ascii="Times New Roman" w:hAnsi="Times New Roman"/>
          <w:bCs/>
          <w:sz w:val="24"/>
          <w:szCs w:val="24"/>
        </w:rPr>
        <w:t>Wenschhof</w:t>
      </w:r>
      <w:proofErr w:type="spellEnd"/>
      <w:r>
        <w:rPr>
          <w:rFonts w:ascii="Times New Roman" w:hAnsi="Times New Roman"/>
          <w:bCs/>
          <w:sz w:val="24"/>
          <w:szCs w:val="24"/>
        </w:rPr>
        <w:t>,</w:t>
      </w:r>
      <w:bookmarkEnd w:id="1"/>
      <w:r>
        <w:rPr>
          <w:rFonts w:ascii="Times New Roman" w:hAnsi="Times New Roman"/>
          <w:bCs/>
          <w:sz w:val="24"/>
          <w:szCs w:val="24"/>
        </w:rPr>
        <w:t xml:space="preserve"> part owner of </w:t>
      </w:r>
      <w:proofErr w:type="spellStart"/>
      <w:r>
        <w:rPr>
          <w:rFonts w:ascii="Times New Roman" w:hAnsi="Times New Roman"/>
          <w:bCs/>
          <w:sz w:val="24"/>
          <w:szCs w:val="24"/>
        </w:rPr>
        <w:t>Ghalieh</w:t>
      </w:r>
      <w:proofErr w:type="spellEnd"/>
      <w:r>
        <w:rPr>
          <w:rFonts w:ascii="Times New Roman" w:hAnsi="Times New Roman"/>
          <w:bCs/>
          <w:sz w:val="24"/>
          <w:szCs w:val="24"/>
        </w:rPr>
        <w:t xml:space="preserve"> Holdings, LLC and the Nader Group was sworn in by Board Attorney Zakin to testify as a fact witness.  </w:t>
      </w:r>
    </w:p>
    <w:p w14:paraId="71CC3647" w14:textId="77777777" w:rsidR="00923F77" w:rsidRDefault="00923F77" w:rsidP="00220371">
      <w:pPr>
        <w:contextualSpacing/>
        <w:rPr>
          <w:rFonts w:ascii="Times New Roman" w:hAnsi="Times New Roman"/>
          <w:bCs/>
          <w:sz w:val="24"/>
          <w:szCs w:val="24"/>
        </w:rPr>
      </w:pPr>
    </w:p>
    <w:p w14:paraId="5AB71640" w14:textId="51FBE821" w:rsidR="00923F77" w:rsidRDefault="00923F77" w:rsidP="00220371">
      <w:pPr>
        <w:contextualSpacing/>
        <w:rPr>
          <w:rFonts w:ascii="Times New Roman" w:hAnsi="Times New Roman"/>
          <w:bCs/>
          <w:sz w:val="24"/>
          <w:szCs w:val="24"/>
        </w:rPr>
      </w:pPr>
      <w:r>
        <w:rPr>
          <w:rFonts w:ascii="Times New Roman" w:hAnsi="Times New Roman"/>
          <w:bCs/>
          <w:sz w:val="24"/>
          <w:szCs w:val="24"/>
        </w:rPr>
        <w:t xml:space="preserve">Mr. </w:t>
      </w:r>
      <w:proofErr w:type="spellStart"/>
      <w:r>
        <w:rPr>
          <w:rFonts w:ascii="Times New Roman" w:hAnsi="Times New Roman"/>
          <w:bCs/>
          <w:sz w:val="24"/>
          <w:szCs w:val="24"/>
        </w:rPr>
        <w:t>Couvrette</w:t>
      </w:r>
      <w:proofErr w:type="spellEnd"/>
      <w:r>
        <w:rPr>
          <w:rFonts w:ascii="Times New Roman" w:hAnsi="Times New Roman"/>
          <w:bCs/>
          <w:sz w:val="24"/>
          <w:szCs w:val="24"/>
        </w:rPr>
        <w:t xml:space="preserve"> testified to the following:</w:t>
      </w:r>
    </w:p>
    <w:p w14:paraId="17174FCB" w14:textId="3420186E" w:rsidR="00923F77" w:rsidRDefault="00923F77" w:rsidP="00923F77">
      <w:pPr>
        <w:pStyle w:val="ListParagraph"/>
        <w:numPr>
          <w:ilvl w:val="0"/>
          <w:numId w:val="3"/>
        </w:numPr>
        <w:rPr>
          <w:rFonts w:ascii="Times New Roman" w:hAnsi="Times New Roman"/>
          <w:bCs/>
          <w:sz w:val="24"/>
          <w:szCs w:val="24"/>
        </w:rPr>
      </w:pPr>
      <w:r>
        <w:rPr>
          <w:rFonts w:ascii="Times New Roman" w:hAnsi="Times New Roman"/>
          <w:bCs/>
          <w:sz w:val="24"/>
          <w:szCs w:val="24"/>
        </w:rPr>
        <w:t>There is a white house in the front of the property</w:t>
      </w:r>
    </w:p>
    <w:p w14:paraId="578FD54E" w14:textId="7CB0DDD1" w:rsidR="00923F77" w:rsidRDefault="00923F77" w:rsidP="00923F77">
      <w:pPr>
        <w:pStyle w:val="ListParagraph"/>
        <w:numPr>
          <w:ilvl w:val="0"/>
          <w:numId w:val="3"/>
        </w:numPr>
        <w:rPr>
          <w:rFonts w:ascii="Times New Roman" w:hAnsi="Times New Roman"/>
          <w:bCs/>
          <w:sz w:val="24"/>
          <w:szCs w:val="24"/>
        </w:rPr>
      </w:pPr>
      <w:r>
        <w:rPr>
          <w:rFonts w:ascii="Times New Roman" w:hAnsi="Times New Roman"/>
          <w:bCs/>
          <w:sz w:val="24"/>
          <w:szCs w:val="24"/>
        </w:rPr>
        <w:t>There is a parking lot in the rear of the building</w:t>
      </w:r>
    </w:p>
    <w:p w14:paraId="29E1258B" w14:textId="46DB81AB" w:rsidR="00923F77" w:rsidRDefault="00923F77" w:rsidP="00923F77">
      <w:pPr>
        <w:pStyle w:val="ListParagraph"/>
        <w:numPr>
          <w:ilvl w:val="0"/>
          <w:numId w:val="3"/>
        </w:numPr>
        <w:rPr>
          <w:rFonts w:ascii="Times New Roman" w:hAnsi="Times New Roman"/>
          <w:bCs/>
          <w:sz w:val="24"/>
          <w:szCs w:val="24"/>
        </w:rPr>
      </w:pPr>
      <w:r>
        <w:rPr>
          <w:rFonts w:ascii="Times New Roman" w:hAnsi="Times New Roman"/>
          <w:bCs/>
          <w:sz w:val="24"/>
          <w:szCs w:val="24"/>
        </w:rPr>
        <w:t xml:space="preserve">There are two </w:t>
      </w:r>
      <w:r w:rsidR="00F420A9">
        <w:rPr>
          <w:rFonts w:ascii="Times New Roman" w:hAnsi="Times New Roman"/>
          <w:bCs/>
          <w:sz w:val="24"/>
          <w:szCs w:val="24"/>
        </w:rPr>
        <w:t>outbuildings</w:t>
      </w:r>
      <w:r>
        <w:rPr>
          <w:rFonts w:ascii="Times New Roman" w:hAnsi="Times New Roman"/>
          <w:bCs/>
          <w:sz w:val="24"/>
          <w:szCs w:val="24"/>
        </w:rPr>
        <w:t xml:space="preserve"> on the site, which consist of a shed and garage</w:t>
      </w:r>
    </w:p>
    <w:p w14:paraId="063FB595" w14:textId="5058FE1C" w:rsidR="00923F77" w:rsidRDefault="00923F77" w:rsidP="00923F77">
      <w:pPr>
        <w:pStyle w:val="ListParagraph"/>
        <w:numPr>
          <w:ilvl w:val="0"/>
          <w:numId w:val="3"/>
        </w:numPr>
        <w:rPr>
          <w:rFonts w:ascii="Times New Roman" w:hAnsi="Times New Roman"/>
          <w:bCs/>
          <w:sz w:val="24"/>
          <w:szCs w:val="24"/>
        </w:rPr>
      </w:pPr>
      <w:r>
        <w:rPr>
          <w:rFonts w:ascii="Times New Roman" w:hAnsi="Times New Roman"/>
          <w:bCs/>
          <w:sz w:val="24"/>
          <w:szCs w:val="24"/>
        </w:rPr>
        <w:t>There is gravel wrapped around the garage area that provides parking for service vehicles and a boat</w:t>
      </w:r>
    </w:p>
    <w:p w14:paraId="45859694" w14:textId="283A992F" w:rsidR="00923F77" w:rsidRDefault="00923F77" w:rsidP="00923F77">
      <w:pPr>
        <w:pStyle w:val="ListParagraph"/>
        <w:numPr>
          <w:ilvl w:val="0"/>
          <w:numId w:val="3"/>
        </w:numPr>
        <w:rPr>
          <w:rFonts w:ascii="Times New Roman" w:hAnsi="Times New Roman"/>
          <w:bCs/>
          <w:sz w:val="24"/>
          <w:szCs w:val="24"/>
        </w:rPr>
      </w:pPr>
      <w:r>
        <w:rPr>
          <w:rFonts w:ascii="Times New Roman" w:hAnsi="Times New Roman"/>
          <w:bCs/>
          <w:sz w:val="24"/>
          <w:szCs w:val="24"/>
        </w:rPr>
        <w:t>The lot consist</w:t>
      </w:r>
      <w:r w:rsidR="00210AC5">
        <w:rPr>
          <w:rFonts w:ascii="Times New Roman" w:hAnsi="Times New Roman"/>
          <w:bCs/>
          <w:sz w:val="24"/>
          <w:szCs w:val="24"/>
        </w:rPr>
        <w:t>s</w:t>
      </w:r>
      <w:r>
        <w:rPr>
          <w:rFonts w:ascii="Times New Roman" w:hAnsi="Times New Roman"/>
          <w:bCs/>
          <w:sz w:val="24"/>
          <w:szCs w:val="24"/>
        </w:rPr>
        <w:t xml:space="preserve"> of 1.77 acres and is the shape of an arrowhead</w:t>
      </w:r>
    </w:p>
    <w:p w14:paraId="7BE3AC68" w14:textId="7DF40AE5" w:rsidR="00923F77" w:rsidRDefault="00923F77" w:rsidP="00923F77">
      <w:pPr>
        <w:pStyle w:val="ListParagraph"/>
        <w:numPr>
          <w:ilvl w:val="0"/>
          <w:numId w:val="3"/>
        </w:numPr>
        <w:rPr>
          <w:rFonts w:ascii="Times New Roman" w:hAnsi="Times New Roman"/>
          <w:bCs/>
          <w:sz w:val="24"/>
          <w:szCs w:val="24"/>
        </w:rPr>
      </w:pPr>
      <w:r>
        <w:rPr>
          <w:rFonts w:ascii="Times New Roman" w:hAnsi="Times New Roman"/>
          <w:bCs/>
          <w:sz w:val="24"/>
          <w:szCs w:val="24"/>
        </w:rPr>
        <w:t>The back of the lot is undeveloped</w:t>
      </w:r>
    </w:p>
    <w:p w14:paraId="3FB7C553" w14:textId="0CA39708" w:rsidR="00923F77" w:rsidRDefault="00923F77" w:rsidP="00923F77">
      <w:pPr>
        <w:pStyle w:val="ListParagraph"/>
        <w:numPr>
          <w:ilvl w:val="0"/>
          <w:numId w:val="3"/>
        </w:numPr>
        <w:rPr>
          <w:rFonts w:ascii="Times New Roman" w:hAnsi="Times New Roman"/>
          <w:bCs/>
          <w:sz w:val="24"/>
          <w:szCs w:val="24"/>
        </w:rPr>
      </w:pPr>
      <w:r>
        <w:rPr>
          <w:rFonts w:ascii="Times New Roman" w:hAnsi="Times New Roman"/>
          <w:bCs/>
          <w:sz w:val="24"/>
          <w:szCs w:val="24"/>
        </w:rPr>
        <w:t xml:space="preserve">There is a 300 foot </w:t>
      </w:r>
      <w:r w:rsidR="0054762A">
        <w:rPr>
          <w:rFonts w:ascii="Times New Roman" w:hAnsi="Times New Roman"/>
          <w:bCs/>
          <w:sz w:val="24"/>
          <w:szCs w:val="24"/>
        </w:rPr>
        <w:t>riparian buffer</w:t>
      </w:r>
      <w:r>
        <w:rPr>
          <w:rFonts w:ascii="Times New Roman" w:hAnsi="Times New Roman"/>
          <w:bCs/>
          <w:sz w:val="24"/>
          <w:szCs w:val="24"/>
        </w:rPr>
        <w:t xml:space="preserve"> from Bowers Brook</w:t>
      </w:r>
    </w:p>
    <w:p w14:paraId="331BF78F" w14:textId="2D1B9F89" w:rsidR="00923F77" w:rsidRDefault="00923F77" w:rsidP="00923F77">
      <w:pPr>
        <w:pStyle w:val="ListParagraph"/>
        <w:numPr>
          <w:ilvl w:val="0"/>
          <w:numId w:val="3"/>
        </w:numPr>
        <w:rPr>
          <w:rFonts w:ascii="Times New Roman" w:hAnsi="Times New Roman"/>
          <w:bCs/>
          <w:sz w:val="24"/>
          <w:szCs w:val="24"/>
        </w:rPr>
      </w:pPr>
      <w:r>
        <w:rPr>
          <w:rFonts w:ascii="Times New Roman" w:hAnsi="Times New Roman"/>
          <w:bCs/>
          <w:sz w:val="24"/>
          <w:szCs w:val="24"/>
        </w:rPr>
        <w:t>There is a flood hazard limit line that</w:t>
      </w:r>
      <w:r w:rsidR="0054762A">
        <w:rPr>
          <w:rFonts w:ascii="Times New Roman" w:hAnsi="Times New Roman"/>
          <w:bCs/>
          <w:sz w:val="24"/>
          <w:szCs w:val="24"/>
        </w:rPr>
        <w:t xml:space="preserve"> generally</w:t>
      </w:r>
      <w:r>
        <w:rPr>
          <w:rFonts w:ascii="Times New Roman" w:hAnsi="Times New Roman"/>
          <w:bCs/>
          <w:sz w:val="24"/>
          <w:szCs w:val="24"/>
        </w:rPr>
        <w:t xml:space="preserve"> parallels the </w:t>
      </w:r>
      <w:r w:rsidR="0054762A">
        <w:rPr>
          <w:rFonts w:ascii="Times New Roman" w:hAnsi="Times New Roman"/>
          <w:bCs/>
          <w:sz w:val="24"/>
          <w:szCs w:val="24"/>
        </w:rPr>
        <w:t>northerly</w:t>
      </w:r>
      <w:r>
        <w:rPr>
          <w:rFonts w:ascii="Times New Roman" w:hAnsi="Times New Roman"/>
          <w:bCs/>
          <w:sz w:val="24"/>
          <w:szCs w:val="24"/>
        </w:rPr>
        <w:t xml:space="preserve"> property line </w:t>
      </w:r>
    </w:p>
    <w:p w14:paraId="7E49C0FA" w14:textId="59D8A16E" w:rsidR="00923F77" w:rsidRDefault="00923F77" w:rsidP="00923F77">
      <w:pPr>
        <w:pStyle w:val="ListParagraph"/>
        <w:numPr>
          <w:ilvl w:val="0"/>
          <w:numId w:val="3"/>
        </w:numPr>
        <w:rPr>
          <w:rFonts w:ascii="Times New Roman" w:hAnsi="Times New Roman"/>
          <w:bCs/>
          <w:sz w:val="24"/>
          <w:szCs w:val="24"/>
        </w:rPr>
      </w:pPr>
      <w:r>
        <w:rPr>
          <w:rFonts w:ascii="Times New Roman" w:hAnsi="Times New Roman"/>
          <w:bCs/>
          <w:sz w:val="24"/>
          <w:szCs w:val="24"/>
        </w:rPr>
        <w:t>There is 95 feet of lot frontage where 120 feet is required</w:t>
      </w:r>
    </w:p>
    <w:p w14:paraId="798D49E6" w14:textId="2335DA5C" w:rsidR="00923F77" w:rsidRDefault="00923F77" w:rsidP="00923F77">
      <w:pPr>
        <w:pStyle w:val="ListParagraph"/>
        <w:numPr>
          <w:ilvl w:val="0"/>
          <w:numId w:val="3"/>
        </w:numPr>
        <w:rPr>
          <w:rFonts w:ascii="Times New Roman" w:hAnsi="Times New Roman"/>
          <w:bCs/>
          <w:sz w:val="24"/>
          <w:szCs w:val="24"/>
        </w:rPr>
      </w:pPr>
      <w:r>
        <w:rPr>
          <w:rFonts w:ascii="Times New Roman" w:hAnsi="Times New Roman"/>
          <w:bCs/>
          <w:sz w:val="24"/>
          <w:szCs w:val="24"/>
        </w:rPr>
        <w:t>There is 95 fee</w:t>
      </w:r>
      <w:r w:rsidR="00F420A9">
        <w:rPr>
          <w:rFonts w:ascii="Times New Roman" w:hAnsi="Times New Roman"/>
          <w:bCs/>
          <w:sz w:val="24"/>
          <w:szCs w:val="24"/>
        </w:rPr>
        <w:t>t</w:t>
      </w:r>
      <w:r>
        <w:rPr>
          <w:rFonts w:ascii="Times New Roman" w:hAnsi="Times New Roman"/>
          <w:bCs/>
          <w:sz w:val="24"/>
          <w:szCs w:val="24"/>
        </w:rPr>
        <w:t xml:space="preserve"> of</w:t>
      </w:r>
      <w:r w:rsidR="00210AC5">
        <w:rPr>
          <w:rFonts w:ascii="Times New Roman" w:hAnsi="Times New Roman"/>
          <w:bCs/>
          <w:sz w:val="24"/>
          <w:szCs w:val="24"/>
        </w:rPr>
        <w:t xml:space="preserve"> lot</w:t>
      </w:r>
      <w:r>
        <w:rPr>
          <w:rFonts w:ascii="Times New Roman" w:hAnsi="Times New Roman"/>
          <w:bCs/>
          <w:sz w:val="24"/>
          <w:szCs w:val="24"/>
        </w:rPr>
        <w:t xml:space="preserve"> width where 120 fee</w:t>
      </w:r>
      <w:r w:rsidR="00210AC5">
        <w:rPr>
          <w:rFonts w:ascii="Times New Roman" w:hAnsi="Times New Roman"/>
          <w:bCs/>
          <w:sz w:val="24"/>
          <w:szCs w:val="24"/>
        </w:rPr>
        <w:t>t</w:t>
      </w:r>
      <w:r>
        <w:rPr>
          <w:rFonts w:ascii="Times New Roman" w:hAnsi="Times New Roman"/>
          <w:bCs/>
          <w:sz w:val="24"/>
          <w:szCs w:val="24"/>
        </w:rPr>
        <w:t xml:space="preserve"> is required</w:t>
      </w:r>
    </w:p>
    <w:p w14:paraId="597D557A" w14:textId="73716CB3" w:rsidR="00923F77" w:rsidRDefault="00923F77" w:rsidP="00923F77">
      <w:pPr>
        <w:pStyle w:val="ListParagraph"/>
        <w:numPr>
          <w:ilvl w:val="0"/>
          <w:numId w:val="3"/>
        </w:numPr>
        <w:rPr>
          <w:rFonts w:ascii="Times New Roman" w:hAnsi="Times New Roman"/>
          <w:bCs/>
          <w:sz w:val="24"/>
          <w:szCs w:val="24"/>
        </w:rPr>
      </w:pPr>
      <w:r>
        <w:rPr>
          <w:rFonts w:ascii="Times New Roman" w:hAnsi="Times New Roman"/>
          <w:bCs/>
          <w:sz w:val="24"/>
          <w:szCs w:val="24"/>
        </w:rPr>
        <w:t xml:space="preserve">The front yard setback </w:t>
      </w:r>
      <w:r w:rsidR="0054762A">
        <w:rPr>
          <w:rFonts w:ascii="Times New Roman" w:hAnsi="Times New Roman"/>
          <w:bCs/>
          <w:sz w:val="24"/>
          <w:szCs w:val="24"/>
        </w:rPr>
        <w:t>is</w:t>
      </w:r>
      <w:r>
        <w:rPr>
          <w:rFonts w:ascii="Times New Roman" w:hAnsi="Times New Roman"/>
          <w:bCs/>
          <w:sz w:val="24"/>
          <w:szCs w:val="24"/>
        </w:rPr>
        <w:t xml:space="preserve"> 40.22 </w:t>
      </w:r>
      <w:r w:rsidR="0054762A">
        <w:rPr>
          <w:rFonts w:ascii="Times New Roman" w:hAnsi="Times New Roman"/>
          <w:bCs/>
          <w:sz w:val="24"/>
          <w:szCs w:val="24"/>
        </w:rPr>
        <w:t xml:space="preserve">feet </w:t>
      </w:r>
      <w:r>
        <w:rPr>
          <w:rFonts w:ascii="Times New Roman" w:hAnsi="Times New Roman"/>
          <w:bCs/>
          <w:sz w:val="24"/>
          <w:szCs w:val="24"/>
        </w:rPr>
        <w:t xml:space="preserve">existing where 45 </w:t>
      </w:r>
      <w:r w:rsidR="0054762A">
        <w:rPr>
          <w:rFonts w:ascii="Times New Roman" w:hAnsi="Times New Roman"/>
          <w:bCs/>
          <w:sz w:val="24"/>
          <w:szCs w:val="24"/>
        </w:rPr>
        <w:t xml:space="preserve">feet </w:t>
      </w:r>
      <w:r>
        <w:rPr>
          <w:rFonts w:ascii="Times New Roman" w:hAnsi="Times New Roman"/>
          <w:bCs/>
          <w:sz w:val="24"/>
          <w:szCs w:val="24"/>
        </w:rPr>
        <w:t>is required</w:t>
      </w:r>
    </w:p>
    <w:p w14:paraId="4FA3E1DA" w14:textId="016E3060" w:rsidR="00923F77" w:rsidRDefault="00923F77" w:rsidP="00923F77">
      <w:pPr>
        <w:pStyle w:val="ListParagraph"/>
        <w:numPr>
          <w:ilvl w:val="0"/>
          <w:numId w:val="3"/>
        </w:numPr>
        <w:rPr>
          <w:rFonts w:ascii="Times New Roman" w:hAnsi="Times New Roman"/>
          <w:bCs/>
          <w:sz w:val="24"/>
          <w:szCs w:val="24"/>
        </w:rPr>
      </w:pPr>
      <w:r>
        <w:rPr>
          <w:rFonts w:ascii="Times New Roman" w:hAnsi="Times New Roman"/>
          <w:bCs/>
          <w:sz w:val="24"/>
          <w:szCs w:val="24"/>
        </w:rPr>
        <w:t xml:space="preserve">The accessory structure </w:t>
      </w:r>
      <w:r w:rsidR="0054762A">
        <w:rPr>
          <w:rFonts w:ascii="Times New Roman" w:hAnsi="Times New Roman"/>
          <w:bCs/>
          <w:sz w:val="24"/>
          <w:szCs w:val="24"/>
        </w:rPr>
        <w:t xml:space="preserve">setback </w:t>
      </w:r>
      <w:r>
        <w:rPr>
          <w:rFonts w:ascii="Times New Roman" w:hAnsi="Times New Roman"/>
          <w:bCs/>
          <w:sz w:val="24"/>
          <w:szCs w:val="24"/>
        </w:rPr>
        <w:t>to the side is 1.54 feet where 10 feet is required</w:t>
      </w:r>
    </w:p>
    <w:p w14:paraId="576DA844" w14:textId="56A57BFC" w:rsidR="00DA02D8" w:rsidRDefault="00DA02D8" w:rsidP="00DA02D8">
      <w:pPr>
        <w:rPr>
          <w:rFonts w:ascii="Times New Roman" w:hAnsi="Times New Roman"/>
          <w:bCs/>
          <w:sz w:val="24"/>
          <w:szCs w:val="24"/>
        </w:rPr>
      </w:pPr>
      <w:r>
        <w:rPr>
          <w:rFonts w:ascii="Times New Roman" w:hAnsi="Times New Roman"/>
          <w:bCs/>
          <w:sz w:val="24"/>
          <w:szCs w:val="24"/>
        </w:rPr>
        <w:lastRenderedPageBreak/>
        <w:t xml:space="preserve">Mr. Selvaggi stated that </w:t>
      </w:r>
      <w:r w:rsidR="00F420A9">
        <w:rPr>
          <w:rFonts w:ascii="Times New Roman" w:hAnsi="Times New Roman"/>
          <w:bCs/>
          <w:sz w:val="24"/>
          <w:szCs w:val="24"/>
        </w:rPr>
        <w:t>there</w:t>
      </w:r>
      <w:r>
        <w:rPr>
          <w:rFonts w:ascii="Times New Roman" w:hAnsi="Times New Roman"/>
          <w:bCs/>
          <w:sz w:val="24"/>
          <w:szCs w:val="24"/>
        </w:rPr>
        <w:t xml:space="preserve"> will be no modifications to the preexisting non-conforming conditions. </w:t>
      </w:r>
    </w:p>
    <w:p w14:paraId="0CEDBA78" w14:textId="77777777" w:rsidR="00DA02D8" w:rsidRDefault="00DA02D8" w:rsidP="00DA02D8">
      <w:pPr>
        <w:rPr>
          <w:rFonts w:ascii="Times New Roman" w:hAnsi="Times New Roman"/>
          <w:bCs/>
          <w:sz w:val="24"/>
          <w:szCs w:val="24"/>
        </w:rPr>
      </w:pPr>
    </w:p>
    <w:p w14:paraId="3AE40F70" w14:textId="65B91436" w:rsidR="00F420A9" w:rsidRDefault="00DA02D8" w:rsidP="00DA02D8">
      <w:pPr>
        <w:contextualSpacing/>
        <w:rPr>
          <w:rFonts w:ascii="Times New Roman" w:hAnsi="Times New Roman"/>
          <w:bCs/>
          <w:sz w:val="24"/>
          <w:szCs w:val="24"/>
        </w:rPr>
      </w:pPr>
      <w:r>
        <w:rPr>
          <w:rFonts w:ascii="Times New Roman" w:hAnsi="Times New Roman"/>
          <w:bCs/>
          <w:sz w:val="24"/>
          <w:szCs w:val="24"/>
        </w:rPr>
        <w:t xml:space="preserve">Mr. </w:t>
      </w:r>
      <w:proofErr w:type="spellStart"/>
      <w:r w:rsidR="00253943">
        <w:rPr>
          <w:rFonts w:ascii="Times New Roman" w:hAnsi="Times New Roman"/>
          <w:bCs/>
          <w:sz w:val="24"/>
          <w:szCs w:val="24"/>
        </w:rPr>
        <w:t>Couvrette</w:t>
      </w:r>
      <w:proofErr w:type="spellEnd"/>
      <w:r>
        <w:rPr>
          <w:rFonts w:ascii="Times New Roman" w:hAnsi="Times New Roman"/>
          <w:bCs/>
          <w:sz w:val="24"/>
          <w:szCs w:val="24"/>
        </w:rPr>
        <w:t xml:space="preserve"> explained the two changes that would require a variance are </w:t>
      </w:r>
      <w:r w:rsidR="00CC7215">
        <w:rPr>
          <w:rFonts w:ascii="Times New Roman" w:hAnsi="Times New Roman"/>
          <w:bCs/>
          <w:sz w:val="24"/>
          <w:szCs w:val="24"/>
        </w:rPr>
        <w:t xml:space="preserve">(1) that </w:t>
      </w:r>
      <w:r>
        <w:rPr>
          <w:rFonts w:ascii="Times New Roman" w:hAnsi="Times New Roman"/>
          <w:bCs/>
          <w:sz w:val="24"/>
          <w:szCs w:val="24"/>
        </w:rPr>
        <w:t xml:space="preserve">the </w:t>
      </w:r>
      <w:r w:rsidR="00F420A9">
        <w:rPr>
          <w:rFonts w:ascii="Times New Roman" w:hAnsi="Times New Roman"/>
          <w:bCs/>
          <w:sz w:val="24"/>
          <w:szCs w:val="24"/>
        </w:rPr>
        <w:t>parking that is proposed</w:t>
      </w:r>
      <w:r>
        <w:rPr>
          <w:rFonts w:ascii="Times New Roman" w:hAnsi="Times New Roman"/>
          <w:bCs/>
          <w:sz w:val="24"/>
          <w:szCs w:val="24"/>
        </w:rPr>
        <w:t xml:space="preserve"> is less </w:t>
      </w:r>
      <w:r w:rsidR="00F420A9">
        <w:rPr>
          <w:rFonts w:ascii="Times New Roman" w:hAnsi="Times New Roman"/>
          <w:bCs/>
          <w:sz w:val="24"/>
          <w:szCs w:val="24"/>
        </w:rPr>
        <w:t>than</w:t>
      </w:r>
      <w:r>
        <w:rPr>
          <w:rFonts w:ascii="Times New Roman" w:hAnsi="Times New Roman"/>
          <w:bCs/>
          <w:sz w:val="24"/>
          <w:szCs w:val="24"/>
        </w:rPr>
        <w:t xml:space="preserve"> 10 feet of</w:t>
      </w:r>
      <w:r w:rsidR="00F420A9">
        <w:rPr>
          <w:rFonts w:ascii="Times New Roman" w:hAnsi="Times New Roman"/>
          <w:bCs/>
          <w:sz w:val="24"/>
          <w:szCs w:val="24"/>
        </w:rPr>
        <w:t>f of</w:t>
      </w:r>
      <w:r>
        <w:rPr>
          <w:rFonts w:ascii="Times New Roman" w:hAnsi="Times New Roman"/>
          <w:bCs/>
          <w:sz w:val="24"/>
          <w:szCs w:val="24"/>
        </w:rPr>
        <w:t xml:space="preserve"> the property line on the </w:t>
      </w:r>
      <w:r w:rsidR="00F420A9">
        <w:rPr>
          <w:rFonts w:ascii="Times New Roman" w:hAnsi="Times New Roman"/>
          <w:bCs/>
          <w:sz w:val="24"/>
          <w:szCs w:val="24"/>
        </w:rPr>
        <w:t>east</w:t>
      </w:r>
      <w:r>
        <w:rPr>
          <w:rFonts w:ascii="Times New Roman" w:hAnsi="Times New Roman"/>
          <w:bCs/>
          <w:sz w:val="24"/>
          <w:szCs w:val="24"/>
        </w:rPr>
        <w:t xml:space="preserve"> side of the property and </w:t>
      </w:r>
      <w:r w:rsidR="00CC7215">
        <w:rPr>
          <w:rFonts w:ascii="Times New Roman" w:hAnsi="Times New Roman"/>
          <w:bCs/>
          <w:sz w:val="24"/>
          <w:szCs w:val="24"/>
        </w:rPr>
        <w:t xml:space="preserve">(2) the applicant is </w:t>
      </w:r>
      <w:r>
        <w:rPr>
          <w:rFonts w:ascii="Times New Roman" w:hAnsi="Times New Roman"/>
          <w:bCs/>
          <w:sz w:val="24"/>
          <w:szCs w:val="24"/>
        </w:rPr>
        <w:t>not providing a 15</w:t>
      </w:r>
      <w:r w:rsidR="0054762A">
        <w:rPr>
          <w:rFonts w:ascii="Times New Roman" w:hAnsi="Times New Roman"/>
          <w:bCs/>
          <w:sz w:val="24"/>
          <w:szCs w:val="24"/>
        </w:rPr>
        <w:t>’</w:t>
      </w:r>
      <w:r>
        <w:rPr>
          <w:rFonts w:ascii="Times New Roman" w:hAnsi="Times New Roman"/>
          <w:bCs/>
          <w:sz w:val="24"/>
          <w:szCs w:val="24"/>
        </w:rPr>
        <w:t>x40</w:t>
      </w:r>
      <w:r w:rsidR="0054762A">
        <w:rPr>
          <w:rFonts w:ascii="Times New Roman" w:hAnsi="Times New Roman"/>
          <w:bCs/>
          <w:sz w:val="24"/>
          <w:szCs w:val="24"/>
        </w:rPr>
        <w:t>’</w:t>
      </w:r>
      <w:r>
        <w:rPr>
          <w:rFonts w:ascii="Times New Roman" w:hAnsi="Times New Roman"/>
          <w:bCs/>
          <w:sz w:val="24"/>
          <w:szCs w:val="24"/>
        </w:rPr>
        <w:t xml:space="preserve"> foot loading area.  </w:t>
      </w:r>
    </w:p>
    <w:p w14:paraId="6F5A4754" w14:textId="77777777" w:rsidR="00F420A9" w:rsidRDefault="00F420A9" w:rsidP="00DA02D8">
      <w:pPr>
        <w:contextualSpacing/>
        <w:rPr>
          <w:rFonts w:ascii="Times New Roman" w:hAnsi="Times New Roman"/>
          <w:bCs/>
          <w:sz w:val="24"/>
          <w:szCs w:val="24"/>
        </w:rPr>
      </w:pPr>
    </w:p>
    <w:p w14:paraId="4B4FB53F" w14:textId="0EF67404" w:rsidR="00F420A9" w:rsidRDefault="000F3029" w:rsidP="00DA02D8">
      <w:pPr>
        <w:contextualSpacing/>
        <w:rPr>
          <w:rFonts w:ascii="Times New Roman" w:hAnsi="Times New Roman"/>
          <w:bCs/>
          <w:sz w:val="24"/>
          <w:szCs w:val="24"/>
        </w:rPr>
      </w:pPr>
      <w:r>
        <w:rPr>
          <w:rFonts w:ascii="Times New Roman" w:hAnsi="Times New Roman"/>
          <w:bCs/>
          <w:sz w:val="24"/>
          <w:szCs w:val="24"/>
        </w:rPr>
        <w:t xml:space="preserve">Mr. </w:t>
      </w:r>
      <w:proofErr w:type="spellStart"/>
      <w:r w:rsidR="00253943">
        <w:rPr>
          <w:rFonts w:ascii="Times New Roman" w:hAnsi="Times New Roman"/>
          <w:bCs/>
          <w:sz w:val="24"/>
          <w:szCs w:val="24"/>
        </w:rPr>
        <w:t>Couvrette</w:t>
      </w:r>
      <w:proofErr w:type="spellEnd"/>
      <w:r>
        <w:rPr>
          <w:rFonts w:ascii="Times New Roman" w:hAnsi="Times New Roman"/>
          <w:bCs/>
          <w:sz w:val="24"/>
          <w:szCs w:val="24"/>
        </w:rPr>
        <w:t xml:space="preserve"> pointed out the area on Sheet C</w:t>
      </w:r>
      <w:r w:rsidR="00CC7215">
        <w:rPr>
          <w:rFonts w:ascii="Times New Roman" w:hAnsi="Times New Roman"/>
          <w:bCs/>
          <w:sz w:val="24"/>
          <w:szCs w:val="24"/>
        </w:rPr>
        <w:t>-0</w:t>
      </w:r>
      <w:r>
        <w:rPr>
          <w:rFonts w:ascii="Times New Roman" w:hAnsi="Times New Roman"/>
          <w:bCs/>
          <w:sz w:val="24"/>
          <w:szCs w:val="24"/>
        </w:rPr>
        <w:t>3 which shows the parking area that had been covered with additional stone.  Mr. Camporini asked how much s</w:t>
      </w:r>
      <w:r w:rsidR="0054762A">
        <w:rPr>
          <w:rFonts w:ascii="Times New Roman" w:hAnsi="Times New Roman"/>
          <w:bCs/>
          <w:sz w:val="24"/>
          <w:szCs w:val="24"/>
        </w:rPr>
        <w:t>oil</w:t>
      </w:r>
      <w:r>
        <w:rPr>
          <w:rFonts w:ascii="Times New Roman" w:hAnsi="Times New Roman"/>
          <w:bCs/>
          <w:sz w:val="24"/>
          <w:szCs w:val="24"/>
        </w:rPr>
        <w:t xml:space="preserve"> had been trucked in, to which Mr. </w:t>
      </w:r>
      <w:proofErr w:type="spellStart"/>
      <w:r w:rsidR="00253943">
        <w:rPr>
          <w:rFonts w:ascii="Times New Roman" w:hAnsi="Times New Roman"/>
          <w:bCs/>
          <w:sz w:val="24"/>
          <w:szCs w:val="24"/>
        </w:rPr>
        <w:t>Couvrette</w:t>
      </w:r>
      <w:proofErr w:type="spellEnd"/>
      <w:r>
        <w:rPr>
          <w:rFonts w:ascii="Times New Roman" w:hAnsi="Times New Roman"/>
          <w:bCs/>
          <w:sz w:val="24"/>
          <w:szCs w:val="24"/>
        </w:rPr>
        <w:t xml:space="preserve"> stated approximately 80</w:t>
      </w:r>
      <w:r w:rsidR="0054762A">
        <w:rPr>
          <w:rFonts w:ascii="Times New Roman" w:hAnsi="Times New Roman"/>
          <w:bCs/>
          <w:sz w:val="24"/>
          <w:szCs w:val="24"/>
        </w:rPr>
        <w:t xml:space="preserve"> cubic</w:t>
      </w:r>
      <w:r>
        <w:rPr>
          <w:rFonts w:ascii="Times New Roman" w:hAnsi="Times New Roman"/>
          <w:bCs/>
          <w:sz w:val="24"/>
          <w:szCs w:val="24"/>
        </w:rPr>
        <w:t xml:space="preserve"> yards. </w:t>
      </w:r>
    </w:p>
    <w:p w14:paraId="3B58436D" w14:textId="77777777" w:rsidR="000F3029" w:rsidRDefault="000F3029" w:rsidP="00DA02D8">
      <w:pPr>
        <w:contextualSpacing/>
        <w:rPr>
          <w:rFonts w:ascii="Times New Roman" w:hAnsi="Times New Roman"/>
          <w:bCs/>
          <w:sz w:val="24"/>
          <w:szCs w:val="24"/>
        </w:rPr>
      </w:pPr>
    </w:p>
    <w:p w14:paraId="4E596FC0" w14:textId="6A663DC1" w:rsidR="00220371" w:rsidRDefault="000F3029" w:rsidP="00220371">
      <w:pPr>
        <w:contextualSpacing/>
        <w:rPr>
          <w:rFonts w:ascii="Times New Roman" w:hAnsi="Times New Roman"/>
          <w:bCs/>
          <w:sz w:val="24"/>
          <w:szCs w:val="24"/>
        </w:rPr>
      </w:pPr>
      <w:r>
        <w:rPr>
          <w:rFonts w:ascii="Times New Roman" w:hAnsi="Times New Roman"/>
          <w:bCs/>
          <w:sz w:val="24"/>
          <w:szCs w:val="24"/>
        </w:rPr>
        <w:t xml:space="preserve">Mr. Sterbenz explained to the Board that the applicant is expanding the parking lot by more than four stalls, which requires a site plan </w:t>
      </w:r>
      <w:r w:rsidR="002D09C2">
        <w:rPr>
          <w:rFonts w:ascii="Times New Roman" w:hAnsi="Times New Roman"/>
          <w:bCs/>
          <w:sz w:val="24"/>
          <w:szCs w:val="24"/>
        </w:rPr>
        <w:t>approval,</w:t>
      </w:r>
      <w:r>
        <w:rPr>
          <w:rFonts w:ascii="Times New Roman" w:hAnsi="Times New Roman"/>
          <w:bCs/>
          <w:sz w:val="24"/>
          <w:szCs w:val="24"/>
        </w:rPr>
        <w:t xml:space="preserve"> and a bulk variance is required because the edge of the parking lot is less than 10 feet from the neighboring lot.</w:t>
      </w:r>
    </w:p>
    <w:p w14:paraId="673779C4" w14:textId="77777777" w:rsidR="000F3029" w:rsidRDefault="000F3029" w:rsidP="00220371">
      <w:pPr>
        <w:contextualSpacing/>
        <w:rPr>
          <w:rFonts w:ascii="Times New Roman" w:hAnsi="Times New Roman"/>
          <w:bCs/>
          <w:sz w:val="24"/>
          <w:szCs w:val="24"/>
        </w:rPr>
      </w:pPr>
    </w:p>
    <w:p w14:paraId="0425C005" w14:textId="4ABA5355" w:rsidR="000F3029" w:rsidRDefault="000F3029" w:rsidP="00220371">
      <w:pPr>
        <w:contextualSpacing/>
        <w:rPr>
          <w:rFonts w:ascii="Times New Roman" w:hAnsi="Times New Roman"/>
          <w:bCs/>
          <w:sz w:val="24"/>
          <w:szCs w:val="24"/>
        </w:rPr>
      </w:pPr>
      <w:r>
        <w:rPr>
          <w:rFonts w:ascii="Times New Roman" w:hAnsi="Times New Roman"/>
          <w:bCs/>
          <w:sz w:val="24"/>
          <w:szCs w:val="24"/>
        </w:rPr>
        <w:t xml:space="preserve">Mr. Lambo inquired about the removal of trees to expand the parking area.  </w:t>
      </w:r>
      <w:r w:rsidR="00CC7BDF">
        <w:rPr>
          <w:rFonts w:ascii="Times New Roman" w:hAnsi="Times New Roman"/>
          <w:bCs/>
          <w:sz w:val="24"/>
          <w:szCs w:val="24"/>
        </w:rPr>
        <w:t>Mr. Selvaggi stated that the trees were removed beyond the darker area</w:t>
      </w:r>
      <w:r w:rsidR="00CC7215">
        <w:rPr>
          <w:rFonts w:ascii="Times New Roman" w:hAnsi="Times New Roman"/>
          <w:bCs/>
          <w:sz w:val="24"/>
          <w:szCs w:val="24"/>
        </w:rPr>
        <w:t xml:space="preserve"> on Sheet C-03</w:t>
      </w:r>
      <w:r w:rsidR="00CC7BDF">
        <w:rPr>
          <w:rFonts w:ascii="Times New Roman" w:hAnsi="Times New Roman"/>
          <w:bCs/>
          <w:sz w:val="24"/>
          <w:szCs w:val="24"/>
        </w:rPr>
        <w:t xml:space="preserve"> showing the gravel parking area and were removed because they were either dead or dying.</w:t>
      </w:r>
    </w:p>
    <w:p w14:paraId="2DB9056D" w14:textId="77777777" w:rsidR="00CC7BDF" w:rsidRDefault="00CC7BDF" w:rsidP="00220371">
      <w:pPr>
        <w:contextualSpacing/>
        <w:rPr>
          <w:rFonts w:ascii="Times New Roman" w:hAnsi="Times New Roman"/>
          <w:bCs/>
          <w:sz w:val="24"/>
          <w:szCs w:val="24"/>
        </w:rPr>
      </w:pPr>
      <w:r>
        <w:rPr>
          <w:rFonts w:ascii="Times New Roman" w:hAnsi="Times New Roman"/>
          <w:bCs/>
          <w:sz w:val="24"/>
          <w:szCs w:val="24"/>
        </w:rPr>
        <w:t xml:space="preserve">Mr. Graf inquired if the original Ash trees provided a barrier between the property and Willow Grove Street residents.  Ms. </w:t>
      </w:r>
      <w:proofErr w:type="spellStart"/>
      <w:r>
        <w:rPr>
          <w:rFonts w:ascii="Times New Roman" w:hAnsi="Times New Roman"/>
          <w:bCs/>
          <w:sz w:val="24"/>
          <w:szCs w:val="24"/>
        </w:rPr>
        <w:t>Wenschhof</w:t>
      </w:r>
      <w:proofErr w:type="spellEnd"/>
      <w:r>
        <w:rPr>
          <w:rFonts w:ascii="Times New Roman" w:hAnsi="Times New Roman"/>
          <w:bCs/>
          <w:sz w:val="24"/>
          <w:szCs w:val="24"/>
        </w:rPr>
        <w:t xml:space="preserve"> stated that they did not provide a barrier. </w:t>
      </w:r>
    </w:p>
    <w:p w14:paraId="01CA6FD5" w14:textId="77777777" w:rsidR="00CC7BDF" w:rsidRDefault="00CC7BDF" w:rsidP="00220371">
      <w:pPr>
        <w:contextualSpacing/>
        <w:rPr>
          <w:rFonts w:ascii="Times New Roman" w:hAnsi="Times New Roman"/>
          <w:bCs/>
          <w:sz w:val="24"/>
          <w:szCs w:val="24"/>
        </w:rPr>
      </w:pPr>
    </w:p>
    <w:p w14:paraId="76F4DDEC" w14:textId="4492FF1C" w:rsidR="00D666C9" w:rsidRDefault="00CC7BDF" w:rsidP="00253943">
      <w:pPr>
        <w:contextualSpacing/>
        <w:rPr>
          <w:rFonts w:ascii="Times New Roman" w:hAnsi="Times New Roman"/>
          <w:bCs/>
          <w:sz w:val="24"/>
          <w:szCs w:val="24"/>
        </w:rPr>
      </w:pPr>
      <w:r>
        <w:rPr>
          <w:rFonts w:ascii="Times New Roman" w:hAnsi="Times New Roman"/>
          <w:bCs/>
          <w:sz w:val="24"/>
          <w:szCs w:val="24"/>
        </w:rPr>
        <w:t xml:space="preserve">Mr. </w:t>
      </w:r>
      <w:proofErr w:type="spellStart"/>
      <w:r w:rsidR="00253943">
        <w:rPr>
          <w:rFonts w:ascii="Times New Roman" w:hAnsi="Times New Roman"/>
          <w:bCs/>
          <w:sz w:val="24"/>
          <w:szCs w:val="24"/>
        </w:rPr>
        <w:t>Couvrette</w:t>
      </w:r>
      <w:proofErr w:type="spellEnd"/>
      <w:r>
        <w:rPr>
          <w:rFonts w:ascii="Times New Roman" w:hAnsi="Times New Roman"/>
          <w:bCs/>
          <w:sz w:val="24"/>
          <w:szCs w:val="24"/>
        </w:rPr>
        <w:t xml:space="preserve"> stated </w:t>
      </w:r>
      <w:r w:rsidR="00253943">
        <w:rPr>
          <w:rFonts w:ascii="Times New Roman" w:hAnsi="Times New Roman"/>
          <w:bCs/>
          <w:sz w:val="24"/>
          <w:szCs w:val="24"/>
        </w:rPr>
        <w:t>that</w:t>
      </w:r>
      <w:r>
        <w:rPr>
          <w:rFonts w:ascii="Times New Roman" w:hAnsi="Times New Roman"/>
          <w:bCs/>
          <w:sz w:val="24"/>
          <w:szCs w:val="24"/>
        </w:rPr>
        <w:t xml:space="preserve"> there will be motion </w:t>
      </w:r>
      <w:r w:rsidR="00253943">
        <w:rPr>
          <w:rFonts w:ascii="Times New Roman" w:hAnsi="Times New Roman"/>
          <w:bCs/>
          <w:sz w:val="24"/>
          <w:szCs w:val="24"/>
        </w:rPr>
        <w:t>censored</w:t>
      </w:r>
      <w:r>
        <w:rPr>
          <w:rFonts w:ascii="Times New Roman" w:hAnsi="Times New Roman"/>
          <w:bCs/>
          <w:sz w:val="24"/>
          <w:szCs w:val="24"/>
        </w:rPr>
        <w:t xml:space="preserve"> lighting to allow people to </w:t>
      </w:r>
      <w:r w:rsidR="00253943">
        <w:rPr>
          <w:rFonts w:ascii="Times New Roman" w:hAnsi="Times New Roman"/>
          <w:bCs/>
          <w:sz w:val="24"/>
          <w:szCs w:val="24"/>
        </w:rPr>
        <w:t>get to their vehicles at night.</w:t>
      </w:r>
    </w:p>
    <w:p w14:paraId="3F6A1C52" w14:textId="77777777" w:rsidR="00253943" w:rsidRDefault="00253943" w:rsidP="00253943">
      <w:pPr>
        <w:contextualSpacing/>
        <w:rPr>
          <w:rFonts w:ascii="Times New Roman" w:hAnsi="Times New Roman"/>
          <w:bCs/>
          <w:sz w:val="24"/>
          <w:szCs w:val="24"/>
        </w:rPr>
      </w:pPr>
    </w:p>
    <w:p w14:paraId="31C298B1" w14:textId="16F8BD6C" w:rsidR="00253943" w:rsidRDefault="00253943" w:rsidP="00253943">
      <w:pPr>
        <w:contextualSpacing/>
        <w:rPr>
          <w:rFonts w:ascii="Times New Roman" w:hAnsi="Times New Roman"/>
          <w:bCs/>
          <w:sz w:val="24"/>
          <w:szCs w:val="24"/>
        </w:rPr>
      </w:pPr>
      <w:r>
        <w:rPr>
          <w:rFonts w:ascii="Times New Roman" w:hAnsi="Times New Roman"/>
          <w:bCs/>
          <w:sz w:val="24"/>
          <w:szCs w:val="24"/>
        </w:rPr>
        <w:t xml:space="preserve">Mr. Zakin inquired if any work vehicles will be left on the lot overnight.   Mr. </w:t>
      </w:r>
      <w:proofErr w:type="spellStart"/>
      <w:r>
        <w:rPr>
          <w:rFonts w:ascii="Times New Roman" w:hAnsi="Times New Roman"/>
          <w:bCs/>
          <w:sz w:val="24"/>
          <w:szCs w:val="24"/>
        </w:rPr>
        <w:t>Couvrette</w:t>
      </w:r>
      <w:proofErr w:type="spellEnd"/>
      <w:r>
        <w:rPr>
          <w:rFonts w:ascii="Times New Roman" w:hAnsi="Times New Roman"/>
          <w:bCs/>
          <w:sz w:val="24"/>
          <w:szCs w:val="24"/>
        </w:rPr>
        <w:t xml:space="preserve"> stated there </w:t>
      </w:r>
      <w:r w:rsidR="00BA3625">
        <w:rPr>
          <w:rFonts w:ascii="Times New Roman" w:hAnsi="Times New Roman"/>
          <w:bCs/>
          <w:sz w:val="24"/>
          <w:szCs w:val="24"/>
        </w:rPr>
        <w:t>would</w:t>
      </w:r>
      <w:r>
        <w:rPr>
          <w:rFonts w:ascii="Times New Roman" w:hAnsi="Times New Roman"/>
          <w:bCs/>
          <w:sz w:val="24"/>
          <w:szCs w:val="24"/>
        </w:rPr>
        <w:t xml:space="preserve"> be three vans and two boats on the lot. </w:t>
      </w:r>
    </w:p>
    <w:p w14:paraId="13C67E1C" w14:textId="77777777" w:rsidR="00253943" w:rsidRDefault="00253943" w:rsidP="00253943">
      <w:pPr>
        <w:contextualSpacing/>
        <w:rPr>
          <w:rFonts w:ascii="Times New Roman" w:hAnsi="Times New Roman"/>
          <w:bCs/>
          <w:sz w:val="24"/>
          <w:szCs w:val="24"/>
        </w:rPr>
      </w:pPr>
    </w:p>
    <w:p w14:paraId="058D77D6" w14:textId="7AAED2E5" w:rsidR="00253943" w:rsidRDefault="00253943" w:rsidP="00253943">
      <w:pPr>
        <w:contextualSpacing/>
        <w:rPr>
          <w:rFonts w:ascii="Times New Roman" w:hAnsi="Times New Roman"/>
          <w:bCs/>
          <w:sz w:val="24"/>
          <w:szCs w:val="24"/>
        </w:rPr>
      </w:pPr>
      <w:r>
        <w:rPr>
          <w:rFonts w:ascii="Times New Roman" w:hAnsi="Times New Roman"/>
          <w:bCs/>
          <w:sz w:val="24"/>
          <w:szCs w:val="24"/>
        </w:rPr>
        <w:t xml:space="preserve">Mr. Wolfrum inquired if there will be a buffer between the two lots where the vehicles are parked.  Mr. </w:t>
      </w:r>
      <w:proofErr w:type="spellStart"/>
      <w:r>
        <w:rPr>
          <w:rFonts w:ascii="Times New Roman" w:hAnsi="Times New Roman"/>
          <w:bCs/>
          <w:sz w:val="24"/>
          <w:szCs w:val="24"/>
        </w:rPr>
        <w:t>Couvrette</w:t>
      </w:r>
      <w:proofErr w:type="spellEnd"/>
      <w:r>
        <w:rPr>
          <w:rFonts w:ascii="Times New Roman" w:hAnsi="Times New Roman"/>
          <w:bCs/>
          <w:sz w:val="24"/>
          <w:szCs w:val="24"/>
        </w:rPr>
        <w:t xml:space="preserve"> stated that there is a privacy fence between the lots. </w:t>
      </w:r>
    </w:p>
    <w:p w14:paraId="1F488380" w14:textId="77777777" w:rsidR="00253943" w:rsidRDefault="00253943" w:rsidP="00253943">
      <w:pPr>
        <w:contextualSpacing/>
        <w:rPr>
          <w:rFonts w:ascii="Times New Roman" w:hAnsi="Times New Roman"/>
          <w:bCs/>
          <w:sz w:val="24"/>
          <w:szCs w:val="24"/>
        </w:rPr>
      </w:pPr>
    </w:p>
    <w:p w14:paraId="0A2E59D4" w14:textId="7E0DB702" w:rsidR="00253943" w:rsidRDefault="00253943" w:rsidP="00253943">
      <w:pPr>
        <w:contextualSpacing/>
        <w:rPr>
          <w:rFonts w:ascii="Times New Roman" w:hAnsi="Times New Roman"/>
          <w:bCs/>
          <w:sz w:val="24"/>
          <w:szCs w:val="24"/>
        </w:rPr>
      </w:pPr>
      <w:r>
        <w:rPr>
          <w:rFonts w:ascii="Times New Roman" w:hAnsi="Times New Roman"/>
          <w:bCs/>
          <w:sz w:val="24"/>
          <w:szCs w:val="24"/>
        </w:rPr>
        <w:t xml:space="preserve">Mr. Camporini inquired about </w:t>
      </w:r>
      <w:r w:rsidR="0054762A">
        <w:rPr>
          <w:rFonts w:ascii="Times New Roman" w:hAnsi="Times New Roman"/>
          <w:bCs/>
          <w:sz w:val="24"/>
          <w:szCs w:val="24"/>
        </w:rPr>
        <w:t>compliance with the State’s flood hazard regulations</w:t>
      </w:r>
      <w:r>
        <w:rPr>
          <w:rFonts w:ascii="Times New Roman" w:hAnsi="Times New Roman"/>
          <w:bCs/>
          <w:sz w:val="24"/>
          <w:szCs w:val="24"/>
        </w:rPr>
        <w:t xml:space="preserve">.  Mr. </w:t>
      </w:r>
      <w:proofErr w:type="spellStart"/>
      <w:r>
        <w:rPr>
          <w:rFonts w:ascii="Times New Roman" w:hAnsi="Times New Roman"/>
          <w:bCs/>
          <w:sz w:val="24"/>
          <w:szCs w:val="24"/>
        </w:rPr>
        <w:t>Couvrette</w:t>
      </w:r>
      <w:proofErr w:type="spellEnd"/>
      <w:r>
        <w:rPr>
          <w:rFonts w:ascii="Times New Roman" w:hAnsi="Times New Roman"/>
          <w:bCs/>
          <w:sz w:val="24"/>
          <w:szCs w:val="24"/>
        </w:rPr>
        <w:t xml:space="preserve"> stated that the work that was done was </w:t>
      </w:r>
      <w:r w:rsidR="00CC7215">
        <w:rPr>
          <w:rFonts w:ascii="Times New Roman" w:hAnsi="Times New Roman"/>
          <w:bCs/>
          <w:sz w:val="24"/>
          <w:szCs w:val="24"/>
        </w:rPr>
        <w:t>“</w:t>
      </w:r>
      <w:r>
        <w:rPr>
          <w:rFonts w:ascii="Times New Roman" w:hAnsi="Times New Roman"/>
          <w:bCs/>
          <w:sz w:val="24"/>
          <w:szCs w:val="24"/>
        </w:rPr>
        <w:t>covered under permit</w:t>
      </w:r>
      <w:r w:rsidR="00CC7215">
        <w:rPr>
          <w:rFonts w:ascii="Times New Roman" w:hAnsi="Times New Roman"/>
          <w:bCs/>
          <w:sz w:val="24"/>
          <w:szCs w:val="24"/>
        </w:rPr>
        <w:t>”</w:t>
      </w:r>
      <w:r>
        <w:rPr>
          <w:rFonts w:ascii="Times New Roman" w:hAnsi="Times New Roman"/>
          <w:bCs/>
          <w:sz w:val="24"/>
          <w:szCs w:val="24"/>
        </w:rPr>
        <w:t xml:space="preserve"> by rule #10.</w:t>
      </w:r>
    </w:p>
    <w:p w14:paraId="770D0BA9" w14:textId="77777777" w:rsidR="00253943" w:rsidRDefault="00253943" w:rsidP="00253943">
      <w:pPr>
        <w:contextualSpacing/>
        <w:rPr>
          <w:rFonts w:ascii="Times New Roman" w:hAnsi="Times New Roman"/>
          <w:bCs/>
          <w:sz w:val="24"/>
          <w:szCs w:val="24"/>
        </w:rPr>
      </w:pPr>
    </w:p>
    <w:p w14:paraId="7873A141" w14:textId="40C8C717" w:rsidR="00253943" w:rsidRDefault="007329B7" w:rsidP="00253943">
      <w:pPr>
        <w:contextualSpacing/>
        <w:rPr>
          <w:rFonts w:ascii="Times New Roman" w:hAnsi="Times New Roman"/>
          <w:bCs/>
          <w:sz w:val="24"/>
          <w:szCs w:val="24"/>
        </w:rPr>
      </w:pPr>
      <w:r>
        <w:rPr>
          <w:rFonts w:ascii="Times New Roman" w:hAnsi="Times New Roman"/>
          <w:bCs/>
          <w:sz w:val="24"/>
          <w:szCs w:val="24"/>
        </w:rPr>
        <w:t xml:space="preserve">Mr. </w:t>
      </w:r>
      <w:proofErr w:type="spellStart"/>
      <w:r>
        <w:rPr>
          <w:rFonts w:ascii="Times New Roman" w:hAnsi="Times New Roman"/>
          <w:bCs/>
          <w:sz w:val="24"/>
          <w:szCs w:val="24"/>
        </w:rPr>
        <w:t>Couvrette</w:t>
      </w:r>
      <w:proofErr w:type="spellEnd"/>
      <w:r>
        <w:rPr>
          <w:rFonts w:ascii="Times New Roman" w:hAnsi="Times New Roman"/>
          <w:bCs/>
          <w:sz w:val="24"/>
          <w:szCs w:val="24"/>
        </w:rPr>
        <w:t xml:space="preserve"> stated that a drywell, or drywells, will be installed at the lower back corner of the parking lot.</w:t>
      </w:r>
    </w:p>
    <w:p w14:paraId="6BF4150D" w14:textId="77777777" w:rsidR="007329B7" w:rsidRDefault="007329B7" w:rsidP="00253943">
      <w:pPr>
        <w:contextualSpacing/>
        <w:rPr>
          <w:rFonts w:ascii="Times New Roman" w:hAnsi="Times New Roman"/>
          <w:bCs/>
          <w:sz w:val="24"/>
          <w:szCs w:val="24"/>
        </w:rPr>
      </w:pPr>
    </w:p>
    <w:p w14:paraId="45AD5F81" w14:textId="2516C1FA" w:rsidR="007329B7" w:rsidRDefault="007329B7" w:rsidP="00253943">
      <w:pPr>
        <w:contextualSpacing/>
        <w:rPr>
          <w:rFonts w:ascii="Times New Roman" w:hAnsi="Times New Roman"/>
          <w:bCs/>
          <w:sz w:val="24"/>
          <w:szCs w:val="24"/>
        </w:rPr>
      </w:pPr>
      <w:r>
        <w:rPr>
          <w:rFonts w:ascii="Times New Roman" w:hAnsi="Times New Roman"/>
          <w:bCs/>
          <w:sz w:val="24"/>
          <w:szCs w:val="24"/>
        </w:rPr>
        <w:t xml:space="preserve">Mr. </w:t>
      </w:r>
      <w:proofErr w:type="spellStart"/>
      <w:r>
        <w:rPr>
          <w:rFonts w:ascii="Times New Roman" w:hAnsi="Times New Roman"/>
          <w:bCs/>
          <w:sz w:val="24"/>
          <w:szCs w:val="24"/>
        </w:rPr>
        <w:t>Couvrette</w:t>
      </w:r>
      <w:proofErr w:type="spellEnd"/>
      <w:r>
        <w:rPr>
          <w:rFonts w:ascii="Times New Roman" w:hAnsi="Times New Roman"/>
          <w:bCs/>
          <w:sz w:val="24"/>
          <w:szCs w:val="24"/>
        </w:rPr>
        <w:t xml:space="preserve"> referred to Mr. </w:t>
      </w:r>
      <w:proofErr w:type="spellStart"/>
      <w:r>
        <w:rPr>
          <w:rFonts w:ascii="Times New Roman" w:hAnsi="Times New Roman"/>
          <w:bCs/>
          <w:sz w:val="24"/>
          <w:szCs w:val="24"/>
        </w:rPr>
        <w:t>Sterbenz’s</w:t>
      </w:r>
      <w:proofErr w:type="spellEnd"/>
      <w:r>
        <w:rPr>
          <w:rFonts w:ascii="Times New Roman" w:hAnsi="Times New Roman"/>
          <w:bCs/>
          <w:sz w:val="24"/>
          <w:szCs w:val="24"/>
        </w:rPr>
        <w:t xml:space="preserve"> Technical Report dated April 19, 2023 and addressed the design waivers in section 2.01</w:t>
      </w:r>
      <w:r w:rsidR="00CC7215">
        <w:rPr>
          <w:rFonts w:ascii="Times New Roman" w:hAnsi="Times New Roman"/>
          <w:bCs/>
          <w:sz w:val="24"/>
          <w:szCs w:val="24"/>
        </w:rPr>
        <w:t xml:space="preserve"> as follows:</w:t>
      </w:r>
    </w:p>
    <w:p w14:paraId="13C40271" w14:textId="1010051D" w:rsidR="007329B7" w:rsidRDefault="007329B7" w:rsidP="007329B7">
      <w:pPr>
        <w:pStyle w:val="ListParagraph"/>
        <w:numPr>
          <w:ilvl w:val="0"/>
          <w:numId w:val="4"/>
        </w:numPr>
        <w:rPr>
          <w:rFonts w:ascii="Times New Roman" w:hAnsi="Times New Roman"/>
          <w:bCs/>
          <w:sz w:val="24"/>
          <w:szCs w:val="24"/>
        </w:rPr>
      </w:pPr>
      <w:r>
        <w:rPr>
          <w:rFonts w:ascii="Times New Roman" w:hAnsi="Times New Roman"/>
          <w:bCs/>
          <w:sz w:val="24"/>
          <w:szCs w:val="24"/>
        </w:rPr>
        <w:t>502B request is withdrawn</w:t>
      </w:r>
    </w:p>
    <w:p w14:paraId="257374EF" w14:textId="7DA7555C" w:rsidR="007329B7" w:rsidRDefault="007329B7" w:rsidP="007329B7">
      <w:pPr>
        <w:pStyle w:val="ListParagraph"/>
        <w:numPr>
          <w:ilvl w:val="0"/>
          <w:numId w:val="4"/>
        </w:numPr>
        <w:rPr>
          <w:rFonts w:ascii="Times New Roman" w:hAnsi="Times New Roman"/>
          <w:bCs/>
          <w:sz w:val="24"/>
          <w:szCs w:val="24"/>
        </w:rPr>
      </w:pPr>
      <w:r>
        <w:rPr>
          <w:rFonts w:ascii="Times New Roman" w:hAnsi="Times New Roman"/>
          <w:bCs/>
          <w:sz w:val="24"/>
          <w:szCs w:val="24"/>
        </w:rPr>
        <w:t>508A1 will be addressed</w:t>
      </w:r>
    </w:p>
    <w:p w14:paraId="0C899A3C" w14:textId="69B19394" w:rsidR="007329B7" w:rsidRDefault="007329B7" w:rsidP="007329B7">
      <w:pPr>
        <w:pStyle w:val="ListParagraph"/>
        <w:numPr>
          <w:ilvl w:val="0"/>
          <w:numId w:val="4"/>
        </w:numPr>
        <w:rPr>
          <w:rFonts w:ascii="Times New Roman" w:hAnsi="Times New Roman"/>
          <w:bCs/>
          <w:sz w:val="24"/>
          <w:szCs w:val="24"/>
        </w:rPr>
      </w:pPr>
      <w:r>
        <w:rPr>
          <w:rFonts w:ascii="Times New Roman" w:hAnsi="Times New Roman"/>
          <w:bCs/>
          <w:sz w:val="24"/>
          <w:szCs w:val="24"/>
        </w:rPr>
        <w:lastRenderedPageBreak/>
        <w:t xml:space="preserve">508A3-Mr. </w:t>
      </w:r>
      <w:proofErr w:type="spellStart"/>
      <w:r>
        <w:rPr>
          <w:rFonts w:ascii="Times New Roman" w:hAnsi="Times New Roman"/>
          <w:bCs/>
          <w:sz w:val="24"/>
          <w:szCs w:val="24"/>
        </w:rPr>
        <w:t>Couvrette</w:t>
      </w:r>
      <w:proofErr w:type="spellEnd"/>
      <w:r>
        <w:rPr>
          <w:rFonts w:ascii="Times New Roman" w:hAnsi="Times New Roman"/>
          <w:bCs/>
          <w:sz w:val="24"/>
          <w:szCs w:val="24"/>
        </w:rPr>
        <w:t xml:space="preserve"> stated that he is unsure if there is enough room to plant trees or landscaping</w:t>
      </w:r>
    </w:p>
    <w:p w14:paraId="720DE61A" w14:textId="02059721" w:rsidR="007329B7" w:rsidRDefault="007329B7" w:rsidP="007329B7">
      <w:pPr>
        <w:pStyle w:val="ListParagraph"/>
        <w:numPr>
          <w:ilvl w:val="0"/>
          <w:numId w:val="4"/>
        </w:numPr>
        <w:rPr>
          <w:rFonts w:ascii="Times New Roman" w:hAnsi="Times New Roman"/>
          <w:bCs/>
          <w:sz w:val="24"/>
          <w:szCs w:val="24"/>
        </w:rPr>
      </w:pPr>
      <w:r>
        <w:rPr>
          <w:rFonts w:ascii="Times New Roman" w:hAnsi="Times New Roman"/>
          <w:bCs/>
          <w:sz w:val="24"/>
          <w:szCs w:val="24"/>
        </w:rPr>
        <w:t>508C1-The parking lot has always been stone and has never been paved</w:t>
      </w:r>
    </w:p>
    <w:p w14:paraId="3DCFF70E" w14:textId="77777777" w:rsidR="00A6747D" w:rsidRDefault="007329B7" w:rsidP="007329B7">
      <w:pPr>
        <w:pStyle w:val="ListParagraph"/>
        <w:numPr>
          <w:ilvl w:val="0"/>
          <w:numId w:val="4"/>
        </w:numPr>
        <w:rPr>
          <w:rFonts w:ascii="Times New Roman" w:hAnsi="Times New Roman"/>
          <w:bCs/>
          <w:sz w:val="24"/>
          <w:szCs w:val="24"/>
        </w:rPr>
      </w:pPr>
      <w:r>
        <w:rPr>
          <w:rFonts w:ascii="Times New Roman" w:hAnsi="Times New Roman"/>
          <w:bCs/>
          <w:sz w:val="24"/>
          <w:szCs w:val="24"/>
        </w:rPr>
        <w:t xml:space="preserve">508C2-There is no need to designate traffic flow as the lot will mainly be used by employees and an occasional client </w:t>
      </w:r>
    </w:p>
    <w:p w14:paraId="6F5CE178" w14:textId="4B7EE407" w:rsidR="007329B7" w:rsidRDefault="00A6747D" w:rsidP="007329B7">
      <w:pPr>
        <w:pStyle w:val="ListParagraph"/>
        <w:numPr>
          <w:ilvl w:val="0"/>
          <w:numId w:val="4"/>
        </w:numPr>
        <w:rPr>
          <w:rFonts w:ascii="Times New Roman" w:hAnsi="Times New Roman"/>
          <w:bCs/>
          <w:sz w:val="24"/>
          <w:szCs w:val="24"/>
        </w:rPr>
      </w:pPr>
      <w:r>
        <w:rPr>
          <w:rFonts w:ascii="Times New Roman" w:hAnsi="Times New Roman"/>
          <w:bCs/>
          <w:sz w:val="24"/>
          <w:szCs w:val="24"/>
        </w:rPr>
        <w:t xml:space="preserve">508C6-They are not able to stripe gravel </w:t>
      </w:r>
    </w:p>
    <w:p w14:paraId="586C5C7E" w14:textId="27A2CC31" w:rsidR="007329B7" w:rsidRDefault="00A6747D" w:rsidP="007329B7">
      <w:pPr>
        <w:pStyle w:val="ListParagraph"/>
        <w:numPr>
          <w:ilvl w:val="0"/>
          <w:numId w:val="4"/>
        </w:numPr>
        <w:rPr>
          <w:rFonts w:ascii="Times New Roman" w:hAnsi="Times New Roman"/>
          <w:bCs/>
          <w:sz w:val="24"/>
          <w:szCs w:val="24"/>
        </w:rPr>
      </w:pPr>
      <w:r>
        <w:rPr>
          <w:rFonts w:ascii="Times New Roman" w:hAnsi="Times New Roman"/>
          <w:bCs/>
          <w:sz w:val="24"/>
          <w:szCs w:val="24"/>
        </w:rPr>
        <w:t xml:space="preserve">508C7-This refers to Lot 99 &amp; Lot 100 on Willow Grove Street and Mr. </w:t>
      </w:r>
      <w:proofErr w:type="spellStart"/>
      <w:r>
        <w:rPr>
          <w:rFonts w:ascii="Times New Roman" w:hAnsi="Times New Roman"/>
          <w:bCs/>
          <w:sz w:val="24"/>
          <w:szCs w:val="24"/>
        </w:rPr>
        <w:t>Couvrette</w:t>
      </w:r>
      <w:proofErr w:type="spellEnd"/>
      <w:r>
        <w:rPr>
          <w:rFonts w:ascii="Times New Roman" w:hAnsi="Times New Roman"/>
          <w:bCs/>
          <w:sz w:val="24"/>
          <w:szCs w:val="24"/>
        </w:rPr>
        <w:t xml:space="preserve"> stated that there is a fence there</w:t>
      </w:r>
    </w:p>
    <w:p w14:paraId="73D178B4" w14:textId="0373BFA4" w:rsidR="00A86A83" w:rsidRDefault="00A6747D" w:rsidP="00A86A83">
      <w:pPr>
        <w:contextualSpacing/>
        <w:rPr>
          <w:rFonts w:ascii="Times New Roman" w:hAnsi="Times New Roman"/>
          <w:bCs/>
          <w:sz w:val="24"/>
          <w:szCs w:val="24"/>
        </w:rPr>
      </w:pPr>
      <w:r>
        <w:rPr>
          <w:rFonts w:ascii="Times New Roman" w:hAnsi="Times New Roman"/>
          <w:bCs/>
          <w:sz w:val="24"/>
          <w:szCs w:val="24"/>
        </w:rPr>
        <w:t xml:space="preserve">Mr. </w:t>
      </w:r>
      <w:proofErr w:type="spellStart"/>
      <w:r>
        <w:rPr>
          <w:rFonts w:ascii="Times New Roman" w:hAnsi="Times New Roman"/>
          <w:bCs/>
          <w:sz w:val="24"/>
          <w:szCs w:val="24"/>
        </w:rPr>
        <w:t>Cou</w:t>
      </w:r>
      <w:r w:rsidR="00A86A83">
        <w:rPr>
          <w:rFonts w:ascii="Times New Roman" w:hAnsi="Times New Roman"/>
          <w:bCs/>
          <w:sz w:val="24"/>
          <w:szCs w:val="24"/>
        </w:rPr>
        <w:t>vrette</w:t>
      </w:r>
      <w:proofErr w:type="spellEnd"/>
      <w:r w:rsidR="00A86A83">
        <w:rPr>
          <w:rFonts w:ascii="Times New Roman" w:hAnsi="Times New Roman"/>
          <w:bCs/>
          <w:sz w:val="24"/>
          <w:szCs w:val="24"/>
        </w:rPr>
        <w:t xml:space="preserve"> stated that the applicant would like to keep the block foundation under the garage in case they would like to rebuild the garage at some point, which is now flush with the current driveway.</w:t>
      </w:r>
    </w:p>
    <w:p w14:paraId="785F3401" w14:textId="77777777" w:rsidR="00A86A83" w:rsidRDefault="00A86A83" w:rsidP="00A86A83">
      <w:pPr>
        <w:contextualSpacing/>
        <w:rPr>
          <w:rFonts w:ascii="Times New Roman" w:hAnsi="Times New Roman"/>
          <w:bCs/>
          <w:sz w:val="24"/>
          <w:szCs w:val="24"/>
        </w:rPr>
      </w:pPr>
    </w:p>
    <w:p w14:paraId="7AFBEB0F" w14:textId="5AE1E985" w:rsidR="00A86A83" w:rsidRDefault="00B235E6" w:rsidP="00A86A83">
      <w:pPr>
        <w:contextualSpacing/>
        <w:rPr>
          <w:rFonts w:ascii="Times New Roman" w:hAnsi="Times New Roman"/>
          <w:bCs/>
          <w:sz w:val="24"/>
          <w:szCs w:val="24"/>
        </w:rPr>
      </w:pPr>
      <w:r>
        <w:rPr>
          <w:rFonts w:ascii="Times New Roman" w:hAnsi="Times New Roman"/>
          <w:bCs/>
          <w:sz w:val="24"/>
          <w:szCs w:val="24"/>
        </w:rPr>
        <w:t xml:space="preserve">Mr. </w:t>
      </w:r>
      <w:proofErr w:type="spellStart"/>
      <w:r>
        <w:rPr>
          <w:rFonts w:ascii="Times New Roman" w:hAnsi="Times New Roman"/>
          <w:bCs/>
          <w:sz w:val="24"/>
          <w:szCs w:val="24"/>
        </w:rPr>
        <w:t>Couvrette</w:t>
      </w:r>
      <w:proofErr w:type="spellEnd"/>
      <w:r>
        <w:rPr>
          <w:rFonts w:ascii="Times New Roman" w:hAnsi="Times New Roman"/>
          <w:bCs/>
          <w:sz w:val="24"/>
          <w:szCs w:val="24"/>
        </w:rPr>
        <w:t xml:space="preserve"> stated that installing bumper blocks would make it difficult to </w:t>
      </w:r>
      <w:r w:rsidR="002D09C2">
        <w:rPr>
          <w:rFonts w:ascii="Times New Roman" w:hAnsi="Times New Roman"/>
          <w:bCs/>
          <w:sz w:val="24"/>
          <w:szCs w:val="24"/>
        </w:rPr>
        <w:t>snowplow</w:t>
      </w:r>
      <w:r>
        <w:rPr>
          <w:rFonts w:ascii="Times New Roman" w:hAnsi="Times New Roman"/>
          <w:bCs/>
          <w:sz w:val="24"/>
          <w:szCs w:val="24"/>
        </w:rPr>
        <w:t xml:space="preserve"> during snow storms and agreed to install a fence so as not to have stone or debris encroach on</w:t>
      </w:r>
      <w:r w:rsidR="00CC7215">
        <w:rPr>
          <w:rFonts w:ascii="Times New Roman" w:hAnsi="Times New Roman"/>
          <w:bCs/>
          <w:sz w:val="24"/>
          <w:szCs w:val="24"/>
        </w:rPr>
        <w:t>to</w:t>
      </w:r>
      <w:r>
        <w:rPr>
          <w:rFonts w:ascii="Times New Roman" w:hAnsi="Times New Roman"/>
          <w:bCs/>
          <w:sz w:val="24"/>
          <w:szCs w:val="24"/>
        </w:rPr>
        <w:t xml:space="preserve"> the neighboring property.</w:t>
      </w:r>
    </w:p>
    <w:p w14:paraId="2E818FED" w14:textId="77777777" w:rsidR="00B235E6" w:rsidRDefault="00B235E6" w:rsidP="00A86A83">
      <w:pPr>
        <w:contextualSpacing/>
        <w:rPr>
          <w:rFonts w:ascii="Times New Roman" w:hAnsi="Times New Roman"/>
          <w:bCs/>
          <w:sz w:val="24"/>
          <w:szCs w:val="24"/>
        </w:rPr>
      </w:pPr>
    </w:p>
    <w:p w14:paraId="0483BCDF" w14:textId="7D9AF8C7" w:rsidR="00B235E6" w:rsidRDefault="00B235E6" w:rsidP="00A86A83">
      <w:pPr>
        <w:contextualSpacing/>
        <w:rPr>
          <w:rFonts w:ascii="Times New Roman" w:hAnsi="Times New Roman"/>
          <w:bCs/>
          <w:sz w:val="24"/>
          <w:szCs w:val="24"/>
        </w:rPr>
      </w:pPr>
      <w:r>
        <w:rPr>
          <w:rFonts w:ascii="Times New Roman" w:hAnsi="Times New Roman"/>
          <w:bCs/>
          <w:sz w:val="24"/>
          <w:szCs w:val="24"/>
        </w:rPr>
        <w:t xml:space="preserve">Mr. </w:t>
      </w:r>
      <w:proofErr w:type="spellStart"/>
      <w:r>
        <w:rPr>
          <w:rFonts w:ascii="Times New Roman" w:hAnsi="Times New Roman"/>
          <w:bCs/>
          <w:sz w:val="24"/>
          <w:szCs w:val="24"/>
        </w:rPr>
        <w:t>Couvrette</w:t>
      </w:r>
      <w:proofErr w:type="spellEnd"/>
      <w:r>
        <w:rPr>
          <w:rFonts w:ascii="Times New Roman" w:hAnsi="Times New Roman"/>
          <w:bCs/>
          <w:sz w:val="24"/>
          <w:szCs w:val="24"/>
        </w:rPr>
        <w:t xml:space="preserve"> informed the Board that a soil test was </w:t>
      </w:r>
      <w:r w:rsidR="002D09C2">
        <w:rPr>
          <w:rFonts w:ascii="Times New Roman" w:hAnsi="Times New Roman"/>
          <w:bCs/>
          <w:sz w:val="24"/>
          <w:szCs w:val="24"/>
        </w:rPr>
        <w:t>submitted,</w:t>
      </w:r>
      <w:r>
        <w:rPr>
          <w:rFonts w:ascii="Times New Roman" w:hAnsi="Times New Roman"/>
          <w:bCs/>
          <w:sz w:val="24"/>
          <w:szCs w:val="24"/>
        </w:rPr>
        <w:t xml:space="preserve"> and the report showed the soil was clean.</w:t>
      </w:r>
    </w:p>
    <w:p w14:paraId="1559EC0A" w14:textId="77777777" w:rsidR="00B235E6" w:rsidRDefault="00B235E6" w:rsidP="00A86A83">
      <w:pPr>
        <w:contextualSpacing/>
        <w:rPr>
          <w:rFonts w:ascii="Times New Roman" w:hAnsi="Times New Roman"/>
          <w:bCs/>
          <w:sz w:val="24"/>
          <w:szCs w:val="24"/>
        </w:rPr>
      </w:pPr>
    </w:p>
    <w:p w14:paraId="487ED5DE" w14:textId="610EB511" w:rsidR="00B235E6" w:rsidRDefault="00B235E6" w:rsidP="00A86A83">
      <w:pPr>
        <w:contextualSpacing/>
        <w:rPr>
          <w:rFonts w:ascii="Times New Roman" w:hAnsi="Times New Roman"/>
          <w:bCs/>
          <w:sz w:val="24"/>
          <w:szCs w:val="24"/>
        </w:rPr>
      </w:pPr>
      <w:r>
        <w:rPr>
          <w:rFonts w:ascii="Times New Roman" w:hAnsi="Times New Roman"/>
          <w:bCs/>
          <w:sz w:val="24"/>
          <w:szCs w:val="24"/>
        </w:rPr>
        <w:t xml:space="preserve">Mr. </w:t>
      </w:r>
      <w:proofErr w:type="spellStart"/>
      <w:r>
        <w:rPr>
          <w:rFonts w:ascii="Times New Roman" w:hAnsi="Times New Roman"/>
          <w:bCs/>
          <w:sz w:val="24"/>
          <w:szCs w:val="24"/>
        </w:rPr>
        <w:t>Couvrette</w:t>
      </w:r>
      <w:proofErr w:type="spellEnd"/>
      <w:r>
        <w:rPr>
          <w:rFonts w:ascii="Times New Roman" w:hAnsi="Times New Roman"/>
          <w:bCs/>
          <w:sz w:val="24"/>
          <w:szCs w:val="24"/>
        </w:rPr>
        <w:t xml:space="preserve"> agreed to submit a revised site plan showing the wall mounted light fixture on the garage facing southwar</w:t>
      </w:r>
      <w:r w:rsidR="00EC103A">
        <w:rPr>
          <w:rFonts w:ascii="Times New Roman" w:hAnsi="Times New Roman"/>
          <w:bCs/>
          <w:sz w:val="24"/>
          <w:szCs w:val="24"/>
        </w:rPr>
        <w:t xml:space="preserve">d as well as conditions to include a 2.2 ft. border separation fence to prevent stone creep.  The applicant agrees to work with the Board Engineer for both appropriate fencing an appropriate storm water management, including possible dry wells, and appropriate shrubs will be planted to buffer parking lot. </w:t>
      </w:r>
    </w:p>
    <w:p w14:paraId="7AAFC2E5" w14:textId="77777777" w:rsidR="00B235E6" w:rsidRDefault="00B235E6" w:rsidP="00A86A83">
      <w:pPr>
        <w:contextualSpacing/>
        <w:rPr>
          <w:rFonts w:ascii="Times New Roman" w:hAnsi="Times New Roman"/>
          <w:bCs/>
          <w:sz w:val="24"/>
          <w:szCs w:val="24"/>
        </w:rPr>
      </w:pPr>
    </w:p>
    <w:p w14:paraId="5563753F" w14:textId="796688B8" w:rsidR="00B235E6" w:rsidRDefault="00B235E6" w:rsidP="00A86A83">
      <w:pPr>
        <w:contextualSpacing/>
        <w:rPr>
          <w:rFonts w:ascii="Times New Roman" w:hAnsi="Times New Roman"/>
          <w:bCs/>
          <w:sz w:val="24"/>
          <w:szCs w:val="24"/>
        </w:rPr>
      </w:pPr>
      <w:r>
        <w:rPr>
          <w:rFonts w:ascii="Times New Roman" w:hAnsi="Times New Roman"/>
          <w:bCs/>
          <w:sz w:val="24"/>
          <w:szCs w:val="24"/>
        </w:rPr>
        <w:t xml:space="preserve">Mr. Camporini asked if any Board members had any other questions at this time. </w:t>
      </w:r>
    </w:p>
    <w:p w14:paraId="7722B429" w14:textId="77777777" w:rsidR="00B235E6" w:rsidRDefault="00B235E6" w:rsidP="00A86A83">
      <w:pPr>
        <w:contextualSpacing/>
        <w:rPr>
          <w:rFonts w:ascii="Times New Roman" w:hAnsi="Times New Roman"/>
          <w:bCs/>
          <w:sz w:val="24"/>
          <w:szCs w:val="24"/>
        </w:rPr>
      </w:pPr>
    </w:p>
    <w:p w14:paraId="3B6D2F70" w14:textId="57923682" w:rsidR="00B235E6" w:rsidRDefault="00B235E6" w:rsidP="00A86A83">
      <w:pPr>
        <w:contextualSpacing/>
        <w:rPr>
          <w:rFonts w:ascii="Times New Roman" w:hAnsi="Times New Roman"/>
          <w:bCs/>
          <w:sz w:val="24"/>
          <w:szCs w:val="24"/>
        </w:rPr>
      </w:pPr>
      <w:r>
        <w:rPr>
          <w:rFonts w:ascii="Times New Roman" w:hAnsi="Times New Roman"/>
          <w:bCs/>
          <w:sz w:val="24"/>
          <w:szCs w:val="24"/>
        </w:rPr>
        <w:t>Mr. Lambo stated that he would like to have at least three trees replanted in the area</w:t>
      </w:r>
      <w:r w:rsidR="0054762A">
        <w:rPr>
          <w:rFonts w:ascii="Times New Roman" w:hAnsi="Times New Roman"/>
          <w:bCs/>
          <w:sz w:val="24"/>
          <w:szCs w:val="24"/>
        </w:rPr>
        <w:t xml:space="preserve"> where</w:t>
      </w:r>
      <w:r>
        <w:rPr>
          <w:rFonts w:ascii="Times New Roman" w:hAnsi="Times New Roman"/>
          <w:bCs/>
          <w:sz w:val="24"/>
          <w:szCs w:val="24"/>
        </w:rPr>
        <w:t xml:space="preserve"> the Ash trees were removed.  </w:t>
      </w:r>
    </w:p>
    <w:p w14:paraId="339B3024" w14:textId="77777777" w:rsidR="00B235E6" w:rsidRDefault="00B235E6" w:rsidP="00A86A83">
      <w:pPr>
        <w:contextualSpacing/>
        <w:rPr>
          <w:rFonts w:ascii="Times New Roman" w:hAnsi="Times New Roman"/>
          <w:bCs/>
          <w:sz w:val="24"/>
          <w:szCs w:val="24"/>
        </w:rPr>
      </w:pPr>
    </w:p>
    <w:p w14:paraId="0DC8D97C" w14:textId="7EEEE612" w:rsidR="00B235E6" w:rsidRDefault="00B235E6" w:rsidP="00A86A83">
      <w:pPr>
        <w:contextualSpacing/>
        <w:rPr>
          <w:rFonts w:ascii="Times New Roman" w:hAnsi="Times New Roman"/>
          <w:bCs/>
          <w:sz w:val="24"/>
          <w:szCs w:val="24"/>
        </w:rPr>
      </w:pPr>
      <w:r>
        <w:rPr>
          <w:rFonts w:ascii="Times New Roman" w:hAnsi="Times New Roman"/>
          <w:bCs/>
          <w:sz w:val="24"/>
          <w:szCs w:val="24"/>
        </w:rPr>
        <w:t xml:space="preserve">Mr. Moore inquired about the type of business that is run out of this site.  </w:t>
      </w:r>
      <w:r w:rsidR="00C10994">
        <w:rPr>
          <w:rFonts w:ascii="Times New Roman" w:hAnsi="Times New Roman"/>
          <w:bCs/>
          <w:sz w:val="24"/>
          <w:szCs w:val="24"/>
        </w:rPr>
        <w:t xml:space="preserve">Ms. </w:t>
      </w:r>
      <w:proofErr w:type="spellStart"/>
      <w:r w:rsidR="00C10994">
        <w:rPr>
          <w:rFonts w:ascii="Times New Roman" w:hAnsi="Times New Roman"/>
          <w:bCs/>
          <w:sz w:val="24"/>
          <w:szCs w:val="24"/>
        </w:rPr>
        <w:t>Wenschhof</w:t>
      </w:r>
      <w:proofErr w:type="spellEnd"/>
      <w:r w:rsidR="00EC103A">
        <w:rPr>
          <w:rFonts w:ascii="Times New Roman" w:hAnsi="Times New Roman"/>
          <w:bCs/>
          <w:sz w:val="24"/>
          <w:szCs w:val="24"/>
        </w:rPr>
        <w:t xml:space="preserve">, owner of </w:t>
      </w:r>
      <w:r w:rsidR="00691CCE">
        <w:rPr>
          <w:rFonts w:ascii="Times New Roman" w:hAnsi="Times New Roman"/>
          <w:bCs/>
          <w:sz w:val="24"/>
          <w:szCs w:val="24"/>
        </w:rPr>
        <w:t>the</w:t>
      </w:r>
      <w:r w:rsidR="00EC103A">
        <w:rPr>
          <w:rFonts w:ascii="Times New Roman" w:hAnsi="Times New Roman"/>
          <w:bCs/>
          <w:sz w:val="24"/>
          <w:szCs w:val="24"/>
        </w:rPr>
        <w:t xml:space="preserve"> Nader Group and </w:t>
      </w:r>
      <w:proofErr w:type="spellStart"/>
      <w:r w:rsidR="00EC103A">
        <w:rPr>
          <w:rFonts w:ascii="Times New Roman" w:hAnsi="Times New Roman"/>
          <w:bCs/>
          <w:sz w:val="24"/>
          <w:szCs w:val="24"/>
        </w:rPr>
        <w:t>Ghalieh</w:t>
      </w:r>
      <w:proofErr w:type="spellEnd"/>
      <w:r w:rsidR="00EC103A">
        <w:rPr>
          <w:rFonts w:ascii="Times New Roman" w:hAnsi="Times New Roman"/>
          <w:bCs/>
          <w:sz w:val="24"/>
          <w:szCs w:val="24"/>
        </w:rPr>
        <w:t xml:space="preserve"> Holdings,</w:t>
      </w:r>
      <w:r w:rsidR="00C10994">
        <w:rPr>
          <w:rFonts w:ascii="Times New Roman" w:hAnsi="Times New Roman"/>
          <w:bCs/>
          <w:sz w:val="24"/>
          <w:szCs w:val="24"/>
        </w:rPr>
        <w:t xml:space="preserve"> stated that</w:t>
      </w:r>
      <w:r w:rsidR="0054762A">
        <w:rPr>
          <w:rFonts w:ascii="Times New Roman" w:hAnsi="Times New Roman"/>
          <w:bCs/>
          <w:sz w:val="24"/>
          <w:szCs w:val="24"/>
        </w:rPr>
        <w:t xml:space="preserve"> the Nader Group</w:t>
      </w:r>
      <w:r w:rsidR="00C10994">
        <w:rPr>
          <w:rFonts w:ascii="Times New Roman" w:hAnsi="Times New Roman"/>
          <w:bCs/>
          <w:sz w:val="24"/>
          <w:szCs w:val="24"/>
        </w:rPr>
        <w:t xml:space="preserve"> is an architect and engineering firm.</w:t>
      </w:r>
    </w:p>
    <w:p w14:paraId="564ADB0D" w14:textId="77777777" w:rsidR="00C10994" w:rsidRDefault="00C10994" w:rsidP="00A86A83">
      <w:pPr>
        <w:contextualSpacing/>
        <w:rPr>
          <w:rFonts w:ascii="Times New Roman" w:hAnsi="Times New Roman"/>
          <w:bCs/>
          <w:sz w:val="24"/>
          <w:szCs w:val="24"/>
        </w:rPr>
      </w:pPr>
    </w:p>
    <w:p w14:paraId="0D16DFC7" w14:textId="0ABB9B65" w:rsidR="00C10994" w:rsidRDefault="00C10994" w:rsidP="00A86A83">
      <w:pPr>
        <w:contextualSpacing/>
        <w:rPr>
          <w:rFonts w:ascii="Times New Roman" w:hAnsi="Times New Roman"/>
          <w:bCs/>
          <w:sz w:val="24"/>
          <w:szCs w:val="24"/>
        </w:rPr>
      </w:pPr>
      <w:r>
        <w:rPr>
          <w:rFonts w:ascii="Times New Roman" w:hAnsi="Times New Roman"/>
          <w:bCs/>
          <w:sz w:val="24"/>
          <w:szCs w:val="24"/>
        </w:rPr>
        <w:t xml:space="preserve">Mr. Camporini asked if anyone from the public had any questions at this time.  </w:t>
      </w:r>
    </w:p>
    <w:p w14:paraId="27C42A69" w14:textId="77777777" w:rsidR="00C10994" w:rsidRDefault="00C10994" w:rsidP="00A86A83">
      <w:pPr>
        <w:contextualSpacing/>
        <w:rPr>
          <w:rFonts w:ascii="Times New Roman" w:hAnsi="Times New Roman"/>
          <w:bCs/>
          <w:sz w:val="24"/>
          <w:szCs w:val="24"/>
        </w:rPr>
      </w:pPr>
    </w:p>
    <w:p w14:paraId="1107FAC5" w14:textId="649F0C17" w:rsidR="00C10994" w:rsidRDefault="00C10994" w:rsidP="00A86A83">
      <w:pPr>
        <w:contextualSpacing/>
        <w:rPr>
          <w:rFonts w:ascii="Times New Roman" w:hAnsi="Times New Roman"/>
          <w:bCs/>
          <w:sz w:val="24"/>
          <w:szCs w:val="24"/>
        </w:rPr>
      </w:pPr>
      <w:r>
        <w:rPr>
          <w:rFonts w:ascii="Times New Roman" w:hAnsi="Times New Roman"/>
          <w:bCs/>
          <w:sz w:val="24"/>
          <w:szCs w:val="24"/>
        </w:rPr>
        <w:t xml:space="preserve">Peg Sheldon </w:t>
      </w:r>
      <w:proofErr w:type="spellStart"/>
      <w:r>
        <w:rPr>
          <w:rFonts w:ascii="Times New Roman" w:hAnsi="Times New Roman"/>
          <w:bCs/>
          <w:sz w:val="24"/>
          <w:szCs w:val="24"/>
        </w:rPr>
        <w:t>Russack</w:t>
      </w:r>
      <w:proofErr w:type="spellEnd"/>
      <w:r>
        <w:rPr>
          <w:rFonts w:ascii="Times New Roman" w:hAnsi="Times New Roman"/>
          <w:bCs/>
          <w:sz w:val="24"/>
          <w:szCs w:val="24"/>
        </w:rPr>
        <w:t xml:space="preserve">, 209 Maple Avenue, Hackettstown, stated that the Town is only planting trees on </w:t>
      </w:r>
      <w:r w:rsidR="00CC7215">
        <w:rPr>
          <w:rFonts w:ascii="Times New Roman" w:hAnsi="Times New Roman"/>
          <w:bCs/>
          <w:sz w:val="24"/>
          <w:szCs w:val="24"/>
        </w:rPr>
        <w:t>rights-of-way</w:t>
      </w:r>
      <w:r>
        <w:rPr>
          <w:rFonts w:ascii="Times New Roman" w:hAnsi="Times New Roman"/>
          <w:bCs/>
          <w:sz w:val="24"/>
          <w:szCs w:val="24"/>
        </w:rPr>
        <w:t xml:space="preserve"> and not private property. </w:t>
      </w:r>
    </w:p>
    <w:p w14:paraId="4C057BEB" w14:textId="77777777" w:rsidR="00C10994" w:rsidRDefault="00C10994" w:rsidP="00A86A83">
      <w:pPr>
        <w:contextualSpacing/>
        <w:rPr>
          <w:rFonts w:ascii="Times New Roman" w:hAnsi="Times New Roman"/>
          <w:bCs/>
          <w:sz w:val="24"/>
          <w:szCs w:val="24"/>
        </w:rPr>
      </w:pPr>
    </w:p>
    <w:p w14:paraId="20333D86" w14:textId="02C7894B" w:rsidR="00C10994" w:rsidRDefault="00C10994" w:rsidP="00A86A83">
      <w:pPr>
        <w:contextualSpacing/>
        <w:rPr>
          <w:rFonts w:ascii="Times New Roman" w:hAnsi="Times New Roman"/>
          <w:bCs/>
          <w:sz w:val="24"/>
          <w:szCs w:val="24"/>
        </w:rPr>
      </w:pPr>
      <w:r>
        <w:rPr>
          <w:rFonts w:ascii="Times New Roman" w:hAnsi="Times New Roman"/>
          <w:bCs/>
          <w:sz w:val="24"/>
          <w:szCs w:val="24"/>
        </w:rPr>
        <w:t>Mr. Stout made a motion to approve the application to grant minor site plan approval and bulk variance with the conditions that the applicant will work with the Board Engineer for reasonable Storm</w:t>
      </w:r>
      <w:r w:rsidR="0054762A">
        <w:rPr>
          <w:rFonts w:ascii="Times New Roman" w:hAnsi="Times New Roman"/>
          <w:bCs/>
          <w:sz w:val="24"/>
          <w:szCs w:val="24"/>
        </w:rPr>
        <w:t xml:space="preserve">water </w:t>
      </w:r>
      <w:r>
        <w:rPr>
          <w:rFonts w:ascii="Times New Roman" w:hAnsi="Times New Roman"/>
          <w:bCs/>
          <w:sz w:val="24"/>
          <w:szCs w:val="24"/>
        </w:rPr>
        <w:t>mitigation, appropriate fencing, screening and landscaping</w:t>
      </w:r>
      <w:r w:rsidR="00933796">
        <w:rPr>
          <w:rFonts w:ascii="Times New Roman" w:hAnsi="Times New Roman"/>
          <w:bCs/>
          <w:sz w:val="24"/>
          <w:szCs w:val="24"/>
        </w:rPr>
        <w:t>, s</w:t>
      </w:r>
      <w:r>
        <w:rPr>
          <w:rFonts w:ascii="Times New Roman" w:hAnsi="Times New Roman"/>
          <w:bCs/>
          <w:sz w:val="24"/>
          <w:szCs w:val="24"/>
        </w:rPr>
        <w:t xml:space="preserve">oil testing to be </w:t>
      </w:r>
      <w:r>
        <w:rPr>
          <w:rFonts w:ascii="Times New Roman" w:hAnsi="Times New Roman"/>
          <w:bCs/>
          <w:sz w:val="24"/>
          <w:szCs w:val="24"/>
        </w:rPr>
        <w:lastRenderedPageBreak/>
        <w:t>reviewed and approved by the Board Engineer, and the applicant will comply with the Board Engineer's Technical Report dated April 19, 2023.</w:t>
      </w:r>
      <w:r w:rsidR="00933796">
        <w:rPr>
          <w:rFonts w:ascii="Times New Roman" w:hAnsi="Times New Roman"/>
          <w:bCs/>
          <w:sz w:val="24"/>
          <w:szCs w:val="24"/>
        </w:rPr>
        <w:t xml:space="preserve">  The applicant must have the</w:t>
      </w:r>
      <w:r w:rsidR="0054762A">
        <w:rPr>
          <w:rFonts w:ascii="Times New Roman" w:hAnsi="Times New Roman"/>
          <w:bCs/>
          <w:sz w:val="24"/>
          <w:szCs w:val="24"/>
        </w:rPr>
        <w:t xml:space="preserve"> site </w:t>
      </w:r>
      <w:r w:rsidR="00933796">
        <w:rPr>
          <w:rFonts w:ascii="Times New Roman" w:hAnsi="Times New Roman"/>
          <w:bCs/>
          <w:sz w:val="24"/>
          <w:szCs w:val="24"/>
        </w:rPr>
        <w:t xml:space="preserve"> improvement</w:t>
      </w:r>
      <w:r w:rsidR="0054762A">
        <w:rPr>
          <w:rFonts w:ascii="Times New Roman" w:hAnsi="Times New Roman"/>
          <w:bCs/>
          <w:sz w:val="24"/>
          <w:szCs w:val="24"/>
        </w:rPr>
        <w:t>s</w:t>
      </w:r>
      <w:r w:rsidR="00933796">
        <w:rPr>
          <w:rFonts w:ascii="Times New Roman" w:hAnsi="Times New Roman"/>
          <w:bCs/>
          <w:sz w:val="24"/>
          <w:szCs w:val="24"/>
        </w:rPr>
        <w:t xml:space="preserve"> complete</w:t>
      </w:r>
      <w:r w:rsidR="0054762A">
        <w:rPr>
          <w:rFonts w:ascii="Times New Roman" w:hAnsi="Times New Roman"/>
          <w:bCs/>
          <w:sz w:val="24"/>
          <w:szCs w:val="24"/>
        </w:rPr>
        <w:t>d</w:t>
      </w:r>
      <w:r w:rsidR="00933796">
        <w:rPr>
          <w:rFonts w:ascii="Times New Roman" w:hAnsi="Times New Roman"/>
          <w:bCs/>
          <w:sz w:val="24"/>
          <w:szCs w:val="24"/>
        </w:rPr>
        <w:t xml:space="preserve"> along with the survey of the property no l</w:t>
      </w:r>
      <w:r w:rsidR="00CC7215">
        <w:rPr>
          <w:rFonts w:ascii="Times New Roman" w:hAnsi="Times New Roman"/>
          <w:bCs/>
          <w:sz w:val="24"/>
          <w:szCs w:val="24"/>
        </w:rPr>
        <w:t>ater</w:t>
      </w:r>
      <w:r w:rsidR="00933796">
        <w:rPr>
          <w:rFonts w:ascii="Times New Roman" w:hAnsi="Times New Roman"/>
          <w:bCs/>
          <w:sz w:val="24"/>
          <w:szCs w:val="24"/>
        </w:rPr>
        <w:t xml:space="preserve"> than six months from the date of this meeting. </w:t>
      </w:r>
    </w:p>
    <w:p w14:paraId="503B6FDF" w14:textId="3BB40BE2" w:rsidR="00933796" w:rsidRDefault="00933796" w:rsidP="00A86A83">
      <w:pPr>
        <w:contextualSpacing/>
        <w:rPr>
          <w:rFonts w:ascii="Times New Roman" w:hAnsi="Times New Roman"/>
          <w:bCs/>
          <w:sz w:val="24"/>
          <w:szCs w:val="24"/>
        </w:rPr>
      </w:pPr>
      <w:r>
        <w:rPr>
          <w:rFonts w:ascii="Times New Roman" w:hAnsi="Times New Roman"/>
          <w:bCs/>
          <w:sz w:val="24"/>
          <w:szCs w:val="24"/>
        </w:rPr>
        <w:t>Mr. Moore seconded the motion.</w:t>
      </w:r>
    </w:p>
    <w:p w14:paraId="687953A1" w14:textId="2AA0FF3A" w:rsidR="00933796" w:rsidRDefault="00933796" w:rsidP="00A86A83">
      <w:pPr>
        <w:contextualSpacing/>
        <w:rPr>
          <w:rFonts w:ascii="Times New Roman" w:hAnsi="Times New Roman"/>
          <w:bCs/>
          <w:sz w:val="24"/>
          <w:szCs w:val="24"/>
        </w:rPr>
      </w:pPr>
      <w:r>
        <w:rPr>
          <w:rFonts w:ascii="Times New Roman" w:hAnsi="Times New Roman"/>
          <w:bCs/>
          <w:sz w:val="24"/>
          <w:szCs w:val="24"/>
        </w:rPr>
        <w:t>In Favor:  Moore, Stout, Lambo, Wolfrum, Camporini, Stead, Graf, Medcraft, DeAngelis</w:t>
      </w:r>
    </w:p>
    <w:p w14:paraId="690D2F0E" w14:textId="6F68FF86" w:rsidR="00933796" w:rsidRDefault="00933796" w:rsidP="00A86A83">
      <w:pPr>
        <w:contextualSpacing/>
        <w:rPr>
          <w:rFonts w:ascii="Times New Roman" w:hAnsi="Times New Roman"/>
          <w:bCs/>
          <w:sz w:val="24"/>
          <w:szCs w:val="24"/>
        </w:rPr>
      </w:pPr>
      <w:r>
        <w:rPr>
          <w:rFonts w:ascii="Times New Roman" w:hAnsi="Times New Roman"/>
          <w:bCs/>
          <w:sz w:val="24"/>
          <w:szCs w:val="24"/>
        </w:rPr>
        <w:t>Opposed:  None</w:t>
      </w:r>
    </w:p>
    <w:p w14:paraId="1EB2E148" w14:textId="5FB8B2DB" w:rsidR="00933796" w:rsidRDefault="00933796" w:rsidP="00A86A83">
      <w:pPr>
        <w:contextualSpacing/>
        <w:rPr>
          <w:rFonts w:ascii="Times New Roman" w:hAnsi="Times New Roman"/>
          <w:bCs/>
          <w:sz w:val="24"/>
          <w:szCs w:val="24"/>
        </w:rPr>
      </w:pPr>
      <w:r>
        <w:rPr>
          <w:rFonts w:ascii="Times New Roman" w:hAnsi="Times New Roman"/>
          <w:bCs/>
          <w:sz w:val="24"/>
          <w:szCs w:val="24"/>
        </w:rPr>
        <w:t xml:space="preserve">Abstained:  None </w:t>
      </w:r>
    </w:p>
    <w:p w14:paraId="17DE498D" w14:textId="77777777" w:rsidR="00933796" w:rsidRDefault="00933796" w:rsidP="00A86A83">
      <w:pPr>
        <w:contextualSpacing/>
        <w:rPr>
          <w:rFonts w:ascii="Times New Roman" w:hAnsi="Times New Roman"/>
          <w:bCs/>
          <w:sz w:val="24"/>
          <w:szCs w:val="24"/>
        </w:rPr>
      </w:pPr>
    </w:p>
    <w:p w14:paraId="4C529452" w14:textId="6588D496" w:rsidR="00933796" w:rsidRDefault="00933796" w:rsidP="00A86A83">
      <w:pPr>
        <w:contextualSpacing/>
        <w:rPr>
          <w:rFonts w:ascii="Times New Roman" w:hAnsi="Times New Roman"/>
          <w:bCs/>
          <w:sz w:val="24"/>
          <w:szCs w:val="24"/>
        </w:rPr>
      </w:pPr>
      <w:r>
        <w:rPr>
          <w:rFonts w:ascii="Times New Roman" w:hAnsi="Times New Roman"/>
          <w:bCs/>
          <w:sz w:val="24"/>
          <w:szCs w:val="24"/>
        </w:rPr>
        <w:t xml:space="preserve">Mr. Lambo stepped down from the dais at this time. </w:t>
      </w:r>
    </w:p>
    <w:p w14:paraId="4E1C2544" w14:textId="5136243C" w:rsidR="00933796" w:rsidRDefault="00933796" w:rsidP="00A86A83">
      <w:pPr>
        <w:contextualSpacing/>
        <w:rPr>
          <w:rFonts w:ascii="Times New Roman" w:hAnsi="Times New Roman"/>
          <w:b/>
          <w:sz w:val="24"/>
          <w:szCs w:val="24"/>
        </w:rPr>
      </w:pPr>
      <w:r>
        <w:rPr>
          <w:rFonts w:ascii="Times New Roman" w:hAnsi="Times New Roman"/>
          <w:b/>
          <w:sz w:val="24"/>
          <w:szCs w:val="24"/>
        </w:rPr>
        <w:t xml:space="preserve">Application #23-04 – </w:t>
      </w:r>
      <w:proofErr w:type="spellStart"/>
      <w:r>
        <w:rPr>
          <w:rFonts w:ascii="Times New Roman" w:hAnsi="Times New Roman"/>
          <w:b/>
          <w:sz w:val="24"/>
          <w:szCs w:val="24"/>
        </w:rPr>
        <w:t>Karoun</w:t>
      </w:r>
      <w:proofErr w:type="spellEnd"/>
      <w:r>
        <w:rPr>
          <w:rFonts w:ascii="Times New Roman" w:hAnsi="Times New Roman"/>
          <w:b/>
          <w:sz w:val="24"/>
          <w:szCs w:val="24"/>
        </w:rPr>
        <w:t xml:space="preserve"> Holdings, LLC – 200 Grand Avenue – B80, L3 – Preliminary Major Site Plan/Final Major Site Plan</w:t>
      </w:r>
    </w:p>
    <w:p w14:paraId="025E4DCC" w14:textId="11065439" w:rsidR="00933796" w:rsidRDefault="00933796" w:rsidP="00933796">
      <w:pPr>
        <w:contextualSpacing/>
        <w:rPr>
          <w:rFonts w:ascii="Times New Roman" w:hAnsi="Times New Roman"/>
          <w:b/>
          <w:sz w:val="24"/>
          <w:szCs w:val="24"/>
        </w:rPr>
      </w:pPr>
      <w:r>
        <w:rPr>
          <w:rFonts w:ascii="Times New Roman" w:hAnsi="Times New Roman"/>
          <w:b/>
          <w:sz w:val="24"/>
          <w:szCs w:val="24"/>
        </w:rPr>
        <w:t xml:space="preserve">Application was presented by Michael Selvaggi, Esquire of </w:t>
      </w:r>
      <w:proofErr w:type="spellStart"/>
      <w:r>
        <w:rPr>
          <w:rFonts w:ascii="Times New Roman" w:hAnsi="Times New Roman"/>
          <w:b/>
          <w:sz w:val="24"/>
          <w:szCs w:val="24"/>
        </w:rPr>
        <w:t>Lavery</w:t>
      </w:r>
      <w:proofErr w:type="spellEnd"/>
      <w:r>
        <w:rPr>
          <w:rFonts w:ascii="Times New Roman" w:hAnsi="Times New Roman"/>
          <w:b/>
          <w:sz w:val="24"/>
          <w:szCs w:val="24"/>
        </w:rPr>
        <w:t xml:space="preserve">, Selvaggi, </w:t>
      </w:r>
      <w:proofErr w:type="spellStart"/>
      <w:r>
        <w:rPr>
          <w:rFonts w:ascii="Times New Roman" w:hAnsi="Times New Roman"/>
          <w:b/>
          <w:sz w:val="24"/>
          <w:szCs w:val="24"/>
        </w:rPr>
        <w:t>Abromitis</w:t>
      </w:r>
      <w:proofErr w:type="spellEnd"/>
      <w:r>
        <w:rPr>
          <w:rFonts w:ascii="Times New Roman" w:hAnsi="Times New Roman"/>
          <w:b/>
          <w:sz w:val="24"/>
          <w:szCs w:val="24"/>
        </w:rPr>
        <w:t xml:space="preserve"> &amp; Cohen, PC, Hackettstown, NJ</w:t>
      </w:r>
    </w:p>
    <w:p w14:paraId="181AD240" w14:textId="5800A176" w:rsidR="007825FB" w:rsidRDefault="00933796" w:rsidP="00A86A83">
      <w:pPr>
        <w:contextualSpacing/>
        <w:rPr>
          <w:rFonts w:ascii="Times New Roman" w:hAnsi="Times New Roman"/>
          <w:bCs/>
          <w:sz w:val="24"/>
          <w:szCs w:val="24"/>
        </w:rPr>
      </w:pPr>
      <w:r>
        <w:rPr>
          <w:rFonts w:ascii="Times New Roman" w:hAnsi="Times New Roman"/>
          <w:bCs/>
          <w:sz w:val="24"/>
          <w:szCs w:val="24"/>
        </w:rPr>
        <w:t xml:space="preserve">Mr. Selvaggi introduced John Hansen of </w:t>
      </w:r>
      <w:r w:rsidR="00210AC5">
        <w:rPr>
          <w:rFonts w:ascii="Times New Roman" w:hAnsi="Times New Roman"/>
          <w:bCs/>
          <w:sz w:val="24"/>
          <w:szCs w:val="24"/>
        </w:rPr>
        <w:t>E</w:t>
      </w:r>
      <w:r w:rsidR="007825FB">
        <w:rPr>
          <w:rFonts w:ascii="Times New Roman" w:hAnsi="Times New Roman"/>
          <w:bCs/>
          <w:sz w:val="24"/>
          <w:szCs w:val="24"/>
        </w:rPr>
        <w:t>&amp;</w:t>
      </w:r>
      <w:r w:rsidR="00210AC5">
        <w:rPr>
          <w:rFonts w:ascii="Times New Roman" w:hAnsi="Times New Roman"/>
          <w:bCs/>
          <w:sz w:val="24"/>
          <w:szCs w:val="24"/>
        </w:rPr>
        <w:t>LP,</w:t>
      </w:r>
      <w:r w:rsidR="007825FB">
        <w:rPr>
          <w:rFonts w:ascii="Times New Roman" w:hAnsi="Times New Roman"/>
          <w:bCs/>
          <w:sz w:val="24"/>
          <w:szCs w:val="24"/>
        </w:rPr>
        <w:t xml:space="preserve"> Engineering Associates, Inc.,</w:t>
      </w:r>
      <w:r w:rsidR="00210AC5">
        <w:rPr>
          <w:rFonts w:ascii="Times New Roman" w:hAnsi="Times New Roman"/>
          <w:bCs/>
          <w:sz w:val="24"/>
          <w:szCs w:val="24"/>
        </w:rPr>
        <w:t xml:space="preserve"> </w:t>
      </w:r>
      <w:r w:rsidR="00210AC5" w:rsidRPr="00210AC5">
        <w:rPr>
          <w:rFonts w:ascii="Times New Roman" w:hAnsi="Times New Roman"/>
          <w:color w:val="000000"/>
          <w:sz w:val="24"/>
          <w:szCs w:val="24"/>
          <w:shd w:val="clear" w:color="auto" w:fill="FFFFFF"/>
        </w:rPr>
        <w:t>400 Morris Avenue, Suite 210 Denville, New Jersey 07834</w:t>
      </w:r>
      <w:r w:rsidR="0054762A">
        <w:rPr>
          <w:rFonts w:ascii="Times New Roman" w:hAnsi="Times New Roman"/>
          <w:color w:val="000000"/>
          <w:sz w:val="24"/>
          <w:szCs w:val="24"/>
          <w:shd w:val="clear" w:color="auto" w:fill="FFFFFF"/>
        </w:rPr>
        <w:t xml:space="preserve"> and</w:t>
      </w:r>
      <w:r w:rsidR="006F4E91">
        <w:rPr>
          <w:rFonts w:ascii="Times New Roman" w:hAnsi="Times New Roman"/>
          <w:bCs/>
          <w:sz w:val="24"/>
          <w:szCs w:val="24"/>
        </w:rPr>
        <w:t xml:space="preserve"> was sworn in by Board Attorney Zakin and qualified by the Board to testify as a professional Engineer and Planner.</w:t>
      </w:r>
      <w:r w:rsidR="007825FB">
        <w:rPr>
          <w:rFonts w:ascii="Times New Roman" w:hAnsi="Times New Roman"/>
          <w:bCs/>
          <w:sz w:val="24"/>
          <w:szCs w:val="24"/>
        </w:rPr>
        <w:t xml:space="preserve">  Mr. Selvaggi stated that prior Resolution #22-07 memorialized the successful application for a D Use Variance for a Food Testing Lab and this is the second part of that bifurcated application.</w:t>
      </w:r>
    </w:p>
    <w:p w14:paraId="7487CB39" w14:textId="77777777" w:rsidR="006F4E91" w:rsidRDefault="006F4E91" w:rsidP="00A86A83">
      <w:pPr>
        <w:contextualSpacing/>
        <w:rPr>
          <w:rFonts w:ascii="Times New Roman" w:hAnsi="Times New Roman"/>
          <w:bCs/>
          <w:sz w:val="24"/>
          <w:szCs w:val="24"/>
        </w:rPr>
      </w:pPr>
    </w:p>
    <w:p w14:paraId="574FF4BC" w14:textId="3B29AEA6" w:rsidR="006F4E91" w:rsidRDefault="006F4E91" w:rsidP="00A86A83">
      <w:pPr>
        <w:contextualSpacing/>
        <w:rPr>
          <w:rFonts w:ascii="Times New Roman" w:hAnsi="Times New Roman"/>
          <w:bCs/>
          <w:sz w:val="24"/>
          <w:szCs w:val="24"/>
        </w:rPr>
      </w:pPr>
      <w:r>
        <w:rPr>
          <w:rFonts w:ascii="Times New Roman" w:hAnsi="Times New Roman"/>
          <w:bCs/>
          <w:sz w:val="24"/>
          <w:szCs w:val="24"/>
        </w:rPr>
        <w:t>Mr. Hansen testified to the following:</w:t>
      </w:r>
    </w:p>
    <w:p w14:paraId="1DD47EA2" w14:textId="2BF37939" w:rsidR="006F4E91" w:rsidRDefault="006F4E91" w:rsidP="006F4E91">
      <w:pPr>
        <w:pStyle w:val="ListParagraph"/>
        <w:numPr>
          <w:ilvl w:val="0"/>
          <w:numId w:val="5"/>
        </w:numPr>
        <w:rPr>
          <w:rFonts w:ascii="Times New Roman" w:hAnsi="Times New Roman"/>
          <w:bCs/>
          <w:sz w:val="24"/>
          <w:szCs w:val="24"/>
        </w:rPr>
      </w:pPr>
      <w:r>
        <w:rPr>
          <w:rFonts w:ascii="Times New Roman" w:hAnsi="Times New Roman"/>
          <w:bCs/>
          <w:sz w:val="24"/>
          <w:szCs w:val="24"/>
        </w:rPr>
        <w:t>This site is a corner lot located on Block 80, Lot 3 and is a commercial site</w:t>
      </w:r>
    </w:p>
    <w:p w14:paraId="26163A5D" w14:textId="40717F13" w:rsidR="006F4E91" w:rsidRDefault="006F4E91" w:rsidP="006F4E91">
      <w:pPr>
        <w:pStyle w:val="ListParagraph"/>
        <w:numPr>
          <w:ilvl w:val="0"/>
          <w:numId w:val="5"/>
        </w:numPr>
        <w:rPr>
          <w:rFonts w:ascii="Times New Roman" w:hAnsi="Times New Roman"/>
          <w:bCs/>
          <w:sz w:val="24"/>
          <w:szCs w:val="24"/>
        </w:rPr>
      </w:pPr>
      <w:r>
        <w:rPr>
          <w:rFonts w:ascii="Times New Roman" w:hAnsi="Times New Roman"/>
          <w:bCs/>
          <w:sz w:val="24"/>
          <w:szCs w:val="24"/>
        </w:rPr>
        <w:t>A dedicated solid waste and recycling area will be constructed</w:t>
      </w:r>
    </w:p>
    <w:p w14:paraId="67DB3AB2" w14:textId="61AC05CB" w:rsidR="006F4E91" w:rsidRDefault="006F4E91" w:rsidP="006F4E91">
      <w:pPr>
        <w:pStyle w:val="ListParagraph"/>
        <w:numPr>
          <w:ilvl w:val="0"/>
          <w:numId w:val="5"/>
        </w:numPr>
        <w:rPr>
          <w:rFonts w:ascii="Times New Roman" w:hAnsi="Times New Roman"/>
          <w:bCs/>
          <w:sz w:val="24"/>
          <w:szCs w:val="24"/>
        </w:rPr>
      </w:pPr>
      <w:r>
        <w:rPr>
          <w:rFonts w:ascii="Times New Roman" w:hAnsi="Times New Roman"/>
          <w:bCs/>
          <w:sz w:val="24"/>
          <w:szCs w:val="24"/>
        </w:rPr>
        <w:t>The bollards will be removed from the drive through lane</w:t>
      </w:r>
    </w:p>
    <w:p w14:paraId="5255B918" w14:textId="1D759A88" w:rsidR="006F4E91" w:rsidRDefault="006F4E91" w:rsidP="006F4E91">
      <w:pPr>
        <w:pStyle w:val="ListParagraph"/>
        <w:numPr>
          <w:ilvl w:val="0"/>
          <w:numId w:val="5"/>
        </w:numPr>
        <w:rPr>
          <w:rFonts w:ascii="Times New Roman" w:hAnsi="Times New Roman"/>
          <w:bCs/>
          <w:sz w:val="24"/>
          <w:szCs w:val="24"/>
        </w:rPr>
      </w:pPr>
      <w:r>
        <w:rPr>
          <w:rFonts w:ascii="Times New Roman" w:hAnsi="Times New Roman"/>
          <w:bCs/>
          <w:sz w:val="24"/>
          <w:szCs w:val="24"/>
        </w:rPr>
        <w:t xml:space="preserve">The curbing and sidewalk will be repaired </w:t>
      </w:r>
    </w:p>
    <w:p w14:paraId="3CA835F1" w14:textId="1978FC42" w:rsidR="006F4E91" w:rsidRDefault="007825FB" w:rsidP="006F4E91">
      <w:pPr>
        <w:pStyle w:val="ListParagraph"/>
        <w:numPr>
          <w:ilvl w:val="0"/>
          <w:numId w:val="5"/>
        </w:numPr>
        <w:rPr>
          <w:rFonts w:ascii="Times New Roman" w:hAnsi="Times New Roman"/>
          <w:bCs/>
          <w:sz w:val="24"/>
          <w:szCs w:val="24"/>
        </w:rPr>
      </w:pPr>
      <w:r>
        <w:rPr>
          <w:rFonts w:ascii="Times New Roman" w:hAnsi="Times New Roman"/>
          <w:bCs/>
          <w:sz w:val="24"/>
          <w:szCs w:val="24"/>
        </w:rPr>
        <w:t>Existing l</w:t>
      </w:r>
      <w:r w:rsidR="006F4E91">
        <w:rPr>
          <w:rFonts w:ascii="Times New Roman" w:hAnsi="Times New Roman"/>
          <w:bCs/>
          <w:sz w:val="24"/>
          <w:szCs w:val="24"/>
        </w:rPr>
        <w:t xml:space="preserve">andscaping will be </w:t>
      </w:r>
      <w:r>
        <w:rPr>
          <w:rFonts w:ascii="Times New Roman" w:hAnsi="Times New Roman"/>
          <w:bCs/>
          <w:sz w:val="24"/>
          <w:szCs w:val="24"/>
        </w:rPr>
        <w:t xml:space="preserve">freshened up and will also </w:t>
      </w:r>
      <w:r w:rsidR="00DC35FF">
        <w:rPr>
          <w:rFonts w:ascii="Times New Roman" w:hAnsi="Times New Roman"/>
          <w:bCs/>
          <w:sz w:val="24"/>
          <w:szCs w:val="24"/>
        </w:rPr>
        <w:t xml:space="preserve">be </w:t>
      </w:r>
      <w:r w:rsidR="006F4E91">
        <w:rPr>
          <w:rFonts w:ascii="Times New Roman" w:hAnsi="Times New Roman"/>
          <w:bCs/>
          <w:sz w:val="24"/>
          <w:szCs w:val="24"/>
        </w:rPr>
        <w:t xml:space="preserve">placed at the northerly drive </w:t>
      </w:r>
      <w:r w:rsidR="006C22D6">
        <w:rPr>
          <w:rFonts w:ascii="Times New Roman" w:hAnsi="Times New Roman"/>
          <w:bCs/>
          <w:sz w:val="24"/>
          <w:szCs w:val="24"/>
        </w:rPr>
        <w:t>through</w:t>
      </w:r>
      <w:r w:rsidR="006F4E91">
        <w:rPr>
          <w:rFonts w:ascii="Times New Roman" w:hAnsi="Times New Roman"/>
          <w:bCs/>
          <w:sz w:val="24"/>
          <w:szCs w:val="24"/>
        </w:rPr>
        <w:t xml:space="preserve"> lane and the subject property</w:t>
      </w:r>
    </w:p>
    <w:p w14:paraId="3B125A35" w14:textId="3A981557" w:rsidR="006F4E91" w:rsidRDefault="006F4E91" w:rsidP="006F4E91">
      <w:pPr>
        <w:pStyle w:val="ListParagraph"/>
        <w:numPr>
          <w:ilvl w:val="0"/>
          <w:numId w:val="5"/>
        </w:numPr>
        <w:rPr>
          <w:rFonts w:ascii="Times New Roman" w:hAnsi="Times New Roman"/>
          <w:bCs/>
          <w:sz w:val="24"/>
          <w:szCs w:val="24"/>
        </w:rPr>
      </w:pPr>
      <w:r>
        <w:rPr>
          <w:rFonts w:ascii="Times New Roman" w:hAnsi="Times New Roman"/>
          <w:bCs/>
          <w:sz w:val="24"/>
          <w:szCs w:val="24"/>
        </w:rPr>
        <w:t>Fence sections surrounding the property will be repaired</w:t>
      </w:r>
    </w:p>
    <w:p w14:paraId="40B0691C" w14:textId="62A97128" w:rsidR="006F4E91" w:rsidRDefault="006F4E91" w:rsidP="006F4E91">
      <w:pPr>
        <w:pStyle w:val="ListParagraph"/>
        <w:numPr>
          <w:ilvl w:val="0"/>
          <w:numId w:val="5"/>
        </w:numPr>
        <w:rPr>
          <w:rFonts w:ascii="Times New Roman" w:hAnsi="Times New Roman"/>
          <w:bCs/>
          <w:sz w:val="24"/>
          <w:szCs w:val="24"/>
        </w:rPr>
      </w:pPr>
      <w:r>
        <w:rPr>
          <w:rFonts w:ascii="Times New Roman" w:hAnsi="Times New Roman"/>
          <w:bCs/>
          <w:sz w:val="24"/>
          <w:szCs w:val="24"/>
        </w:rPr>
        <w:t xml:space="preserve">Landscaping will be done at the front of the </w:t>
      </w:r>
      <w:r w:rsidR="006C22D6">
        <w:rPr>
          <w:rFonts w:ascii="Times New Roman" w:hAnsi="Times New Roman"/>
          <w:bCs/>
          <w:sz w:val="24"/>
          <w:szCs w:val="24"/>
        </w:rPr>
        <w:t>property</w:t>
      </w:r>
    </w:p>
    <w:p w14:paraId="233E6B78" w14:textId="1B7C21A0" w:rsidR="006F4E91" w:rsidRDefault="006F4E91" w:rsidP="006F4E91">
      <w:pPr>
        <w:pStyle w:val="ListParagraph"/>
        <w:numPr>
          <w:ilvl w:val="0"/>
          <w:numId w:val="5"/>
        </w:numPr>
        <w:rPr>
          <w:rFonts w:ascii="Times New Roman" w:hAnsi="Times New Roman"/>
          <w:bCs/>
          <w:sz w:val="24"/>
          <w:szCs w:val="24"/>
        </w:rPr>
      </w:pPr>
      <w:r>
        <w:rPr>
          <w:rFonts w:ascii="Times New Roman" w:hAnsi="Times New Roman"/>
          <w:bCs/>
          <w:sz w:val="24"/>
          <w:szCs w:val="24"/>
        </w:rPr>
        <w:t>The current ground mounted lights will be removed</w:t>
      </w:r>
    </w:p>
    <w:p w14:paraId="436A4B6D" w14:textId="338961B1" w:rsidR="006F4E91" w:rsidRDefault="006F4E91" w:rsidP="006F4E91">
      <w:pPr>
        <w:pStyle w:val="ListParagraph"/>
        <w:numPr>
          <w:ilvl w:val="0"/>
          <w:numId w:val="5"/>
        </w:numPr>
        <w:rPr>
          <w:rFonts w:ascii="Times New Roman" w:hAnsi="Times New Roman"/>
          <w:bCs/>
          <w:sz w:val="24"/>
          <w:szCs w:val="24"/>
        </w:rPr>
      </w:pPr>
      <w:r>
        <w:rPr>
          <w:rFonts w:ascii="Times New Roman" w:hAnsi="Times New Roman"/>
          <w:bCs/>
          <w:sz w:val="24"/>
          <w:szCs w:val="24"/>
        </w:rPr>
        <w:t xml:space="preserve">Two signs will be installed, one on Grand Avenue and one on Washington </w:t>
      </w:r>
      <w:r w:rsidR="002D09C2">
        <w:rPr>
          <w:rFonts w:ascii="Times New Roman" w:hAnsi="Times New Roman"/>
          <w:bCs/>
          <w:sz w:val="24"/>
          <w:szCs w:val="24"/>
        </w:rPr>
        <w:t>Street,</w:t>
      </w:r>
      <w:r w:rsidR="006C22D6">
        <w:rPr>
          <w:rFonts w:ascii="Times New Roman" w:hAnsi="Times New Roman"/>
          <w:bCs/>
          <w:sz w:val="24"/>
          <w:szCs w:val="24"/>
        </w:rPr>
        <w:t xml:space="preserve"> and will not be internally illuminated.  Both of these signs together would total 59 square feet</w:t>
      </w:r>
    </w:p>
    <w:p w14:paraId="41740CFE" w14:textId="58F0A823" w:rsidR="006F4E91" w:rsidRDefault="00210AC5" w:rsidP="006F4E91">
      <w:pPr>
        <w:pStyle w:val="ListParagraph"/>
        <w:numPr>
          <w:ilvl w:val="0"/>
          <w:numId w:val="5"/>
        </w:numPr>
        <w:rPr>
          <w:rFonts w:ascii="Times New Roman" w:hAnsi="Times New Roman"/>
          <w:bCs/>
          <w:sz w:val="24"/>
          <w:szCs w:val="24"/>
        </w:rPr>
      </w:pPr>
      <w:r>
        <w:rPr>
          <w:rFonts w:ascii="Times New Roman" w:hAnsi="Times New Roman"/>
          <w:bCs/>
          <w:sz w:val="24"/>
          <w:szCs w:val="24"/>
        </w:rPr>
        <w:t>O</w:t>
      </w:r>
      <w:r w:rsidR="006C22D6">
        <w:rPr>
          <w:rFonts w:ascii="Times New Roman" w:hAnsi="Times New Roman"/>
          <w:bCs/>
          <w:sz w:val="24"/>
          <w:szCs w:val="24"/>
        </w:rPr>
        <w:t>ne vehicle charging station</w:t>
      </w:r>
      <w:r>
        <w:rPr>
          <w:rFonts w:ascii="Times New Roman" w:hAnsi="Times New Roman"/>
          <w:bCs/>
          <w:sz w:val="24"/>
          <w:szCs w:val="24"/>
        </w:rPr>
        <w:t xml:space="preserve"> will be installed</w:t>
      </w:r>
    </w:p>
    <w:p w14:paraId="0D2AE5FA" w14:textId="6EB002DE" w:rsidR="006C22D6" w:rsidRDefault="00210AC5" w:rsidP="006F4E91">
      <w:pPr>
        <w:pStyle w:val="ListParagraph"/>
        <w:numPr>
          <w:ilvl w:val="0"/>
          <w:numId w:val="5"/>
        </w:numPr>
        <w:rPr>
          <w:rFonts w:ascii="Times New Roman" w:hAnsi="Times New Roman"/>
          <w:bCs/>
          <w:sz w:val="24"/>
          <w:szCs w:val="24"/>
        </w:rPr>
      </w:pPr>
      <w:r>
        <w:rPr>
          <w:rFonts w:ascii="Times New Roman" w:hAnsi="Times New Roman"/>
          <w:bCs/>
          <w:sz w:val="24"/>
          <w:szCs w:val="24"/>
        </w:rPr>
        <w:t>ADA</w:t>
      </w:r>
      <w:r w:rsidR="006C22D6">
        <w:rPr>
          <w:rFonts w:ascii="Times New Roman" w:hAnsi="Times New Roman"/>
          <w:bCs/>
          <w:sz w:val="24"/>
          <w:szCs w:val="24"/>
        </w:rPr>
        <w:t xml:space="preserve"> ramps will be up to code</w:t>
      </w:r>
    </w:p>
    <w:p w14:paraId="67C68305" w14:textId="456EA609" w:rsidR="006C22D6" w:rsidRDefault="006C22D6" w:rsidP="006F4E91">
      <w:pPr>
        <w:pStyle w:val="ListParagraph"/>
        <w:numPr>
          <w:ilvl w:val="0"/>
          <w:numId w:val="5"/>
        </w:numPr>
        <w:rPr>
          <w:rFonts w:ascii="Times New Roman" w:hAnsi="Times New Roman"/>
          <w:bCs/>
          <w:sz w:val="24"/>
          <w:szCs w:val="24"/>
        </w:rPr>
      </w:pPr>
      <w:r>
        <w:rPr>
          <w:rFonts w:ascii="Times New Roman" w:hAnsi="Times New Roman"/>
          <w:bCs/>
          <w:sz w:val="24"/>
          <w:szCs w:val="24"/>
        </w:rPr>
        <w:t xml:space="preserve">The site lighting will be upgraded to LED lights </w:t>
      </w:r>
    </w:p>
    <w:p w14:paraId="3099427C" w14:textId="019BC611" w:rsidR="0010125A" w:rsidRDefault="0010125A" w:rsidP="006F4E91">
      <w:pPr>
        <w:pStyle w:val="ListParagraph"/>
        <w:numPr>
          <w:ilvl w:val="0"/>
          <w:numId w:val="5"/>
        </w:numPr>
        <w:rPr>
          <w:rFonts w:ascii="Times New Roman" w:hAnsi="Times New Roman"/>
          <w:bCs/>
          <w:sz w:val="24"/>
          <w:szCs w:val="24"/>
        </w:rPr>
      </w:pPr>
      <w:r>
        <w:rPr>
          <w:rFonts w:ascii="Times New Roman" w:hAnsi="Times New Roman"/>
          <w:bCs/>
          <w:sz w:val="24"/>
          <w:szCs w:val="24"/>
        </w:rPr>
        <w:t xml:space="preserve">This project is exempt from the Highlands </w:t>
      </w:r>
      <w:r w:rsidR="003733F8">
        <w:rPr>
          <w:rFonts w:ascii="Times New Roman" w:hAnsi="Times New Roman"/>
          <w:bCs/>
          <w:sz w:val="24"/>
          <w:szCs w:val="24"/>
        </w:rPr>
        <w:t>requirements</w:t>
      </w:r>
    </w:p>
    <w:p w14:paraId="33B3D841" w14:textId="5AA7BE43" w:rsidR="003733F8" w:rsidRDefault="003733F8" w:rsidP="006F4E91">
      <w:pPr>
        <w:pStyle w:val="ListParagraph"/>
        <w:numPr>
          <w:ilvl w:val="0"/>
          <w:numId w:val="5"/>
        </w:numPr>
        <w:rPr>
          <w:rFonts w:ascii="Times New Roman" w:hAnsi="Times New Roman"/>
          <w:bCs/>
          <w:sz w:val="24"/>
          <w:szCs w:val="24"/>
        </w:rPr>
      </w:pPr>
      <w:r>
        <w:rPr>
          <w:rFonts w:ascii="Times New Roman" w:hAnsi="Times New Roman"/>
          <w:bCs/>
          <w:sz w:val="24"/>
          <w:szCs w:val="24"/>
        </w:rPr>
        <w:t>This project is exempt from soil conservation approval</w:t>
      </w:r>
    </w:p>
    <w:p w14:paraId="23332A79" w14:textId="29FF102C" w:rsidR="003733F8" w:rsidRDefault="003733F8" w:rsidP="006F4E91">
      <w:pPr>
        <w:pStyle w:val="ListParagraph"/>
        <w:numPr>
          <w:ilvl w:val="0"/>
          <w:numId w:val="5"/>
        </w:numPr>
        <w:rPr>
          <w:rFonts w:ascii="Times New Roman" w:hAnsi="Times New Roman"/>
          <w:bCs/>
          <w:sz w:val="24"/>
          <w:szCs w:val="24"/>
        </w:rPr>
      </w:pPr>
      <w:r>
        <w:rPr>
          <w:rFonts w:ascii="Times New Roman" w:hAnsi="Times New Roman"/>
          <w:bCs/>
          <w:sz w:val="24"/>
          <w:szCs w:val="24"/>
        </w:rPr>
        <w:t>This project is exempt from County requirements</w:t>
      </w:r>
    </w:p>
    <w:p w14:paraId="122949EB" w14:textId="30D6F9DD" w:rsidR="003733F8" w:rsidRDefault="003733F8" w:rsidP="006F4E91">
      <w:pPr>
        <w:pStyle w:val="ListParagraph"/>
        <w:numPr>
          <w:ilvl w:val="0"/>
          <w:numId w:val="5"/>
        </w:numPr>
        <w:rPr>
          <w:rFonts w:ascii="Times New Roman" w:hAnsi="Times New Roman"/>
          <w:bCs/>
          <w:sz w:val="24"/>
          <w:szCs w:val="24"/>
        </w:rPr>
      </w:pPr>
      <w:r>
        <w:rPr>
          <w:rFonts w:ascii="Times New Roman" w:hAnsi="Times New Roman"/>
          <w:bCs/>
          <w:sz w:val="24"/>
          <w:szCs w:val="24"/>
        </w:rPr>
        <w:t>There is no substantial detriment to the public good or the zoning ordinance</w:t>
      </w:r>
    </w:p>
    <w:p w14:paraId="021A9345" w14:textId="1F445CCF" w:rsidR="002228A4" w:rsidRDefault="002228A4" w:rsidP="003733F8">
      <w:pPr>
        <w:contextualSpacing/>
        <w:rPr>
          <w:rFonts w:ascii="Times New Roman" w:hAnsi="Times New Roman"/>
          <w:bCs/>
          <w:sz w:val="24"/>
          <w:szCs w:val="24"/>
        </w:rPr>
      </w:pPr>
      <w:r>
        <w:rPr>
          <w:rFonts w:ascii="Times New Roman" w:hAnsi="Times New Roman"/>
          <w:bCs/>
          <w:sz w:val="24"/>
          <w:szCs w:val="24"/>
        </w:rPr>
        <w:t xml:space="preserve">Mr. Hansen addressed the technical comments in Mr. </w:t>
      </w:r>
      <w:proofErr w:type="spellStart"/>
      <w:r>
        <w:rPr>
          <w:rFonts w:ascii="Times New Roman" w:hAnsi="Times New Roman"/>
          <w:bCs/>
          <w:sz w:val="24"/>
          <w:szCs w:val="24"/>
        </w:rPr>
        <w:t>Sterbenz’s</w:t>
      </w:r>
      <w:proofErr w:type="spellEnd"/>
      <w:r>
        <w:rPr>
          <w:rFonts w:ascii="Times New Roman" w:hAnsi="Times New Roman"/>
          <w:bCs/>
          <w:sz w:val="24"/>
          <w:szCs w:val="24"/>
        </w:rPr>
        <w:t xml:space="preserve"> Technical Review dated April 19, 2023 and stated that traffic signage will be replaced.  Mr. Hansen stated that the applicant </w:t>
      </w:r>
      <w:r>
        <w:rPr>
          <w:rFonts w:ascii="Times New Roman" w:hAnsi="Times New Roman"/>
          <w:bCs/>
          <w:sz w:val="24"/>
          <w:szCs w:val="24"/>
        </w:rPr>
        <w:lastRenderedPageBreak/>
        <w:t xml:space="preserve">would like to keep the canopy as it will be expensive to </w:t>
      </w:r>
      <w:r w:rsidR="00BA3625">
        <w:rPr>
          <w:rFonts w:ascii="Times New Roman" w:hAnsi="Times New Roman"/>
          <w:bCs/>
          <w:sz w:val="24"/>
          <w:szCs w:val="24"/>
        </w:rPr>
        <w:t>remove,</w:t>
      </w:r>
      <w:r>
        <w:rPr>
          <w:rFonts w:ascii="Times New Roman" w:hAnsi="Times New Roman"/>
          <w:bCs/>
          <w:sz w:val="24"/>
          <w:szCs w:val="24"/>
        </w:rPr>
        <w:t xml:space="preserve"> and it will be used for loading and unloading purposes.</w:t>
      </w:r>
    </w:p>
    <w:p w14:paraId="51F8E0CE" w14:textId="77777777" w:rsidR="002228A4" w:rsidRDefault="002228A4" w:rsidP="003733F8">
      <w:pPr>
        <w:contextualSpacing/>
        <w:rPr>
          <w:rFonts w:ascii="Times New Roman" w:hAnsi="Times New Roman"/>
          <w:bCs/>
          <w:sz w:val="24"/>
          <w:szCs w:val="24"/>
        </w:rPr>
      </w:pPr>
    </w:p>
    <w:p w14:paraId="0C554A7C" w14:textId="36D4D5B8" w:rsidR="003733F8" w:rsidRDefault="003733F8" w:rsidP="003733F8">
      <w:pPr>
        <w:contextualSpacing/>
        <w:rPr>
          <w:rFonts w:ascii="Times New Roman" w:hAnsi="Times New Roman"/>
          <w:bCs/>
          <w:sz w:val="24"/>
          <w:szCs w:val="24"/>
        </w:rPr>
      </w:pPr>
      <w:r>
        <w:rPr>
          <w:rFonts w:ascii="Times New Roman" w:hAnsi="Times New Roman"/>
          <w:bCs/>
          <w:sz w:val="24"/>
          <w:szCs w:val="24"/>
        </w:rPr>
        <w:t xml:space="preserve">Mr. Selvaggi introduced Tim </w:t>
      </w:r>
      <w:r w:rsidR="00CA7C09">
        <w:rPr>
          <w:rFonts w:ascii="Times New Roman" w:hAnsi="Times New Roman"/>
          <w:bCs/>
          <w:sz w:val="24"/>
          <w:szCs w:val="24"/>
        </w:rPr>
        <w:t>Burke</w:t>
      </w:r>
      <w:r>
        <w:rPr>
          <w:rFonts w:ascii="Times New Roman" w:hAnsi="Times New Roman"/>
          <w:bCs/>
          <w:sz w:val="24"/>
          <w:szCs w:val="24"/>
        </w:rPr>
        <w:t>, Director of Logistics</w:t>
      </w:r>
      <w:r w:rsidR="00CD6E00">
        <w:rPr>
          <w:rFonts w:ascii="Times New Roman" w:hAnsi="Times New Roman"/>
          <w:bCs/>
          <w:sz w:val="24"/>
          <w:szCs w:val="24"/>
        </w:rPr>
        <w:t xml:space="preserve"> for IEH Laboratories</w:t>
      </w:r>
      <w:r w:rsidR="00BA3625">
        <w:rPr>
          <w:rFonts w:ascii="Times New Roman" w:hAnsi="Times New Roman"/>
          <w:bCs/>
          <w:sz w:val="24"/>
          <w:szCs w:val="24"/>
        </w:rPr>
        <w:t xml:space="preserve">, </w:t>
      </w:r>
      <w:r w:rsidR="00CC7215">
        <w:rPr>
          <w:rFonts w:ascii="Times New Roman" w:hAnsi="Times New Roman"/>
          <w:bCs/>
          <w:sz w:val="24"/>
          <w:szCs w:val="24"/>
        </w:rPr>
        <w:t>who</w:t>
      </w:r>
      <w:r w:rsidR="00BA3625">
        <w:rPr>
          <w:rFonts w:ascii="Times New Roman" w:hAnsi="Times New Roman"/>
          <w:bCs/>
          <w:sz w:val="24"/>
          <w:szCs w:val="24"/>
        </w:rPr>
        <w:t xml:space="preserve"> was</w:t>
      </w:r>
      <w:r w:rsidR="00CD6E00">
        <w:rPr>
          <w:rFonts w:ascii="Times New Roman" w:hAnsi="Times New Roman"/>
          <w:bCs/>
          <w:sz w:val="24"/>
          <w:szCs w:val="24"/>
        </w:rPr>
        <w:t xml:space="preserve"> sworn in by Board </w:t>
      </w:r>
      <w:r w:rsidR="00BA3625">
        <w:rPr>
          <w:rFonts w:ascii="Times New Roman" w:hAnsi="Times New Roman"/>
          <w:bCs/>
          <w:sz w:val="24"/>
          <w:szCs w:val="24"/>
        </w:rPr>
        <w:t>Attorney</w:t>
      </w:r>
      <w:r w:rsidR="00CD6E00">
        <w:rPr>
          <w:rFonts w:ascii="Times New Roman" w:hAnsi="Times New Roman"/>
          <w:bCs/>
          <w:sz w:val="24"/>
          <w:szCs w:val="24"/>
        </w:rPr>
        <w:t xml:space="preserve"> Zakin.</w:t>
      </w:r>
    </w:p>
    <w:p w14:paraId="679B2EB1" w14:textId="77777777" w:rsidR="00CD6E00" w:rsidRDefault="00CD6E00" w:rsidP="003733F8">
      <w:pPr>
        <w:contextualSpacing/>
        <w:rPr>
          <w:rFonts w:ascii="Times New Roman" w:hAnsi="Times New Roman"/>
          <w:bCs/>
          <w:sz w:val="24"/>
          <w:szCs w:val="24"/>
        </w:rPr>
      </w:pPr>
    </w:p>
    <w:p w14:paraId="0E4D3F28" w14:textId="131D9A08" w:rsidR="00CD6E00" w:rsidRPr="003733F8" w:rsidRDefault="00CD6E00" w:rsidP="003733F8">
      <w:pPr>
        <w:contextualSpacing/>
        <w:rPr>
          <w:rFonts w:ascii="Times New Roman" w:hAnsi="Times New Roman"/>
          <w:bCs/>
          <w:sz w:val="24"/>
          <w:szCs w:val="24"/>
        </w:rPr>
      </w:pPr>
      <w:r>
        <w:rPr>
          <w:rFonts w:ascii="Times New Roman" w:hAnsi="Times New Roman"/>
          <w:bCs/>
          <w:sz w:val="24"/>
          <w:szCs w:val="24"/>
        </w:rPr>
        <w:t xml:space="preserve">Mr. </w:t>
      </w:r>
      <w:r w:rsidR="00CA7C09">
        <w:rPr>
          <w:rFonts w:ascii="Times New Roman" w:hAnsi="Times New Roman"/>
          <w:bCs/>
          <w:sz w:val="24"/>
          <w:szCs w:val="24"/>
        </w:rPr>
        <w:t>Burke</w:t>
      </w:r>
      <w:r>
        <w:rPr>
          <w:rFonts w:ascii="Times New Roman" w:hAnsi="Times New Roman"/>
          <w:bCs/>
          <w:sz w:val="24"/>
          <w:szCs w:val="24"/>
        </w:rPr>
        <w:t xml:space="preserve"> explained the </w:t>
      </w:r>
      <w:r w:rsidR="00BA3625">
        <w:rPr>
          <w:rFonts w:ascii="Times New Roman" w:hAnsi="Times New Roman"/>
          <w:bCs/>
          <w:sz w:val="24"/>
          <w:szCs w:val="24"/>
        </w:rPr>
        <w:t>purpose of</w:t>
      </w:r>
      <w:r>
        <w:rPr>
          <w:rFonts w:ascii="Times New Roman" w:hAnsi="Times New Roman"/>
          <w:bCs/>
          <w:sz w:val="24"/>
          <w:szCs w:val="24"/>
        </w:rPr>
        <w:t xml:space="preserve"> using the front door only for deliveries of samples.  He explained this would be the designated entry to eliminate any contamination from any outside source</w:t>
      </w:r>
      <w:r w:rsidR="007825FB">
        <w:rPr>
          <w:rFonts w:ascii="Times New Roman" w:hAnsi="Times New Roman"/>
          <w:bCs/>
          <w:sz w:val="24"/>
          <w:szCs w:val="24"/>
        </w:rPr>
        <w:t xml:space="preserve"> to protect the chain of custody</w:t>
      </w:r>
      <w:r>
        <w:rPr>
          <w:rFonts w:ascii="Times New Roman" w:hAnsi="Times New Roman"/>
          <w:bCs/>
          <w:sz w:val="24"/>
          <w:szCs w:val="24"/>
        </w:rPr>
        <w:t>.</w:t>
      </w:r>
    </w:p>
    <w:p w14:paraId="1665383C" w14:textId="77777777" w:rsidR="00B235E6" w:rsidRDefault="00B235E6" w:rsidP="00A86A83">
      <w:pPr>
        <w:contextualSpacing/>
        <w:rPr>
          <w:rFonts w:ascii="Times New Roman" w:hAnsi="Times New Roman"/>
          <w:bCs/>
          <w:sz w:val="24"/>
          <w:szCs w:val="24"/>
        </w:rPr>
      </w:pPr>
    </w:p>
    <w:p w14:paraId="43FB1DFD" w14:textId="7A536609" w:rsidR="00B235E6" w:rsidRDefault="00BA3625" w:rsidP="00A86A83">
      <w:pPr>
        <w:contextualSpacing/>
        <w:rPr>
          <w:rFonts w:ascii="Times New Roman" w:hAnsi="Times New Roman"/>
          <w:bCs/>
          <w:sz w:val="24"/>
          <w:szCs w:val="24"/>
        </w:rPr>
      </w:pPr>
      <w:r>
        <w:rPr>
          <w:rFonts w:ascii="Times New Roman" w:hAnsi="Times New Roman"/>
          <w:bCs/>
          <w:sz w:val="24"/>
          <w:szCs w:val="24"/>
        </w:rPr>
        <w:t xml:space="preserve">Mr. Sterbenz stated that revisions to the site plan and architectural plan need to be made to include improvements between the canopy and front door.  </w:t>
      </w:r>
      <w:r w:rsidR="00452C7C">
        <w:rPr>
          <w:rFonts w:ascii="Times New Roman" w:hAnsi="Times New Roman"/>
          <w:bCs/>
          <w:sz w:val="24"/>
          <w:szCs w:val="24"/>
        </w:rPr>
        <w:t>These improvements</w:t>
      </w:r>
      <w:r>
        <w:rPr>
          <w:rFonts w:ascii="Times New Roman" w:hAnsi="Times New Roman"/>
          <w:bCs/>
          <w:sz w:val="24"/>
          <w:szCs w:val="24"/>
        </w:rPr>
        <w:t xml:space="preserve"> would include sidewalks, a curb ramp, etc.  </w:t>
      </w:r>
    </w:p>
    <w:p w14:paraId="434B27B4" w14:textId="77777777" w:rsidR="00452C7C" w:rsidRDefault="00452C7C" w:rsidP="00A86A83">
      <w:pPr>
        <w:contextualSpacing/>
        <w:rPr>
          <w:rFonts w:ascii="Times New Roman" w:hAnsi="Times New Roman"/>
          <w:bCs/>
          <w:sz w:val="24"/>
          <w:szCs w:val="24"/>
        </w:rPr>
      </w:pPr>
    </w:p>
    <w:p w14:paraId="1C590AD5" w14:textId="451EB809" w:rsidR="00452C7C" w:rsidRDefault="00452C7C" w:rsidP="00A86A83">
      <w:pPr>
        <w:contextualSpacing/>
        <w:rPr>
          <w:rFonts w:ascii="Times New Roman" w:hAnsi="Times New Roman"/>
          <w:bCs/>
          <w:sz w:val="24"/>
          <w:szCs w:val="24"/>
        </w:rPr>
      </w:pPr>
      <w:r>
        <w:rPr>
          <w:rFonts w:ascii="Times New Roman" w:hAnsi="Times New Roman"/>
          <w:bCs/>
          <w:sz w:val="24"/>
          <w:szCs w:val="24"/>
        </w:rPr>
        <w:t xml:space="preserve">Mr. </w:t>
      </w:r>
      <w:r w:rsidR="00CA7C09">
        <w:rPr>
          <w:rFonts w:ascii="Times New Roman" w:hAnsi="Times New Roman"/>
          <w:bCs/>
          <w:sz w:val="24"/>
          <w:szCs w:val="24"/>
        </w:rPr>
        <w:t>Burke</w:t>
      </w:r>
      <w:r>
        <w:rPr>
          <w:rFonts w:ascii="Times New Roman" w:hAnsi="Times New Roman"/>
          <w:bCs/>
          <w:sz w:val="24"/>
          <w:szCs w:val="24"/>
        </w:rPr>
        <w:t xml:space="preserve"> stated that </w:t>
      </w:r>
      <w:r w:rsidR="00CC7215">
        <w:rPr>
          <w:rFonts w:ascii="Times New Roman" w:hAnsi="Times New Roman"/>
          <w:bCs/>
          <w:sz w:val="24"/>
          <w:szCs w:val="24"/>
        </w:rPr>
        <w:t xml:space="preserve">there </w:t>
      </w:r>
      <w:r>
        <w:rPr>
          <w:rFonts w:ascii="Times New Roman" w:hAnsi="Times New Roman"/>
          <w:bCs/>
          <w:sz w:val="24"/>
          <w:szCs w:val="24"/>
        </w:rPr>
        <w:t>will be a maximum of two vehicles parked in the lot overnight.</w:t>
      </w:r>
    </w:p>
    <w:p w14:paraId="1D2CCCC0" w14:textId="77777777" w:rsidR="007825FB" w:rsidRDefault="007825FB" w:rsidP="00A86A83">
      <w:pPr>
        <w:contextualSpacing/>
        <w:rPr>
          <w:rFonts w:ascii="Times New Roman" w:hAnsi="Times New Roman"/>
          <w:bCs/>
          <w:sz w:val="24"/>
          <w:szCs w:val="24"/>
        </w:rPr>
      </w:pPr>
    </w:p>
    <w:p w14:paraId="52CA4260" w14:textId="78ED8604" w:rsidR="007825FB" w:rsidRDefault="007825FB" w:rsidP="00A86A83">
      <w:pPr>
        <w:contextualSpacing/>
        <w:rPr>
          <w:rFonts w:ascii="Times New Roman" w:hAnsi="Times New Roman"/>
          <w:bCs/>
          <w:sz w:val="24"/>
          <w:szCs w:val="24"/>
        </w:rPr>
      </w:pPr>
      <w:r>
        <w:rPr>
          <w:rFonts w:ascii="Times New Roman" w:hAnsi="Times New Roman"/>
          <w:bCs/>
          <w:sz w:val="24"/>
          <w:szCs w:val="24"/>
        </w:rPr>
        <w:t>Applicant agreed to the following conditions:  loading against building, bollards on sidewalks and drive through window will be removed, driveway on Grand Avenue will be exit only, front door ingress/egress and lighting and sidewalk improvements will be added to the site plan.</w:t>
      </w:r>
    </w:p>
    <w:p w14:paraId="0ED9DAF5" w14:textId="77777777" w:rsidR="00452C7C" w:rsidRDefault="00452C7C" w:rsidP="00A86A83">
      <w:pPr>
        <w:contextualSpacing/>
        <w:rPr>
          <w:rFonts w:ascii="Times New Roman" w:hAnsi="Times New Roman"/>
          <w:bCs/>
          <w:sz w:val="24"/>
          <w:szCs w:val="24"/>
        </w:rPr>
      </w:pPr>
    </w:p>
    <w:p w14:paraId="4C2D74CC" w14:textId="68A05EB7" w:rsidR="00452C7C" w:rsidRDefault="00452C7C" w:rsidP="00A86A83">
      <w:pPr>
        <w:contextualSpacing/>
        <w:rPr>
          <w:rFonts w:ascii="Times New Roman" w:hAnsi="Times New Roman"/>
          <w:bCs/>
          <w:sz w:val="24"/>
          <w:szCs w:val="24"/>
        </w:rPr>
      </w:pPr>
      <w:r>
        <w:rPr>
          <w:rFonts w:ascii="Times New Roman" w:hAnsi="Times New Roman"/>
          <w:bCs/>
          <w:sz w:val="24"/>
          <w:szCs w:val="24"/>
        </w:rPr>
        <w:t xml:space="preserve">Mr. Camporini asked if any Board had any questions at this time.  No one had any questions at this time.  </w:t>
      </w:r>
    </w:p>
    <w:p w14:paraId="211DAF93" w14:textId="77777777" w:rsidR="00452C7C" w:rsidRDefault="00452C7C" w:rsidP="00A86A83">
      <w:pPr>
        <w:contextualSpacing/>
        <w:rPr>
          <w:rFonts w:ascii="Times New Roman" w:hAnsi="Times New Roman"/>
          <w:bCs/>
          <w:sz w:val="24"/>
          <w:szCs w:val="24"/>
        </w:rPr>
      </w:pPr>
    </w:p>
    <w:p w14:paraId="1C6D6572" w14:textId="2B305835" w:rsidR="00452C7C" w:rsidRDefault="00452C7C" w:rsidP="00A86A83">
      <w:pPr>
        <w:contextualSpacing/>
        <w:rPr>
          <w:rFonts w:ascii="Times New Roman" w:hAnsi="Times New Roman"/>
          <w:bCs/>
          <w:sz w:val="24"/>
          <w:szCs w:val="24"/>
        </w:rPr>
      </w:pPr>
      <w:r>
        <w:rPr>
          <w:rFonts w:ascii="Times New Roman" w:hAnsi="Times New Roman"/>
          <w:bCs/>
          <w:sz w:val="24"/>
          <w:szCs w:val="24"/>
        </w:rPr>
        <w:t xml:space="preserve">Mr. Camporini asked if anyone from the public had any questions at this time.  </w:t>
      </w:r>
    </w:p>
    <w:p w14:paraId="44A57B54" w14:textId="77777777" w:rsidR="00452C7C" w:rsidRDefault="00452C7C" w:rsidP="00A86A83">
      <w:pPr>
        <w:contextualSpacing/>
        <w:rPr>
          <w:rFonts w:ascii="Times New Roman" w:hAnsi="Times New Roman"/>
          <w:bCs/>
          <w:sz w:val="24"/>
          <w:szCs w:val="24"/>
        </w:rPr>
      </w:pPr>
    </w:p>
    <w:p w14:paraId="11612FF9" w14:textId="4C0BD1F6" w:rsidR="00452C7C" w:rsidRDefault="00452C7C" w:rsidP="00A86A83">
      <w:pPr>
        <w:contextualSpacing/>
        <w:rPr>
          <w:rFonts w:ascii="Times New Roman" w:hAnsi="Times New Roman"/>
          <w:bCs/>
          <w:sz w:val="24"/>
          <w:szCs w:val="24"/>
        </w:rPr>
      </w:pPr>
      <w:r>
        <w:rPr>
          <w:rFonts w:ascii="Times New Roman" w:hAnsi="Times New Roman"/>
          <w:bCs/>
          <w:sz w:val="24"/>
          <w:szCs w:val="24"/>
        </w:rPr>
        <w:t xml:space="preserve">Jeff Saunders, 122 Washington Street, Hackettstown, </w:t>
      </w:r>
      <w:r w:rsidR="006A293C">
        <w:rPr>
          <w:rFonts w:ascii="Times New Roman" w:hAnsi="Times New Roman"/>
          <w:bCs/>
          <w:sz w:val="24"/>
          <w:szCs w:val="24"/>
        </w:rPr>
        <w:t xml:space="preserve">inquired about the fence materials and </w:t>
      </w:r>
      <w:r w:rsidR="00137DA2">
        <w:rPr>
          <w:rFonts w:ascii="Times New Roman" w:hAnsi="Times New Roman"/>
          <w:bCs/>
          <w:sz w:val="24"/>
          <w:szCs w:val="24"/>
        </w:rPr>
        <w:t>requested</w:t>
      </w:r>
      <w:r w:rsidR="006A293C">
        <w:rPr>
          <w:rFonts w:ascii="Times New Roman" w:hAnsi="Times New Roman"/>
          <w:bCs/>
          <w:sz w:val="24"/>
          <w:szCs w:val="24"/>
        </w:rPr>
        <w:t xml:space="preserve"> that it remain wood.  Mr. Saunders also inquired about the removal of a tree stump that is located at the top of his driveway on the applicant’s property.  Mr. Selvaggi agreed </w:t>
      </w:r>
      <w:r w:rsidR="00CC7215">
        <w:rPr>
          <w:rFonts w:ascii="Times New Roman" w:hAnsi="Times New Roman"/>
          <w:bCs/>
          <w:sz w:val="24"/>
          <w:szCs w:val="24"/>
        </w:rPr>
        <w:t>that the stump will be removed by the applicant.</w:t>
      </w:r>
      <w:r w:rsidR="006A293C">
        <w:rPr>
          <w:rFonts w:ascii="Times New Roman" w:hAnsi="Times New Roman"/>
          <w:bCs/>
          <w:sz w:val="24"/>
          <w:szCs w:val="24"/>
        </w:rPr>
        <w:t xml:space="preserve">  Mr. Saunders inquired about the position of the lighting to be sure his home would not be impacted by it.  He was assured the lighting would be angled downward and would not impact his home.</w:t>
      </w:r>
    </w:p>
    <w:p w14:paraId="43AE7EC1" w14:textId="6EE4FA4C" w:rsidR="006A293C" w:rsidRDefault="006A293C" w:rsidP="00A86A83">
      <w:pPr>
        <w:contextualSpacing/>
        <w:rPr>
          <w:rFonts w:ascii="Times New Roman" w:hAnsi="Times New Roman"/>
          <w:bCs/>
          <w:sz w:val="24"/>
          <w:szCs w:val="24"/>
        </w:rPr>
      </w:pPr>
      <w:r>
        <w:rPr>
          <w:rFonts w:ascii="Times New Roman" w:hAnsi="Times New Roman"/>
          <w:bCs/>
          <w:sz w:val="24"/>
          <w:szCs w:val="24"/>
        </w:rPr>
        <w:t xml:space="preserve">Mr. Saunders was sworn in by Board Attorney Zakin.  Mr. Saunders stated that he would recommend that the yellow brick portion of the building be painted a red color and the metal trim be done in a slate gray or black color.   Mr. </w:t>
      </w:r>
      <w:r w:rsidR="00CA7C09">
        <w:rPr>
          <w:rFonts w:ascii="Times New Roman" w:hAnsi="Times New Roman"/>
          <w:bCs/>
          <w:sz w:val="24"/>
          <w:szCs w:val="24"/>
        </w:rPr>
        <w:t>Burke</w:t>
      </w:r>
      <w:r>
        <w:rPr>
          <w:rFonts w:ascii="Times New Roman" w:hAnsi="Times New Roman"/>
          <w:bCs/>
          <w:sz w:val="24"/>
          <w:szCs w:val="24"/>
        </w:rPr>
        <w:t xml:space="preserve"> assured Mr. Saunders that he would speak to the owners regarding his concerns. </w:t>
      </w:r>
    </w:p>
    <w:p w14:paraId="02BCBDBC" w14:textId="77777777" w:rsidR="006A293C" w:rsidRDefault="006A293C" w:rsidP="00A86A83">
      <w:pPr>
        <w:contextualSpacing/>
        <w:rPr>
          <w:rFonts w:ascii="Times New Roman" w:hAnsi="Times New Roman"/>
          <w:bCs/>
          <w:sz w:val="24"/>
          <w:szCs w:val="24"/>
        </w:rPr>
      </w:pPr>
    </w:p>
    <w:p w14:paraId="0CA5B0C9" w14:textId="7CD0248D" w:rsidR="006A293C" w:rsidRDefault="006A293C" w:rsidP="00A86A83">
      <w:pPr>
        <w:contextualSpacing/>
        <w:rPr>
          <w:rFonts w:ascii="Times New Roman" w:hAnsi="Times New Roman"/>
          <w:bCs/>
          <w:sz w:val="24"/>
          <w:szCs w:val="24"/>
        </w:rPr>
      </w:pPr>
      <w:r>
        <w:rPr>
          <w:rFonts w:ascii="Times New Roman" w:hAnsi="Times New Roman"/>
          <w:bCs/>
          <w:sz w:val="24"/>
          <w:szCs w:val="24"/>
        </w:rPr>
        <w:t xml:space="preserve">Ms. Medcraft made a motion to approve the site plan application with the conditions in Mr. </w:t>
      </w:r>
      <w:proofErr w:type="spellStart"/>
      <w:r>
        <w:rPr>
          <w:rFonts w:ascii="Times New Roman" w:hAnsi="Times New Roman"/>
          <w:bCs/>
          <w:sz w:val="24"/>
          <w:szCs w:val="24"/>
        </w:rPr>
        <w:t>Sterbe</w:t>
      </w:r>
      <w:r w:rsidR="002D09C2">
        <w:rPr>
          <w:rFonts w:ascii="Times New Roman" w:hAnsi="Times New Roman"/>
          <w:bCs/>
          <w:sz w:val="24"/>
          <w:szCs w:val="24"/>
        </w:rPr>
        <w:t>n</w:t>
      </w:r>
      <w:r>
        <w:rPr>
          <w:rFonts w:ascii="Times New Roman" w:hAnsi="Times New Roman"/>
          <w:bCs/>
          <w:sz w:val="24"/>
          <w:szCs w:val="24"/>
        </w:rPr>
        <w:t>z’s</w:t>
      </w:r>
      <w:proofErr w:type="spellEnd"/>
      <w:r>
        <w:rPr>
          <w:rFonts w:ascii="Times New Roman" w:hAnsi="Times New Roman"/>
          <w:bCs/>
          <w:sz w:val="24"/>
          <w:szCs w:val="24"/>
        </w:rPr>
        <w:t xml:space="preserve"> report dated April 19, 2023 and that the site plan and architectural </w:t>
      </w:r>
      <w:r w:rsidR="00D67314">
        <w:rPr>
          <w:rFonts w:ascii="Times New Roman" w:hAnsi="Times New Roman"/>
          <w:bCs/>
          <w:sz w:val="24"/>
          <w:szCs w:val="24"/>
        </w:rPr>
        <w:t xml:space="preserve">be revised to show the use of the front door, the improvements to the loading and unloading area, </w:t>
      </w:r>
      <w:r w:rsidR="0054762A">
        <w:rPr>
          <w:rFonts w:ascii="Times New Roman" w:hAnsi="Times New Roman"/>
          <w:bCs/>
          <w:sz w:val="24"/>
          <w:szCs w:val="24"/>
        </w:rPr>
        <w:t xml:space="preserve">and </w:t>
      </w:r>
      <w:r w:rsidR="00D67314">
        <w:rPr>
          <w:rFonts w:ascii="Times New Roman" w:hAnsi="Times New Roman"/>
          <w:bCs/>
          <w:sz w:val="24"/>
          <w:szCs w:val="24"/>
        </w:rPr>
        <w:t>the sidewalk and curb ramp.  Mr. Moore seconded the motion.</w:t>
      </w:r>
    </w:p>
    <w:p w14:paraId="159E7B8C" w14:textId="7009B932" w:rsidR="00D67314" w:rsidRDefault="00D67314" w:rsidP="00A86A83">
      <w:pPr>
        <w:contextualSpacing/>
        <w:rPr>
          <w:rFonts w:ascii="Times New Roman" w:hAnsi="Times New Roman"/>
          <w:bCs/>
          <w:sz w:val="24"/>
          <w:szCs w:val="24"/>
        </w:rPr>
      </w:pPr>
      <w:r>
        <w:rPr>
          <w:rFonts w:ascii="Times New Roman" w:hAnsi="Times New Roman"/>
          <w:bCs/>
          <w:sz w:val="24"/>
          <w:szCs w:val="24"/>
        </w:rPr>
        <w:t>In Favor:  Moore, Stout, Wolfrum, Camporini, Stead, Graf, Medcraft, DeAngelis</w:t>
      </w:r>
    </w:p>
    <w:p w14:paraId="262209CC" w14:textId="088F212F" w:rsidR="00D67314" w:rsidRDefault="00D67314" w:rsidP="00A86A83">
      <w:pPr>
        <w:contextualSpacing/>
        <w:rPr>
          <w:rFonts w:ascii="Times New Roman" w:hAnsi="Times New Roman"/>
          <w:bCs/>
          <w:sz w:val="24"/>
          <w:szCs w:val="24"/>
        </w:rPr>
      </w:pPr>
      <w:r>
        <w:rPr>
          <w:rFonts w:ascii="Times New Roman" w:hAnsi="Times New Roman"/>
          <w:bCs/>
          <w:sz w:val="24"/>
          <w:szCs w:val="24"/>
        </w:rPr>
        <w:t>Opposed:  None</w:t>
      </w:r>
    </w:p>
    <w:p w14:paraId="62E0DAA7" w14:textId="2EDB3889" w:rsidR="00D67314" w:rsidRDefault="00D67314" w:rsidP="00A86A83">
      <w:pPr>
        <w:contextualSpacing/>
        <w:rPr>
          <w:rFonts w:ascii="Times New Roman" w:hAnsi="Times New Roman"/>
          <w:bCs/>
          <w:sz w:val="24"/>
          <w:szCs w:val="24"/>
        </w:rPr>
      </w:pPr>
      <w:r>
        <w:rPr>
          <w:rFonts w:ascii="Times New Roman" w:hAnsi="Times New Roman"/>
          <w:bCs/>
          <w:sz w:val="24"/>
          <w:szCs w:val="24"/>
        </w:rPr>
        <w:t xml:space="preserve">Abstained:  None </w:t>
      </w:r>
    </w:p>
    <w:p w14:paraId="50E5B819" w14:textId="77777777" w:rsidR="00D67314" w:rsidRDefault="00D67314" w:rsidP="00A86A83">
      <w:pPr>
        <w:contextualSpacing/>
        <w:rPr>
          <w:rFonts w:ascii="Times New Roman" w:hAnsi="Times New Roman"/>
          <w:bCs/>
          <w:sz w:val="24"/>
          <w:szCs w:val="24"/>
        </w:rPr>
      </w:pPr>
    </w:p>
    <w:p w14:paraId="3D9717C2" w14:textId="75B0CE21" w:rsidR="00CC7215" w:rsidRDefault="00CC7215" w:rsidP="00A86A83">
      <w:pPr>
        <w:contextualSpacing/>
        <w:rPr>
          <w:rFonts w:ascii="Times New Roman" w:hAnsi="Times New Roman"/>
          <w:bCs/>
          <w:sz w:val="24"/>
          <w:szCs w:val="24"/>
        </w:rPr>
      </w:pPr>
      <w:r>
        <w:rPr>
          <w:rFonts w:ascii="Times New Roman" w:hAnsi="Times New Roman"/>
          <w:bCs/>
          <w:sz w:val="24"/>
          <w:szCs w:val="24"/>
        </w:rPr>
        <w:t xml:space="preserve">Mr. Lambo returned to the dais at this time. </w:t>
      </w:r>
    </w:p>
    <w:p w14:paraId="3D33288D" w14:textId="77777777" w:rsidR="00CC7215" w:rsidRDefault="00CC7215" w:rsidP="00A86A83">
      <w:pPr>
        <w:contextualSpacing/>
        <w:rPr>
          <w:rFonts w:ascii="Times New Roman" w:hAnsi="Times New Roman"/>
          <w:bCs/>
          <w:sz w:val="24"/>
          <w:szCs w:val="24"/>
        </w:rPr>
      </w:pPr>
    </w:p>
    <w:p w14:paraId="2AEA1064" w14:textId="77777777" w:rsidR="00810B3B" w:rsidRPr="00810B3B" w:rsidRDefault="00D67314" w:rsidP="00A86A83">
      <w:pPr>
        <w:contextualSpacing/>
        <w:rPr>
          <w:rFonts w:ascii="Times New Roman" w:hAnsi="Times New Roman"/>
          <w:b/>
          <w:sz w:val="24"/>
          <w:szCs w:val="24"/>
        </w:rPr>
      </w:pPr>
      <w:r w:rsidRPr="00810B3B">
        <w:rPr>
          <w:rFonts w:ascii="Times New Roman" w:hAnsi="Times New Roman"/>
          <w:b/>
          <w:sz w:val="24"/>
          <w:szCs w:val="24"/>
        </w:rPr>
        <w:t xml:space="preserve">NEW BUSINESS </w:t>
      </w:r>
    </w:p>
    <w:p w14:paraId="4EC89F34" w14:textId="55872187" w:rsidR="00D67314" w:rsidRDefault="00D67314" w:rsidP="00A86A83">
      <w:pPr>
        <w:contextualSpacing/>
        <w:rPr>
          <w:rFonts w:ascii="Times New Roman" w:hAnsi="Times New Roman"/>
          <w:bCs/>
          <w:sz w:val="24"/>
          <w:szCs w:val="24"/>
        </w:rPr>
      </w:pPr>
      <w:r>
        <w:rPr>
          <w:rFonts w:ascii="Times New Roman" w:hAnsi="Times New Roman"/>
          <w:bCs/>
          <w:sz w:val="24"/>
          <w:szCs w:val="24"/>
        </w:rPr>
        <w:t xml:space="preserve"> </w:t>
      </w:r>
      <w:r w:rsidR="00810B3B">
        <w:rPr>
          <w:rFonts w:ascii="Times New Roman" w:hAnsi="Times New Roman"/>
          <w:bCs/>
          <w:sz w:val="24"/>
          <w:szCs w:val="24"/>
        </w:rPr>
        <w:t xml:space="preserve">Mr. Sterbenz distributed a colorized </w:t>
      </w:r>
      <w:r w:rsidR="002D09C2">
        <w:rPr>
          <w:rFonts w:ascii="Times New Roman" w:hAnsi="Times New Roman"/>
          <w:bCs/>
          <w:sz w:val="24"/>
          <w:szCs w:val="24"/>
        </w:rPr>
        <w:t>rendering</w:t>
      </w:r>
      <w:r w:rsidR="00810B3B">
        <w:rPr>
          <w:rFonts w:ascii="Times New Roman" w:hAnsi="Times New Roman"/>
          <w:bCs/>
          <w:sz w:val="24"/>
          <w:szCs w:val="24"/>
        </w:rPr>
        <w:t xml:space="preserve"> which shows the architectural renderings of what was approved in </w:t>
      </w:r>
      <w:r w:rsidR="0054762A">
        <w:rPr>
          <w:rFonts w:ascii="Times New Roman" w:hAnsi="Times New Roman"/>
          <w:bCs/>
          <w:sz w:val="24"/>
          <w:szCs w:val="24"/>
        </w:rPr>
        <w:t>the February 2017</w:t>
      </w:r>
      <w:r w:rsidR="00810B3B">
        <w:rPr>
          <w:rFonts w:ascii="Times New Roman" w:hAnsi="Times New Roman"/>
          <w:bCs/>
          <w:sz w:val="24"/>
          <w:szCs w:val="24"/>
        </w:rPr>
        <w:t xml:space="preserve"> </w:t>
      </w:r>
      <w:r w:rsidR="00CC7215">
        <w:rPr>
          <w:rFonts w:ascii="Times New Roman" w:hAnsi="Times New Roman"/>
          <w:bCs/>
          <w:sz w:val="24"/>
          <w:szCs w:val="24"/>
        </w:rPr>
        <w:t xml:space="preserve">resolution of approval for the Hackettstown Crossings </w:t>
      </w:r>
      <w:r w:rsidR="0054762A">
        <w:rPr>
          <w:rFonts w:ascii="Times New Roman" w:hAnsi="Times New Roman"/>
          <w:bCs/>
          <w:sz w:val="24"/>
          <w:szCs w:val="24"/>
        </w:rPr>
        <w:t>townhouse</w:t>
      </w:r>
      <w:r w:rsidR="00CC7215">
        <w:rPr>
          <w:rFonts w:ascii="Times New Roman" w:hAnsi="Times New Roman"/>
          <w:bCs/>
          <w:sz w:val="24"/>
          <w:szCs w:val="24"/>
        </w:rPr>
        <w:t xml:space="preserve"> building</w:t>
      </w:r>
      <w:r w:rsidR="0054762A">
        <w:rPr>
          <w:rFonts w:ascii="Times New Roman" w:hAnsi="Times New Roman"/>
          <w:bCs/>
          <w:sz w:val="24"/>
          <w:szCs w:val="24"/>
        </w:rPr>
        <w:t>s</w:t>
      </w:r>
      <w:r w:rsidR="00CC7215">
        <w:rPr>
          <w:rFonts w:ascii="Times New Roman" w:hAnsi="Times New Roman"/>
          <w:bCs/>
          <w:sz w:val="24"/>
          <w:szCs w:val="24"/>
        </w:rPr>
        <w:t xml:space="preserve"> </w:t>
      </w:r>
      <w:r w:rsidR="00810B3B">
        <w:rPr>
          <w:rFonts w:ascii="Times New Roman" w:hAnsi="Times New Roman"/>
          <w:bCs/>
          <w:sz w:val="24"/>
          <w:szCs w:val="24"/>
        </w:rPr>
        <w:t xml:space="preserve">and the updated version of what Ryan Homes would like to build now. The Board was in agreement that they </w:t>
      </w:r>
      <w:r w:rsidR="00C94AC0">
        <w:rPr>
          <w:rFonts w:ascii="Times New Roman" w:hAnsi="Times New Roman"/>
          <w:bCs/>
          <w:sz w:val="24"/>
          <w:szCs w:val="24"/>
        </w:rPr>
        <w:t xml:space="preserve">construct the townhouse buildings based </w:t>
      </w:r>
      <w:r w:rsidR="00CC7215">
        <w:rPr>
          <w:rFonts w:ascii="Times New Roman" w:hAnsi="Times New Roman"/>
          <w:bCs/>
          <w:sz w:val="24"/>
          <w:szCs w:val="24"/>
        </w:rPr>
        <w:t xml:space="preserve">on the </w:t>
      </w:r>
      <w:r w:rsidR="00C94AC0">
        <w:rPr>
          <w:rFonts w:ascii="Times New Roman" w:hAnsi="Times New Roman"/>
          <w:bCs/>
          <w:sz w:val="24"/>
          <w:szCs w:val="24"/>
        </w:rPr>
        <w:t>new colored rendering</w:t>
      </w:r>
      <w:r w:rsidR="00CC7215">
        <w:rPr>
          <w:rFonts w:ascii="Times New Roman" w:hAnsi="Times New Roman"/>
          <w:bCs/>
          <w:sz w:val="24"/>
          <w:szCs w:val="24"/>
        </w:rPr>
        <w:t xml:space="preserve"> Mr. Sterbenz presented</w:t>
      </w:r>
      <w:r w:rsidR="00810B3B">
        <w:rPr>
          <w:rFonts w:ascii="Times New Roman" w:hAnsi="Times New Roman"/>
          <w:bCs/>
          <w:sz w:val="24"/>
          <w:szCs w:val="24"/>
        </w:rPr>
        <w:t>.</w:t>
      </w:r>
    </w:p>
    <w:p w14:paraId="121B6A40" w14:textId="77777777" w:rsidR="00810B3B" w:rsidRDefault="00810B3B" w:rsidP="00A86A83">
      <w:pPr>
        <w:contextualSpacing/>
        <w:rPr>
          <w:rFonts w:ascii="Times New Roman" w:hAnsi="Times New Roman"/>
          <w:bCs/>
          <w:sz w:val="24"/>
          <w:szCs w:val="24"/>
        </w:rPr>
      </w:pPr>
    </w:p>
    <w:p w14:paraId="4C84478D" w14:textId="0AAAD10B" w:rsidR="00810B3B" w:rsidRPr="00810B3B" w:rsidRDefault="00810B3B" w:rsidP="00A86A83">
      <w:pPr>
        <w:contextualSpacing/>
        <w:rPr>
          <w:rFonts w:ascii="Times New Roman" w:hAnsi="Times New Roman"/>
          <w:b/>
          <w:sz w:val="24"/>
          <w:szCs w:val="24"/>
        </w:rPr>
      </w:pPr>
      <w:r w:rsidRPr="00810B3B">
        <w:rPr>
          <w:rFonts w:ascii="Times New Roman" w:hAnsi="Times New Roman"/>
          <w:b/>
          <w:sz w:val="24"/>
          <w:szCs w:val="24"/>
        </w:rPr>
        <w:t>PUBLIC COMMENT</w:t>
      </w:r>
    </w:p>
    <w:p w14:paraId="4AF7E167" w14:textId="59F5F56C" w:rsidR="00D666C9" w:rsidRDefault="00810B3B" w:rsidP="001C4CFE">
      <w:pPr>
        <w:spacing w:after="0"/>
        <w:jc w:val="both"/>
        <w:rPr>
          <w:rFonts w:ascii="Times New Roman" w:hAnsi="Times New Roman"/>
          <w:bCs/>
          <w:sz w:val="24"/>
          <w:szCs w:val="24"/>
        </w:rPr>
      </w:pPr>
      <w:r>
        <w:rPr>
          <w:rFonts w:ascii="Times New Roman" w:hAnsi="Times New Roman"/>
          <w:bCs/>
          <w:sz w:val="24"/>
          <w:szCs w:val="24"/>
        </w:rPr>
        <w:t>Mr. Camporini asked if anyone from the public had any questions at this time.</w:t>
      </w:r>
    </w:p>
    <w:p w14:paraId="49B36CC2" w14:textId="77777777" w:rsidR="00810B3B" w:rsidRDefault="00810B3B" w:rsidP="001C4CFE">
      <w:pPr>
        <w:spacing w:after="0"/>
        <w:jc w:val="both"/>
        <w:rPr>
          <w:rFonts w:ascii="Times New Roman" w:hAnsi="Times New Roman"/>
          <w:bCs/>
          <w:sz w:val="24"/>
          <w:szCs w:val="24"/>
        </w:rPr>
      </w:pPr>
    </w:p>
    <w:p w14:paraId="41C0A529" w14:textId="62450A6D" w:rsidR="00AF624B" w:rsidRDefault="00810B3B" w:rsidP="001C4CFE">
      <w:pPr>
        <w:spacing w:after="0"/>
        <w:jc w:val="both"/>
        <w:rPr>
          <w:rFonts w:ascii="Times New Roman" w:hAnsi="Times New Roman"/>
          <w:bCs/>
          <w:sz w:val="24"/>
          <w:szCs w:val="24"/>
        </w:rPr>
      </w:pPr>
      <w:r>
        <w:rPr>
          <w:rFonts w:ascii="Times New Roman" w:hAnsi="Times New Roman"/>
          <w:bCs/>
          <w:sz w:val="24"/>
          <w:szCs w:val="24"/>
        </w:rPr>
        <w:t xml:space="preserve">Darrin Matusewicz, owner of 93 East Stiger Street, Hackettstown, </w:t>
      </w:r>
      <w:r w:rsidR="00AF624B">
        <w:rPr>
          <w:rFonts w:ascii="Times New Roman" w:hAnsi="Times New Roman"/>
          <w:bCs/>
          <w:sz w:val="24"/>
          <w:szCs w:val="24"/>
        </w:rPr>
        <w:t xml:space="preserve">expressed his concerns about the time it took to create an ordinance regarding Hackettstown Crossings and how the </w:t>
      </w:r>
      <w:r w:rsidR="00C94AC0">
        <w:rPr>
          <w:rFonts w:ascii="Times New Roman" w:hAnsi="Times New Roman"/>
          <w:bCs/>
          <w:sz w:val="24"/>
          <w:szCs w:val="24"/>
        </w:rPr>
        <w:t xml:space="preserve">Board </w:t>
      </w:r>
      <w:r w:rsidR="00AF624B">
        <w:rPr>
          <w:rFonts w:ascii="Times New Roman" w:hAnsi="Times New Roman"/>
          <w:bCs/>
          <w:sz w:val="24"/>
          <w:szCs w:val="24"/>
        </w:rPr>
        <w:t>approved the application, specifically the mezzanines in the apartments</w:t>
      </w:r>
      <w:r w:rsidR="00CC7215">
        <w:rPr>
          <w:rFonts w:ascii="Times New Roman" w:hAnsi="Times New Roman"/>
          <w:bCs/>
          <w:sz w:val="24"/>
          <w:szCs w:val="24"/>
        </w:rPr>
        <w:t>,</w:t>
      </w:r>
      <w:r w:rsidR="00AF624B">
        <w:rPr>
          <w:rFonts w:ascii="Times New Roman" w:hAnsi="Times New Roman"/>
          <w:bCs/>
          <w:sz w:val="24"/>
          <w:szCs w:val="24"/>
        </w:rPr>
        <w:t xml:space="preserve"> without taking the details of the ordinance and the public’s concerns into consideration.  Mr. Matusewicz also expressed concern regarding the flooding that occurred during a rainstorm that </w:t>
      </w:r>
      <w:r w:rsidR="00C94AC0">
        <w:rPr>
          <w:rFonts w:ascii="Times New Roman" w:hAnsi="Times New Roman"/>
          <w:bCs/>
          <w:sz w:val="24"/>
          <w:szCs w:val="24"/>
        </w:rPr>
        <w:t xml:space="preserve">recently </w:t>
      </w:r>
      <w:r w:rsidR="00AF624B">
        <w:rPr>
          <w:rFonts w:ascii="Times New Roman" w:hAnsi="Times New Roman"/>
          <w:bCs/>
          <w:sz w:val="24"/>
          <w:szCs w:val="24"/>
        </w:rPr>
        <w:t xml:space="preserve">occurred and </w:t>
      </w:r>
      <w:r w:rsidR="00CC7215">
        <w:rPr>
          <w:rFonts w:ascii="Times New Roman" w:hAnsi="Times New Roman"/>
          <w:bCs/>
          <w:sz w:val="24"/>
          <w:szCs w:val="24"/>
        </w:rPr>
        <w:t xml:space="preserve">inquired about </w:t>
      </w:r>
      <w:r w:rsidR="00AF624B">
        <w:rPr>
          <w:rFonts w:ascii="Times New Roman" w:hAnsi="Times New Roman"/>
          <w:bCs/>
          <w:sz w:val="24"/>
          <w:szCs w:val="24"/>
        </w:rPr>
        <w:t xml:space="preserve">what will be done about future flooding.  </w:t>
      </w:r>
    </w:p>
    <w:p w14:paraId="1E3357DB" w14:textId="38003A25" w:rsidR="00810B3B" w:rsidRDefault="00AF624B" w:rsidP="001C4CFE">
      <w:pPr>
        <w:spacing w:after="0"/>
        <w:jc w:val="both"/>
        <w:rPr>
          <w:rFonts w:ascii="Times New Roman" w:hAnsi="Times New Roman"/>
          <w:bCs/>
          <w:sz w:val="24"/>
          <w:szCs w:val="24"/>
        </w:rPr>
      </w:pPr>
      <w:r>
        <w:rPr>
          <w:rFonts w:ascii="Times New Roman" w:hAnsi="Times New Roman"/>
          <w:bCs/>
          <w:sz w:val="24"/>
          <w:szCs w:val="24"/>
        </w:rPr>
        <w:t>Mr. Sterbenz explained that the site is unfinished at this time and that there was</w:t>
      </w:r>
      <w:r w:rsidR="002D09C2">
        <w:rPr>
          <w:rFonts w:ascii="Times New Roman" w:hAnsi="Times New Roman"/>
          <w:bCs/>
          <w:sz w:val="24"/>
          <w:szCs w:val="24"/>
        </w:rPr>
        <w:t xml:space="preserve"> a large</w:t>
      </w:r>
      <w:r>
        <w:rPr>
          <w:rFonts w:ascii="Times New Roman" w:hAnsi="Times New Roman"/>
          <w:bCs/>
          <w:sz w:val="24"/>
          <w:szCs w:val="24"/>
        </w:rPr>
        <w:t xml:space="preserve"> amount of rain that fell  during </w:t>
      </w:r>
      <w:r w:rsidR="002D09C2">
        <w:rPr>
          <w:rFonts w:ascii="Times New Roman" w:hAnsi="Times New Roman"/>
          <w:bCs/>
          <w:sz w:val="24"/>
          <w:szCs w:val="24"/>
        </w:rPr>
        <w:t xml:space="preserve"> a short time during </w:t>
      </w:r>
      <w:r>
        <w:rPr>
          <w:rFonts w:ascii="Times New Roman" w:hAnsi="Times New Roman"/>
          <w:bCs/>
          <w:sz w:val="24"/>
          <w:szCs w:val="24"/>
        </w:rPr>
        <w:t>the storm in question.  Mr. Sterbenz stated that when construction is complete, the flooding issues will be corrected.</w:t>
      </w:r>
    </w:p>
    <w:p w14:paraId="19DBB7B6" w14:textId="77777777" w:rsidR="00AF624B" w:rsidRDefault="00AF624B" w:rsidP="001C4CFE">
      <w:pPr>
        <w:spacing w:after="0"/>
        <w:jc w:val="both"/>
        <w:rPr>
          <w:rFonts w:ascii="Times New Roman" w:hAnsi="Times New Roman"/>
          <w:bCs/>
          <w:sz w:val="24"/>
          <w:szCs w:val="24"/>
        </w:rPr>
      </w:pPr>
    </w:p>
    <w:p w14:paraId="78810BBE" w14:textId="056BE886" w:rsidR="00AF624B" w:rsidRDefault="00AF624B" w:rsidP="001C4CFE">
      <w:pPr>
        <w:spacing w:after="0"/>
        <w:jc w:val="both"/>
        <w:rPr>
          <w:rFonts w:ascii="Times New Roman" w:hAnsi="Times New Roman"/>
          <w:bCs/>
          <w:sz w:val="24"/>
          <w:szCs w:val="24"/>
        </w:rPr>
      </w:pPr>
      <w:r>
        <w:rPr>
          <w:rFonts w:ascii="Times New Roman" w:hAnsi="Times New Roman"/>
          <w:bCs/>
          <w:sz w:val="24"/>
          <w:szCs w:val="24"/>
        </w:rPr>
        <w:t xml:space="preserve">Michele </w:t>
      </w:r>
      <w:proofErr w:type="spellStart"/>
      <w:r>
        <w:rPr>
          <w:rFonts w:ascii="Times New Roman" w:hAnsi="Times New Roman"/>
          <w:bCs/>
          <w:sz w:val="24"/>
          <w:szCs w:val="24"/>
        </w:rPr>
        <w:t>Morpeth</w:t>
      </w:r>
      <w:proofErr w:type="spellEnd"/>
      <w:r>
        <w:rPr>
          <w:rFonts w:ascii="Times New Roman" w:hAnsi="Times New Roman"/>
          <w:bCs/>
          <w:sz w:val="24"/>
          <w:szCs w:val="24"/>
        </w:rPr>
        <w:t xml:space="preserve">, 128 East Prospect Street, Hackettstown, inquired about who would inspect the rental units if the Town does not have a Landlord Registration inspector.  Mr. Lambo informed Ms. </w:t>
      </w:r>
      <w:proofErr w:type="spellStart"/>
      <w:r>
        <w:rPr>
          <w:rFonts w:ascii="Times New Roman" w:hAnsi="Times New Roman"/>
          <w:bCs/>
          <w:sz w:val="24"/>
          <w:szCs w:val="24"/>
        </w:rPr>
        <w:t>Morpeth</w:t>
      </w:r>
      <w:proofErr w:type="spellEnd"/>
      <w:r>
        <w:rPr>
          <w:rFonts w:ascii="Times New Roman" w:hAnsi="Times New Roman"/>
          <w:bCs/>
          <w:sz w:val="24"/>
          <w:szCs w:val="24"/>
        </w:rPr>
        <w:t xml:space="preserve"> that the Town is in the process of hiring an inspector.</w:t>
      </w:r>
    </w:p>
    <w:p w14:paraId="584AB917" w14:textId="77777777" w:rsidR="00AF624B" w:rsidRDefault="00AF624B" w:rsidP="001C4CFE">
      <w:pPr>
        <w:spacing w:after="0"/>
        <w:jc w:val="both"/>
        <w:rPr>
          <w:rFonts w:ascii="Times New Roman" w:hAnsi="Times New Roman"/>
          <w:bCs/>
          <w:sz w:val="24"/>
          <w:szCs w:val="24"/>
        </w:rPr>
      </w:pPr>
    </w:p>
    <w:p w14:paraId="5FFE0788" w14:textId="023BC819" w:rsidR="00AF624B" w:rsidRDefault="00AF624B" w:rsidP="001C4CFE">
      <w:pPr>
        <w:spacing w:after="0"/>
        <w:jc w:val="both"/>
        <w:rPr>
          <w:rFonts w:ascii="Times New Roman" w:hAnsi="Times New Roman"/>
          <w:bCs/>
          <w:sz w:val="24"/>
          <w:szCs w:val="24"/>
        </w:rPr>
      </w:pPr>
      <w:r>
        <w:rPr>
          <w:rFonts w:ascii="Times New Roman" w:hAnsi="Times New Roman"/>
          <w:bCs/>
          <w:sz w:val="24"/>
          <w:szCs w:val="24"/>
        </w:rPr>
        <w:t>Mr. Moore made a motion to adjourn this meeting at 9:15 PM.  Mr. Stead seconded the motion.</w:t>
      </w:r>
    </w:p>
    <w:p w14:paraId="7C15B7D4" w14:textId="43826CAB" w:rsidR="00AF624B" w:rsidRDefault="00AF624B" w:rsidP="001C4CFE">
      <w:pPr>
        <w:spacing w:after="0"/>
        <w:jc w:val="both"/>
        <w:rPr>
          <w:rFonts w:ascii="Times New Roman" w:hAnsi="Times New Roman"/>
          <w:bCs/>
          <w:sz w:val="24"/>
          <w:szCs w:val="24"/>
        </w:rPr>
      </w:pPr>
      <w:r>
        <w:rPr>
          <w:rFonts w:ascii="Times New Roman" w:hAnsi="Times New Roman"/>
          <w:bCs/>
          <w:sz w:val="24"/>
          <w:szCs w:val="24"/>
        </w:rPr>
        <w:t xml:space="preserve">All were in favor. </w:t>
      </w:r>
    </w:p>
    <w:p w14:paraId="0CDFD492" w14:textId="77777777" w:rsidR="00AF624B" w:rsidRDefault="00AF624B" w:rsidP="001C4CFE">
      <w:pPr>
        <w:spacing w:after="0"/>
        <w:jc w:val="both"/>
        <w:rPr>
          <w:rFonts w:ascii="Times New Roman" w:hAnsi="Times New Roman"/>
          <w:bCs/>
          <w:sz w:val="24"/>
          <w:szCs w:val="24"/>
        </w:rPr>
      </w:pPr>
    </w:p>
    <w:p w14:paraId="1E79E22E" w14:textId="77777777" w:rsidR="00AF624B" w:rsidRDefault="00AF624B" w:rsidP="001C4CFE">
      <w:pPr>
        <w:spacing w:after="0"/>
        <w:jc w:val="both"/>
        <w:rPr>
          <w:rFonts w:ascii="Times New Roman" w:hAnsi="Times New Roman"/>
          <w:bCs/>
          <w:sz w:val="24"/>
          <w:szCs w:val="24"/>
        </w:rPr>
      </w:pPr>
    </w:p>
    <w:p w14:paraId="658D533A" w14:textId="7F243256" w:rsidR="00AF624B" w:rsidRDefault="00AF624B" w:rsidP="001C4CFE">
      <w:pPr>
        <w:spacing w:after="0"/>
        <w:jc w:val="both"/>
        <w:rPr>
          <w:rFonts w:ascii="Times New Roman" w:hAnsi="Times New Roman"/>
          <w:bCs/>
          <w:sz w:val="24"/>
          <w:szCs w:val="24"/>
        </w:rPr>
      </w:pPr>
      <w:r>
        <w:rPr>
          <w:rFonts w:ascii="Times New Roman" w:hAnsi="Times New Roman"/>
          <w:bCs/>
          <w:sz w:val="24"/>
          <w:szCs w:val="24"/>
        </w:rPr>
        <w:t>Mary Matusewicz</w:t>
      </w:r>
    </w:p>
    <w:p w14:paraId="2683EBF8" w14:textId="2161C204" w:rsidR="00AF624B" w:rsidRPr="001C4CFE" w:rsidRDefault="00AF624B" w:rsidP="001C4CFE">
      <w:pPr>
        <w:spacing w:after="0"/>
        <w:jc w:val="both"/>
        <w:rPr>
          <w:rFonts w:ascii="Times New Roman" w:hAnsi="Times New Roman"/>
          <w:bCs/>
          <w:sz w:val="24"/>
          <w:szCs w:val="24"/>
        </w:rPr>
      </w:pPr>
      <w:r>
        <w:rPr>
          <w:rFonts w:ascii="Times New Roman" w:hAnsi="Times New Roman"/>
          <w:bCs/>
          <w:sz w:val="24"/>
          <w:szCs w:val="24"/>
        </w:rPr>
        <w:t>Clerk</w:t>
      </w:r>
    </w:p>
    <w:p w14:paraId="016A2DF1" w14:textId="77777777" w:rsidR="00213EF7" w:rsidRPr="00213EF7" w:rsidRDefault="00213EF7" w:rsidP="00213EF7">
      <w:pPr>
        <w:spacing w:after="0"/>
        <w:jc w:val="both"/>
        <w:rPr>
          <w:rFonts w:ascii="Times New Roman" w:hAnsi="Times New Roman"/>
          <w:bCs/>
          <w:sz w:val="24"/>
          <w:szCs w:val="24"/>
        </w:rPr>
      </w:pPr>
    </w:p>
    <w:sectPr w:rsidR="00213EF7" w:rsidRPr="00213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F109A"/>
    <w:multiLevelType w:val="hybridMultilevel"/>
    <w:tmpl w:val="1AE8B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5B43E1"/>
    <w:multiLevelType w:val="hybridMultilevel"/>
    <w:tmpl w:val="AE0A5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5E4EB9"/>
    <w:multiLevelType w:val="hybridMultilevel"/>
    <w:tmpl w:val="C240C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297EDC"/>
    <w:multiLevelType w:val="hybridMultilevel"/>
    <w:tmpl w:val="3B0A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CA59A5"/>
    <w:multiLevelType w:val="hybridMultilevel"/>
    <w:tmpl w:val="92FA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7985588">
    <w:abstractNumId w:val="1"/>
  </w:num>
  <w:num w:numId="2" w16cid:durableId="1616597426">
    <w:abstractNumId w:val="4"/>
  </w:num>
  <w:num w:numId="3" w16cid:durableId="68624826">
    <w:abstractNumId w:val="0"/>
  </w:num>
  <w:num w:numId="4" w16cid:durableId="1491485225">
    <w:abstractNumId w:val="3"/>
  </w:num>
  <w:num w:numId="5" w16cid:durableId="19512815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7A8"/>
    <w:rsid w:val="000F3029"/>
    <w:rsid w:val="0010125A"/>
    <w:rsid w:val="00137DA2"/>
    <w:rsid w:val="001C4CFE"/>
    <w:rsid w:val="00210AC5"/>
    <w:rsid w:val="00213EF7"/>
    <w:rsid w:val="00220371"/>
    <w:rsid w:val="002228A4"/>
    <w:rsid w:val="00253943"/>
    <w:rsid w:val="002D09C2"/>
    <w:rsid w:val="003733F8"/>
    <w:rsid w:val="00452C7C"/>
    <w:rsid w:val="00464756"/>
    <w:rsid w:val="00470272"/>
    <w:rsid w:val="004D7C09"/>
    <w:rsid w:val="0054762A"/>
    <w:rsid w:val="00691CCE"/>
    <w:rsid w:val="006A293C"/>
    <w:rsid w:val="006C22D6"/>
    <w:rsid w:val="006F4E91"/>
    <w:rsid w:val="007329B7"/>
    <w:rsid w:val="007409AC"/>
    <w:rsid w:val="007825FB"/>
    <w:rsid w:val="00810B3B"/>
    <w:rsid w:val="00923F77"/>
    <w:rsid w:val="00933796"/>
    <w:rsid w:val="009F3563"/>
    <w:rsid w:val="00A6747D"/>
    <w:rsid w:val="00A86A83"/>
    <w:rsid w:val="00A91E5F"/>
    <w:rsid w:val="00AF624B"/>
    <w:rsid w:val="00B235E6"/>
    <w:rsid w:val="00BA3625"/>
    <w:rsid w:val="00BC5E32"/>
    <w:rsid w:val="00BF625B"/>
    <w:rsid w:val="00C10994"/>
    <w:rsid w:val="00C94AC0"/>
    <w:rsid w:val="00CA7C09"/>
    <w:rsid w:val="00CC37A8"/>
    <w:rsid w:val="00CC7215"/>
    <w:rsid w:val="00CC7BDF"/>
    <w:rsid w:val="00CD6E00"/>
    <w:rsid w:val="00D666C9"/>
    <w:rsid w:val="00D67314"/>
    <w:rsid w:val="00DA02D8"/>
    <w:rsid w:val="00DC35FF"/>
    <w:rsid w:val="00EC103A"/>
    <w:rsid w:val="00F42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0EE5D"/>
  <w15:chartTrackingRefBased/>
  <w15:docId w15:val="{78F675AD-E8B9-4A48-9BC8-ADC350E9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7A8"/>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3EF7"/>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213E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28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0FB3C-B691-4E09-BA0D-A23243C0B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9</Pages>
  <Words>2850</Words>
  <Characters>16251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10</cp:revision>
  <cp:lastPrinted>2023-05-10T20:51:00Z</cp:lastPrinted>
  <dcterms:created xsi:type="dcterms:W3CDTF">2023-05-09T18:02:00Z</dcterms:created>
  <dcterms:modified xsi:type="dcterms:W3CDTF">2023-05-18T16:42:00Z</dcterms:modified>
</cp:coreProperties>
</file>