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12B4" w14:textId="77777777" w:rsidR="006F2DC8" w:rsidRPr="00DC4BDA" w:rsidRDefault="006F2DC8" w:rsidP="006F2DC8">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245D56DD" w14:textId="77777777" w:rsidR="006F2DC8" w:rsidRPr="00DC4BDA" w:rsidRDefault="006F2DC8" w:rsidP="006F2DC8">
      <w:pPr>
        <w:spacing w:after="0"/>
        <w:jc w:val="center"/>
        <w:rPr>
          <w:rFonts w:ascii="Times New Roman" w:hAnsi="Times New Roman"/>
          <w:b/>
          <w:sz w:val="24"/>
          <w:szCs w:val="24"/>
        </w:rPr>
      </w:pPr>
      <w:r w:rsidRPr="00DC4BDA">
        <w:rPr>
          <w:rFonts w:ascii="Times New Roman" w:hAnsi="Times New Roman"/>
          <w:b/>
          <w:sz w:val="24"/>
          <w:szCs w:val="24"/>
        </w:rPr>
        <w:t>MINUTES</w:t>
      </w:r>
    </w:p>
    <w:p w14:paraId="2BDA1D1A" w14:textId="77777777" w:rsidR="006F2DC8" w:rsidRPr="00DC4BDA" w:rsidRDefault="006F2DC8" w:rsidP="006F2DC8">
      <w:pPr>
        <w:spacing w:after="0"/>
        <w:jc w:val="center"/>
        <w:rPr>
          <w:rFonts w:ascii="Times New Roman" w:hAnsi="Times New Roman"/>
          <w:b/>
          <w:sz w:val="24"/>
          <w:szCs w:val="24"/>
        </w:rPr>
      </w:pPr>
      <w:r w:rsidRPr="00DC4BDA">
        <w:rPr>
          <w:rFonts w:ascii="Times New Roman" w:hAnsi="Times New Roman"/>
          <w:b/>
          <w:sz w:val="24"/>
          <w:szCs w:val="24"/>
        </w:rPr>
        <w:t>Land Use Board</w:t>
      </w:r>
    </w:p>
    <w:p w14:paraId="699B267D" w14:textId="5A897ECF" w:rsidR="006F2DC8" w:rsidRDefault="006F2DC8" w:rsidP="006F2DC8">
      <w:pPr>
        <w:spacing w:after="0"/>
        <w:jc w:val="center"/>
        <w:rPr>
          <w:rFonts w:ascii="Times New Roman" w:hAnsi="Times New Roman"/>
          <w:b/>
          <w:sz w:val="24"/>
          <w:szCs w:val="24"/>
        </w:rPr>
      </w:pPr>
      <w:r>
        <w:rPr>
          <w:rFonts w:ascii="Times New Roman" w:hAnsi="Times New Roman"/>
          <w:b/>
          <w:sz w:val="24"/>
          <w:szCs w:val="24"/>
        </w:rPr>
        <w:t xml:space="preserve">September </w:t>
      </w:r>
      <w:r w:rsidR="00926C54">
        <w:rPr>
          <w:rFonts w:ascii="Times New Roman" w:hAnsi="Times New Roman"/>
          <w:b/>
          <w:sz w:val="24"/>
          <w:szCs w:val="24"/>
        </w:rPr>
        <w:t>26</w:t>
      </w:r>
      <w:r>
        <w:rPr>
          <w:rFonts w:ascii="Times New Roman" w:hAnsi="Times New Roman"/>
          <w:b/>
          <w:sz w:val="24"/>
          <w:szCs w:val="24"/>
        </w:rPr>
        <w:t>, 2023</w:t>
      </w:r>
    </w:p>
    <w:p w14:paraId="00208486" w14:textId="77777777" w:rsidR="006F2DC8" w:rsidRPr="00DC4BDA" w:rsidRDefault="006F2DC8" w:rsidP="006F2DC8">
      <w:pPr>
        <w:spacing w:after="0"/>
        <w:jc w:val="center"/>
        <w:rPr>
          <w:rFonts w:ascii="Times New Roman" w:hAnsi="Times New Roman"/>
          <w:b/>
          <w:sz w:val="24"/>
          <w:szCs w:val="24"/>
        </w:rPr>
      </w:pPr>
    </w:p>
    <w:p w14:paraId="7A88A67F" w14:textId="77777777" w:rsidR="006F2DC8" w:rsidRPr="00DC4BDA" w:rsidRDefault="006F2DC8" w:rsidP="006F2DC8">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67686194" w14:textId="77777777" w:rsidR="006F2DC8" w:rsidRPr="00DC4BDA" w:rsidRDefault="006F2DC8" w:rsidP="006F2DC8">
      <w:pPr>
        <w:spacing w:after="0"/>
        <w:jc w:val="both"/>
        <w:rPr>
          <w:rFonts w:ascii="Times New Roman" w:hAnsi="Times New Roman"/>
          <w:sz w:val="24"/>
          <w:szCs w:val="24"/>
        </w:rPr>
      </w:pPr>
    </w:p>
    <w:p w14:paraId="2A745457" w14:textId="77777777" w:rsidR="006F2DC8" w:rsidRPr="00DC4BDA" w:rsidRDefault="006F2DC8" w:rsidP="006F2DC8">
      <w:pPr>
        <w:spacing w:after="0"/>
        <w:jc w:val="both"/>
        <w:rPr>
          <w:rFonts w:ascii="Times New Roman" w:hAnsi="Times New Roman"/>
          <w:b/>
          <w:sz w:val="24"/>
          <w:szCs w:val="24"/>
        </w:rPr>
      </w:pPr>
      <w:r w:rsidRPr="00DC4BDA">
        <w:rPr>
          <w:rFonts w:ascii="Times New Roman" w:hAnsi="Times New Roman"/>
          <w:b/>
          <w:sz w:val="24"/>
          <w:szCs w:val="24"/>
        </w:rPr>
        <w:t>CALL TO ORDER</w:t>
      </w:r>
    </w:p>
    <w:p w14:paraId="4BD464D2" w14:textId="747D48C6" w:rsidR="006F2DC8" w:rsidRDefault="006F2DC8" w:rsidP="006F2DC8">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September 26, 2023</w:t>
      </w:r>
      <w:r w:rsidRPr="00DC4BDA">
        <w:rPr>
          <w:rFonts w:ascii="Times New Roman" w:hAnsi="Times New Roman"/>
          <w:bCs/>
          <w:sz w:val="24"/>
          <w:szCs w:val="24"/>
        </w:rPr>
        <w:t xml:space="preserve"> Meeting of the Town of Hackettstown Land Use Board was called to order by</w:t>
      </w:r>
      <w:r>
        <w:rPr>
          <w:rFonts w:ascii="Times New Roman" w:hAnsi="Times New Roman"/>
          <w:bCs/>
          <w:sz w:val="24"/>
          <w:szCs w:val="24"/>
        </w:rPr>
        <w:t xml:space="preserve"> Chairman Camporini </w:t>
      </w:r>
      <w:r w:rsidRPr="00DC4BDA">
        <w:rPr>
          <w:rFonts w:ascii="Times New Roman" w:hAnsi="Times New Roman"/>
          <w:bCs/>
          <w:sz w:val="24"/>
          <w:szCs w:val="24"/>
        </w:rPr>
        <w:t>at 7:00 p.m.</w:t>
      </w:r>
    </w:p>
    <w:p w14:paraId="2E2CB69D" w14:textId="77777777" w:rsidR="006F2DC8" w:rsidRDefault="006F2DC8" w:rsidP="006F2DC8">
      <w:pPr>
        <w:spacing w:after="0"/>
        <w:jc w:val="both"/>
        <w:rPr>
          <w:rFonts w:ascii="Times New Roman" w:hAnsi="Times New Roman"/>
          <w:bCs/>
          <w:sz w:val="24"/>
          <w:szCs w:val="24"/>
        </w:rPr>
      </w:pPr>
    </w:p>
    <w:p w14:paraId="04667536" w14:textId="77777777" w:rsidR="006F2DC8" w:rsidRDefault="006F2DC8" w:rsidP="006F2DC8">
      <w:pPr>
        <w:spacing w:after="0"/>
        <w:jc w:val="both"/>
        <w:rPr>
          <w:rFonts w:ascii="Times New Roman" w:hAnsi="Times New Roman"/>
          <w:b/>
          <w:sz w:val="24"/>
          <w:szCs w:val="24"/>
        </w:rPr>
      </w:pPr>
      <w:r>
        <w:rPr>
          <w:rFonts w:ascii="Times New Roman" w:hAnsi="Times New Roman"/>
          <w:b/>
          <w:sz w:val="24"/>
          <w:szCs w:val="24"/>
        </w:rPr>
        <w:t>ATTENDANCE</w:t>
      </w:r>
    </w:p>
    <w:p w14:paraId="69AB59BA" w14:textId="00279111" w:rsidR="006F2DC8" w:rsidRDefault="006F2DC8" w:rsidP="006F2DC8">
      <w:pPr>
        <w:spacing w:after="0"/>
        <w:jc w:val="both"/>
        <w:rPr>
          <w:rFonts w:ascii="Times New Roman" w:hAnsi="Times New Roman"/>
          <w:bCs/>
          <w:sz w:val="24"/>
          <w:szCs w:val="24"/>
        </w:rPr>
      </w:pPr>
      <w:r>
        <w:rPr>
          <w:rFonts w:ascii="Times New Roman" w:hAnsi="Times New Roman"/>
          <w:bCs/>
          <w:sz w:val="24"/>
          <w:szCs w:val="24"/>
        </w:rPr>
        <w:t xml:space="preserve">Present:  Moore, Wolfrum, Camporini, Stead, Graf, Medcraft, DeAngelis </w:t>
      </w:r>
    </w:p>
    <w:p w14:paraId="6D9E2EDA" w14:textId="77777777" w:rsidR="006F2DC8" w:rsidRDefault="006F2DC8" w:rsidP="006F2DC8">
      <w:pPr>
        <w:spacing w:after="0"/>
        <w:jc w:val="both"/>
        <w:rPr>
          <w:rFonts w:ascii="Times New Roman" w:hAnsi="Times New Roman"/>
          <w:bCs/>
          <w:sz w:val="24"/>
          <w:szCs w:val="24"/>
        </w:rPr>
      </w:pPr>
      <w:r>
        <w:rPr>
          <w:rFonts w:ascii="Times New Roman" w:hAnsi="Times New Roman"/>
          <w:bCs/>
          <w:sz w:val="24"/>
          <w:szCs w:val="24"/>
        </w:rPr>
        <w:t xml:space="preserve">Also Present: </w:t>
      </w:r>
      <w:r>
        <w:rPr>
          <w:rFonts w:ascii="Times New Roman" w:hAnsi="Times New Roman"/>
          <w:color w:val="1F1F1F"/>
          <w:sz w:val="24"/>
          <w:szCs w:val="24"/>
        </w:rPr>
        <w:t xml:space="preserve">Board Engineer Sterbenz </w:t>
      </w:r>
      <w:r>
        <w:rPr>
          <w:rFonts w:ascii="Times New Roman" w:hAnsi="Times New Roman"/>
          <w:bCs/>
          <w:sz w:val="24"/>
          <w:szCs w:val="24"/>
        </w:rPr>
        <w:t>and Board Attorney Zakin</w:t>
      </w:r>
    </w:p>
    <w:p w14:paraId="68784BD1" w14:textId="77777777" w:rsidR="006F2DC8" w:rsidRDefault="006F2DC8" w:rsidP="006F2DC8">
      <w:pPr>
        <w:spacing w:after="0"/>
        <w:jc w:val="both"/>
        <w:rPr>
          <w:rFonts w:ascii="Times New Roman" w:hAnsi="Times New Roman"/>
          <w:bCs/>
          <w:sz w:val="24"/>
          <w:szCs w:val="24"/>
        </w:rPr>
      </w:pPr>
    </w:p>
    <w:p w14:paraId="6A017D0C" w14:textId="660ECA99" w:rsidR="006F2DC8" w:rsidRDefault="006F2DC8" w:rsidP="006F2DC8">
      <w:pPr>
        <w:spacing w:after="0"/>
        <w:jc w:val="both"/>
        <w:rPr>
          <w:rFonts w:ascii="Times New Roman" w:hAnsi="Times New Roman"/>
          <w:bCs/>
          <w:sz w:val="24"/>
          <w:szCs w:val="24"/>
        </w:rPr>
      </w:pPr>
      <w:r>
        <w:rPr>
          <w:rFonts w:ascii="Times New Roman" w:hAnsi="Times New Roman"/>
          <w:bCs/>
          <w:sz w:val="24"/>
          <w:szCs w:val="24"/>
        </w:rPr>
        <w:t xml:space="preserve">Absent:  Becker, Stout, Lambo, Anthony, Ferarra, DaRonco </w:t>
      </w:r>
    </w:p>
    <w:p w14:paraId="56271352" w14:textId="77777777" w:rsidR="006F2DC8" w:rsidRPr="00A62146" w:rsidRDefault="006F2DC8" w:rsidP="006F2DC8">
      <w:pPr>
        <w:spacing w:after="0"/>
        <w:jc w:val="both"/>
        <w:rPr>
          <w:rFonts w:ascii="Times New Roman" w:hAnsi="Times New Roman"/>
          <w:bCs/>
          <w:sz w:val="24"/>
          <w:szCs w:val="24"/>
        </w:rPr>
      </w:pPr>
      <w:r>
        <w:rPr>
          <w:rFonts w:ascii="Times New Roman" w:hAnsi="Times New Roman"/>
          <w:bCs/>
          <w:sz w:val="24"/>
          <w:szCs w:val="24"/>
        </w:rPr>
        <w:t>Also Absent:  Board Planner Bloch</w:t>
      </w:r>
    </w:p>
    <w:p w14:paraId="341D0216" w14:textId="77777777" w:rsidR="006F2DC8" w:rsidRDefault="006F2DC8" w:rsidP="006F2DC8">
      <w:pPr>
        <w:spacing w:after="0"/>
        <w:jc w:val="both"/>
        <w:rPr>
          <w:rFonts w:ascii="Times New Roman" w:hAnsi="Times New Roman"/>
          <w:b/>
          <w:sz w:val="24"/>
          <w:szCs w:val="24"/>
        </w:rPr>
      </w:pPr>
    </w:p>
    <w:p w14:paraId="0B61AF05" w14:textId="2F8CCE30" w:rsidR="006F2DC8" w:rsidRDefault="006F2DC8" w:rsidP="006F2DC8">
      <w:pPr>
        <w:spacing w:after="0"/>
        <w:jc w:val="both"/>
        <w:rPr>
          <w:rFonts w:ascii="Times New Roman" w:hAnsi="Times New Roman"/>
          <w:bCs/>
          <w:sz w:val="24"/>
          <w:szCs w:val="24"/>
        </w:rPr>
      </w:pPr>
      <w:r>
        <w:rPr>
          <w:rFonts w:ascii="Times New Roman" w:hAnsi="Times New Roman"/>
          <w:bCs/>
          <w:sz w:val="24"/>
          <w:szCs w:val="24"/>
        </w:rPr>
        <w:t>Mr. Lambo entered the meeting at 7:01 PM.</w:t>
      </w:r>
    </w:p>
    <w:p w14:paraId="66D8F023" w14:textId="77777777" w:rsidR="006F2DC8" w:rsidRPr="006F2DC8" w:rsidRDefault="006F2DC8" w:rsidP="006F2DC8">
      <w:pPr>
        <w:spacing w:after="0"/>
        <w:jc w:val="both"/>
        <w:rPr>
          <w:rFonts w:ascii="Times New Roman" w:hAnsi="Times New Roman"/>
          <w:bCs/>
          <w:sz w:val="24"/>
          <w:szCs w:val="24"/>
        </w:rPr>
      </w:pPr>
    </w:p>
    <w:p w14:paraId="57E5E2E7" w14:textId="77777777" w:rsidR="006F2DC8" w:rsidRDefault="006F2DC8" w:rsidP="006F2DC8">
      <w:pPr>
        <w:spacing w:after="0"/>
        <w:jc w:val="both"/>
        <w:rPr>
          <w:rFonts w:ascii="Times New Roman" w:hAnsi="Times New Roman"/>
          <w:b/>
          <w:sz w:val="24"/>
          <w:szCs w:val="24"/>
        </w:rPr>
      </w:pPr>
      <w:r w:rsidRPr="00A62146">
        <w:rPr>
          <w:rFonts w:ascii="Times New Roman" w:hAnsi="Times New Roman"/>
          <w:b/>
          <w:sz w:val="24"/>
          <w:szCs w:val="24"/>
        </w:rPr>
        <w:t>MINUTES</w:t>
      </w:r>
    </w:p>
    <w:p w14:paraId="293E9AC0" w14:textId="4426D569" w:rsidR="006F2DC8" w:rsidRDefault="006F2DC8" w:rsidP="006F2DC8">
      <w:pPr>
        <w:spacing w:after="0"/>
        <w:jc w:val="both"/>
        <w:rPr>
          <w:rFonts w:ascii="Times New Roman" w:hAnsi="Times New Roman"/>
          <w:bCs/>
          <w:sz w:val="24"/>
          <w:szCs w:val="24"/>
        </w:rPr>
      </w:pPr>
      <w:r>
        <w:rPr>
          <w:rFonts w:ascii="Times New Roman" w:hAnsi="Times New Roman"/>
          <w:bCs/>
          <w:sz w:val="24"/>
          <w:szCs w:val="24"/>
        </w:rPr>
        <w:t>Ms. Medcraft made a motion to approve the minutes of the regular Land Use Board meeting held on August 22, 2023 as submitted.  Mr. Stead seconded the motion.</w:t>
      </w:r>
    </w:p>
    <w:p w14:paraId="61C381A1" w14:textId="766E10C2" w:rsidR="006F2DC8" w:rsidRDefault="006F2DC8" w:rsidP="006F2DC8">
      <w:pPr>
        <w:spacing w:after="0"/>
        <w:jc w:val="both"/>
        <w:rPr>
          <w:rFonts w:ascii="Times New Roman" w:hAnsi="Times New Roman"/>
          <w:bCs/>
          <w:sz w:val="24"/>
          <w:szCs w:val="24"/>
        </w:rPr>
      </w:pPr>
      <w:r>
        <w:rPr>
          <w:rFonts w:ascii="Times New Roman" w:hAnsi="Times New Roman"/>
          <w:bCs/>
          <w:sz w:val="24"/>
          <w:szCs w:val="24"/>
        </w:rPr>
        <w:t xml:space="preserve">In Favor:  Moore, Wolfrum, Camporini, Stead, Medcraft, DeAngelis </w:t>
      </w:r>
    </w:p>
    <w:p w14:paraId="2450DB13" w14:textId="77777777" w:rsidR="006F2DC8" w:rsidRDefault="006F2DC8" w:rsidP="006F2DC8">
      <w:pPr>
        <w:spacing w:after="0"/>
        <w:jc w:val="both"/>
        <w:rPr>
          <w:rFonts w:ascii="Times New Roman" w:hAnsi="Times New Roman"/>
          <w:bCs/>
          <w:sz w:val="24"/>
          <w:szCs w:val="24"/>
        </w:rPr>
      </w:pPr>
      <w:r>
        <w:rPr>
          <w:rFonts w:ascii="Times New Roman" w:hAnsi="Times New Roman"/>
          <w:bCs/>
          <w:sz w:val="24"/>
          <w:szCs w:val="24"/>
        </w:rPr>
        <w:t>Opposed:  None</w:t>
      </w:r>
    </w:p>
    <w:p w14:paraId="4CF13CB9" w14:textId="15E3FC65" w:rsidR="006F2DC8" w:rsidRDefault="006F2DC8" w:rsidP="006F2DC8">
      <w:pPr>
        <w:spacing w:after="0"/>
        <w:jc w:val="both"/>
        <w:rPr>
          <w:rFonts w:ascii="Times New Roman" w:hAnsi="Times New Roman"/>
          <w:bCs/>
          <w:sz w:val="24"/>
          <w:szCs w:val="24"/>
        </w:rPr>
      </w:pPr>
      <w:r>
        <w:rPr>
          <w:rFonts w:ascii="Times New Roman" w:hAnsi="Times New Roman"/>
          <w:bCs/>
          <w:sz w:val="24"/>
          <w:szCs w:val="24"/>
        </w:rPr>
        <w:t xml:space="preserve">Abstained:  </w:t>
      </w:r>
      <w:r w:rsidR="003F17E4">
        <w:rPr>
          <w:rFonts w:ascii="Times New Roman" w:hAnsi="Times New Roman"/>
          <w:bCs/>
          <w:sz w:val="24"/>
          <w:szCs w:val="24"/>
        </w:rPr>
        <w:t>Lambo, Graf</w:t>
      </w:r>
    </w:p>
    <w:p w14:paraId="1A2946FF" w14:textId="77777777" w:rsidR="003F17E4" w:rsidRDefault="003F17E4" w:rsidP="006F2DC8">
      <w:pPr>
        <w:spacing w:after="0"/>
        <w:jc w:val="both"/>
        <w:rPr>
          <w:rFonts w:ascii="Times New Roman" w:hAnsi="Times New Roman"/>
          <w:bCs/>
          <w:sz w:val="24"/>
          <w:szCs w:val="24"/>
        </w:rPr>
      </w:pPr>
    </w:p>
    <w:p w14:paraId="48A43F3B" w14:textId="401F0A06" w:rsidR="003F17E4" w:rsidRPr="003F17E4" w:rsidRDefault="003F17E4" w:rsidP="006F2DC8">
      <w:pPr>
        <w:spacing w:after="0"/>
        <w:jc w:val="both"/>
        <w:rPr>
          <w:rFonts w:ascii="Times New Roman" w:hAnsi="Times New Roman"/>
          <w:b/>
          <w:sz w:val="24"/>
          <w:szCs w:val="24"/>
        </w:rPr>
      </w:pPr>
      <w:r w:rsidRPr="003F17E4">
        <w:rPr>
          <w:rFonts w:ascii="Times New Roman" w:hAnsi="Times New Roman"/>
          <w:b/>
          <w:sz w:val="24"/>
          <w:szCs w:val="24"/>
        </w:rPr>
        <w:t>RESOLUTIONS</w:t>
      </w:r>
    </w:p>
    <w:p w14:paraId="5DB3505C" w14:textId="74BF48B8" w:rsidR="006F2DC8" w:rsidRDefault="003F17E4" w:rsidP="006F2DC8">
      <w:pPr>
        <w:spacing w:after="0"/>
        <w:jc w:val="both"/>
        <w:rPr>
          <w:rFonts w:ascii="Times New Roman" w:hAnsi="Times New Roman"/>
          <w:b/>
          <w:sz w:val="24"/>
          <w:szCs w:val="24"/>
        </w:rPr>
      </w:pPr>
      <w:r>
        <w:rPr>
          <w:rFonts w:ascii="Times New Roman" w:hAnsi="Times New Roman"/>
          <w:b/>
          <w:sz w:val="24"/>
          <w:szCs w:val="24"/>
        </w:rPr>
        <w:t xml:space="preserve">Application #23-11 – 237 Main Hack, LLC – 237 Main Street – </w:t>
      </w:r>
      <w:proofErr w:type="spellStart"/>
      <w:r>
        <w:rPr>
          <w:rFonts w:ascii="Times New Roman" w:hAnsi="Times New Roman"/>
          <w:b/>
          <w:sz w:val="24"/>
          <w:szCs w:val="24"/>
        </w:rPr>
        <w:t>B71</w:t>
      </w:r>
      <w:proofErr w:type="spellEnd"/>
      <w:r>
        <w:rPr>
          <w:rFonts w:ascii="Times New Roman" w:hAnsi="Times New Roman"/>
          <w:b/>
          <w:sz w:val="24"/>
          <w:szCs w:val="24"/>
        </w:rPr>
        <w:t xml:space="preserve">, </w:t>
      </w:r>
      <w:proofErr w:type="spellStart"/>
      <w:r>
        <w:rPr>
          <w:rFonts w:ascii="Times New Roman" w:hAnsi="Times New Roman"/>
          <w:b/>
          <w:sz w:val="24"/>
          <w:szCs w:val="24"/>
        </w:rPr>
        <w:t>L9</w:t>
      </w:r>
      <w:proofErr w:type="spellEnd"/>
      <w:r>
        <w:rPr>
          <w:rFonts w:ascii="Times New Roman" w:hAnsi="Times New Roman"/>
          <w:b/>
          <w:sz w:val="24"/>
          <w:szCs w:val="24"/>
        </w:rPr>
        <w:t xml:space="preserve"> – Amended Preliminary Major Site Plan/Final Major Site Plan</w:t>
      </w:r>
    </w:p>
    <w:p w14:paraId="164F2BA1" w14:textId="01E1A4DA" w:rsidR="003F17E4" w:rsidRDefault="003F17E4" w:rsidP="006F2DC8">
      <w:pPr>
        <w:spacing w:after="0"/>
        <w:jc w:val="both"/>
        <w:rPr>
          <w:rFonts w:ascii="Times New Roman" w:hAnsi="Times New Roman"/>
          <w:bCs/>
          <w:sz w:val="24"/>
          <w:szCs w:val="24"/>
        </w:rPr>
      </w:pPr>
      <w:r>
        <w:rPr>
          <w:rFonts w:ascii="Times New Roman" w:hAnsi="Times New Roman"/>
          <w:bCs/>
          <w:sz w:val="24"/>
          <w:szCs w:val="24"/>
        </w:rPr>
        <w:t>Mr. DeAngelis made a motion to approve the resolution of approval.  Mr. Wolfrum seconded the motion.</w:t>
      </w:r>
    </w:p>
    <w:p w14:paraId="23D076C8" w14:textId="448D8B87" w:rsidR="003F17E4" w:rsidRDefault="003F17E4" w:rsidP="006F2DC8">
      <w:pPr>
        <w:spacing w:after="0"/>
        <w:jc w:val="both"/>
        <w:rPr>
          <w:rFonts w:ascii="Times New Roman" w:hAnsi="Times New Roman"/>
          <w:bCs/>
          <w:sz w:val="24"/>
          <w:szCs w:val="24"/>
        </w:rPr>
      </w:pPr>
      <w:r>
        <w:rPr>
          <w:rFonts w:ascii="Times New Roman" w:hAnsi="Times New Roman"/>
          <w:bCs/>
          <w:sz w:val="24"/>
          <w:szCs w:val="24"/>
        </w:rPr>
        <w:t xml:space="preserve">In Favor:  Moore, Wolfrum, Camporini, Stead, Medcraft, DeAngelis </w:t>
      </w:r>
    </w:p>
    <w:p w14:paraId="6556C902" w14:textId="5150E4B4" w:rsidR="003F17E4" w:rsidRDefault="003F17E4" w:rsidP="006F2DC8">
      <w:pPr>
        <w:spacing w:after="0"/>
        <w:jc w:val="both"/>
        <w:rPr>
          <w:rFonts w:ascii="Times New Roman" w:hAnsi="Times New Roman"/>
          <w:bCs/>
          <w:sz w:val="24"/>
          <w:szCs w:val="24"/>
        </w:rPr>
      </w:pPr>
      <w:r>
        <w:rPr>
          <w:rFonts w:ascii="Times New Roman" w:hAnsi="Times New Roman"/>
          <w:bCs/>
          <w:sz w:val="24"/>
          <w:szCs w:val="24"/>
        </w:rPr>
        <w:t>Opposed:  None</w:t>
      </w:r>
    </w:p>
    <w:p w14:paraId="0EDBB26D" w14:textId="40966409" w:rsidR="003F17E4" w:rsidRDefault="003F17E4" w:rsidP="006F2DC8">
      <w:pPr>
        <w:spacing w:after="0"/>
        <w:jc w:val="both"/>
        <w:rPr>
          <w:rFonts w:ascii="Times New Roman" w:hAnsi="Times New Roman"/>
          <w:bCs/>
          <w:sz w:val="24"/>
          <w:szCs w:val="24"/>
        </w:rPr>
      </w:pPr>
      <w:r>
        <w:rPr>
          <w:rFonts w:ascii="Times New Roman" w:hAnsi="Times New Roman"/>
          <w:bCs/>
          <w:sz w:val="24"/>
          <w:szCs w:val="24"/>
        </w:rPr>
        <w:t>Abstained:  Lambo, Graf</w:t>
      </w:r>
    </w:p>
    <w:p w14:paraId="634CBF02" w14:textId="77777777" w:rsidR="003F17E4" w:rsidRDefault="003F17E4" w:rsidP="006F2DC8">
      <w:pPr>
        <w:spacing w:after="0"/>
        <w:jc w:val="both"/>
        <w:rPr>
          <w:rFonts w:ascii="Times New Roman" w:hAnsi="Times New Roman"/>
          <w:bCs/>
          <w:sz w:val="24"/>
          <w:szCs w:val="24"/>
        </w:rPr>
      </w:pPr>
    </w:p>
    <w:p w14:paraId="182ED581" w14:textId="77777777" w:rsidR="00926C54" w:rsidRDefault="00926C54" w:rsidP="003F17E4">
      <w:pPr>
        <w:spacing w:after="0"/>
        <w:jc w:val="both"/>
        <w:rPr>
          <w:rFonts w:ascii="Times New Roman" w:hAnsi="Times New Roman"/>
          <w:b/>
          <w:sz w:val="24"/>
          <w:szCs w:val="24"/>
        </w:rPr>
      </w:pPr>
    </w:p>
    <w:p w14:paraId="33FB48DF" w14:textId="77777777" w:rsidR="00926C54" w:rsidRDefault="00926C54" w:rsidP="003F17E4">
      <w:pPr>
        <w:spacing w:after="0"/>
        <w:jc w:val="both"/>
        <w:rPr>
          <w:rFonts w:ascii="Times New Roman" w:hAnsi="Times New Roman"/>
          <w:b/>
          <w:sz w:val="24"/>
          <w:szCs w:val="24"/>
        </w:rPr>
      </w:pPr>
    </w:p>
    <w:p w14:paraId="01077BDB" w14:textId="57C176E6" w:rsidR="003F17E4" w:rsidRDefault="003F17E4" w:rsidP="003F17E4">
      <w:pPr>
        <w:spacing w:after="0"/>
        <w:jc w:val="both"/>
        <w:rPr>
          <w:rFonts w:ascii="Times New Roman" w:hAnsi="Times New Roman"/>
          <w:b/>
          <w:sz w:val="24"/>
          <w:szCs w:val="24"/>
        </w:rPr>
      </w:pPr>
      <w:r w:rsidRPr="003F17E4">
        <w:rPr>
          <w:rFonts w:ascii="Times New Roman" w:hAnsi="Times New Roman"/>
          <w:b/>
          <w:sz w:val="24"/>
          <w:szCs w:val="24"/>
        </w:rPr>
        <w:lastRenderedPageBreak/>
        <w:t>PUBLIC HEARING</w:t>
      </w:r>
    </w:p>
    <w:p w14:paraId="403082B4" w14:textId="2414100C" w:rsidR="003F17E4" w:rsidRDefault="003F17E4" w:rsidP="003F17E4">
      <w:pPr>
        <w:spacing w:after="0"/>
        <w:jc w:val="both"/>
        <w:rPr>
          <w:rFonts w:ascii="Times New Roman" w:hAnsi="Times New Roman"/>
          <w:b/>
          <w:sz w:val="24"/>
          <w:szCs w:val="24"/>
        </w:rPr>
      </w:pPr>
      <w:r>
        <w:rPr>
          <w:rFonts w:ascii="Times New Roman" w:hAnsi="Times New Roman"/>
          <w:b/>
          <w:sz w:val="24"/>
          <w:szCs w:val="24"/>
        </w:rPr>
        <w:t xml:space="preserve">Application #23-09 – Jiffy Lube International, Inc., 213 Mountain Avenue – </w:t>
      </w:r>
      <w:proofErr w:type="spellStart"/>
      <w:r>
        <w:rPr>
          <w:rFonts w:ascii="Times New Roman" w:hAnsi="Times New Roman"/>
          <w:b/>
          <w:sz w:val="24"/>
          <w:szCs w:val="24"/>
        </w:rPr>
        <w:t>B55</w:t>
      </w:r>
      <w:proofErr w:type="spellEnd"/>
      <w:r>
        <w:rPr>
          <w:rFonts w:ascii="Times New Roman" w:hAnsi="Times New Roman"/>
          <w:b/>
          <w:sz w:val="24"/>
          <w:szCs w:val="24"/>
        </w:rPr>
        <w:t xml:space="preserve">, </w:t>
      </w:r>
      <w:proofErr w:type="spellStart"/>
      <w:r>
        <w:rPr>
          <w:rFonts w:ascii="Times New Roman" w:hAnsi="Times New Roman"/>
          <w:b/>
          <w:sz w:val="24"/>
          <w:szCs w:val="24"/>
        </w:rPr>
        <w:t>L20</w:t>
      </w:r>
      <w:proofErr w:type="spellEnd"/>
      <w:r>
        <w:rPr>
          <w:rFonts w:ascii="Times New Roman" w:hAnsi="Times New Roman"/>
          <w:b/>
          <w:sz w:val="24"/>
          <w:szCs w:val="24"/>
        </w:rPr>
        <w:t xml:space="preserve"> – Preliminary Major Site Plan/Final Major Site Plan/Bulk Variance</w:t>
      </w:r>
    </w:p>
    <w:p w14:paraId="2D708D29" w14:textId="44CFA447" w:rsidR="003F17E4" w:rsidRDefault="003F17E4" w:rsidP="003F17E4">
      <w:pPr>
        <w:spacing w:after="0"/>
        <w:jc w:val="both"/>
        <w:rPr>
          <w:rFonts w:ascii="Times New Roman" w:hAnsi="Times New Roman"/>
          <w:bCs/>
          <w:sz w:val="24"/>
          <w:szCs w:val="24"/>
        </w:rPr>
      </w:pPr>
      <w:r>
        <w:rPr>
          <w:rFonts w:ascii="Times New Roman" w:hAnsi="Times New Roman"/>
          <w:bCs/>
          <w:sz w:val="24"/>
          <w:szCs w:val="24"/>
        </w:rPr>
        <w:t xml:space="preserve">Mr. Sterbenz informed the Board that the applicant was not prepared to appear before the Board and </w:t>
      </w:r>
      <w:r w:rsidR="00926C54">
        <w:rPr>
          <w:rFonts w:ascii="Times New Roman" w:hAnsi="Times New Roman"/>
          <w:bCs/>
          <w:sz w:val="24"/>
          <w:szCs w:val="24"/>
        </w:rPr>
        <w:t xml:space="preserve">the applicant </w:t>
      </w:r>
      <w:r>
        <w:rPr>
          <w:rFonts w:ascii="Times New Roman" w:hAnsi="Times New Roman"/>
          <w:bCs/>
          <w:sz w:val="24"/>
          <w:szCs w:val="24"/>
        </w:rPr>
        <w:t>requested to carry the application and notice to the October 24, 2023 regular Land Use Board meeting.</w:t>
      </w:r>
    </w:p>
    <w:p w14:paraId="2EB25E50" w14:textId="5187F4E6" w:rsidR="003F17E4" w:rsidRDefault="003F17E4" w:rsidP="003F17E4">
      <w:pPr>
        <w:spacing w:after="0"/>
        <w:jc w:val="both"/>
        <w:rPr>
          <w:rFonts w:ascii="Times New Roman" w:hAnsi="Times New Roman"/>
          <w:bCs/>
          <w:sz w:val="24"/>
          <w:szCs w:val="24"/>
        </w:rPr>
      </w:pPr>
      <w:r>
        <w:rPr>
          <w:rFonts w:ascii="Times New Roman" w:hAnsi="Times New Roman"/>
          <w:bCs/>
          <w:sz w:val="24"/>
          <w:szCs w:val="24"/>
        </w:rPr>
        <w:t xml:space="preserve">Mr. Stead made a motion to carry the application and notice to the October 24, 2023 Land Use Board meeting.  Mr. Lambo seconded the motion. </w:t>
      </w:r>
    </w:p>
    <w:p w14:paraId="1FF5C766" w14:textId="73C555D4" w:rsidR="003F17E4" w:rsidRDefault="003F17E4" w:rsidP="003F17E4">
      <w:pPr>
        <w:spacing w:after="0"/>
        <w:jc w:val="both"/>
        <w:rPr>
          <w:rFonts w:ascii="Times New Roman" w:hAnsi="Times New Roman"/>
          <w:bCs/>
          <w:sz w:val="24"/>
          <w:szCs w:val="24"/>
        </w:rPr>
      </w:pPr>
      <w:r>
        <w:rPr>
          <w:rFonts w:ascii="Times New Roman" w:hAnsi="Times New Roman"/>
          <w:bCs/>
          <w:sz w:val="24"/>
          <w:szCs w:val="24"/>
        </w:rPr>
        <w:t>In Favor:  Moore, Lambo, Wolfrum, Camporini, Stead, Graf, Medcraft, DeAngelis</w:t>
      </w:r>
    </w:p>
    <w:p w14:paraId="20F11C8A" w14:textId="622AE251" w:rsidR="003F17E4" w:rsidRDefault="003F17E4" w:rsidP="003F17E4">
      <w:pPr>
        <w:spacing w:after="0"/>
        <w:jc w:val="both"/>
        <w:rPr>
          <w:rFonts w:ascii="Times New Roman" w:hAnsi="Times New Roman"/>
          <w:bCs/>
          <w:sz w:val="24"/>
          <w:szCs w:val="24"/>
        </w:rPr>
      </w:pPr>
      <w:r>
        <w:rPr>
          <w:rFonts w:ascii="Times New Roman" w:hAnsi="Times New Roman"/>
          <w:bCs/>
          <w:sz w:val="24"/>
          <w:szCs w:val="24"/>
        </w:rPr>
        <w:t>Opposed:  None</w:t>
      </w:r>
    </w:p>
    <w:p w14:paraId="07D33F9E" w14:textId="4A0DE75B" w:rsidR="003F17E4" w:rsidRDefault="003F17E4" w:rsidP="003F17E4">
      <w:pPr>
        <w:spacing w:after="0"/>
        <w:jc w:val="both"/>
        <w:rPr>
          <w:rFonts w:ascii="Times New Roman" w:hAnsi="Times New Roman"/>
          <w:bCs/>
          <w:sz w:val="24"/>
          <w:szCs w:val="24"/>
        </w:rPr>
      </w:pPr>
      <w:r>
        <w:rPr>
          <w:rFonts w:ascii="Times New Roman" w:hAnsi="Times New Roman"/>
          <w:bCs/>
          <w:sz w:val="24"/>
          <w:szCs w:val="24"/>
        </w:rPr>
        <w:t>Abstained:  None</w:t>
      </w:r>
    </w:p>
    <w:p w14:paraId="2304FBBB" w14:textId="77777777" w:rsidR="003F17E4" w:rsidRDefault="003F17E4" w:rsidP="003F17E4">
      <w:pPr>
        <w:spacing w:after="0"/>
        <w:jc w:val="both"/>
        <w:rPr>
          <w:rFonts w:ascii="Times New Roman" w:hAnsi="Times New Roman"/>
          <w:bCs/>
          <w:sz w:val="24"/>
          <w:szCs w:val="24"/>
        </w:rPr>
      </w:pPr>
    </w:p>
    <w:p w14:paraId="76D7C754" w14:textId="0806F1F2" w:rsidR="003F17E4" w:rsidRDefault="003F17E4" w:rsidP="003F17E4">
      <w:pPr>
        <w:spacing w:after="0"/>
        <w:jc w:val="both"/>
        <w:rPr>
          <w:rFonts w:ascii="Times New Roman" w:hAnsi="Times New Roman"/>
          <w:b/>
          <w:sz w:val="24"/>
          <w:szCs w:val="24"/>
        </w:rPr>
      </w:pPr>
      <w:r>
        <w:rPr>
          <w:rFonts w:ascii="Times New Roman" w:hAnsi="Times New Roman"/>
          <w:b/>
          <w:sz w:val="24"/>
          <w:szCs w:val="24"/>
        </w:rPr>
        <w:t>INTERPRETATION</w:t>
      </w:r>
    </w:p>
    <w:p w14:paraId="7E1AB48C" w14:textId="11ED4848" w:rsidR="003F17E4" w:rsidRDefault="003F17E4" w:rsidP="003F17E4">
      <w:pPr>
        <w:spacing w:after="0"/>
        <w:jc w:val="both"/>
        <w:rPr>
          <w:rFonts w:ascii="Times New Roman" w:hAnsi="Times New Roman"/>
          <w:b/>
          <w:sz w:val="24"/>
          <w:szCs w:val="24"/>
        </w:rPr>
      </w:pPr>
      <w:r>
        <w:rPr>
          <w:rFonts w:ascii="Times New Roman" w:hAnsi="Times New Roman"/>
          <w:b/>
          <w:sz w:val="24"/>
          <w:szCs w:val="24"/>
        </w:rPr>
        <w:t xml:space="preserve">Application #23-12 – Main Street Hospitality and Events, LLC – 269 Main Street – </w:t>
      </w:r>
      <w:proofErr w:type="spellStart"/>
      <w:r>
        <w:rPr>
          <w:rFonts w:ascii="Times New Roman" w:hAnsi="Times New Roman"/>
          <w:b/>
          <w:sz w:val="24"/>
          <w:szCs w:val="24"/>
        </w:rPr>
        <w:t>B72</w:t>
      </w:r>
      <w:proofErr w:type="spellEnd"/>
      <w:r>
        <w:rPr>
          <w:rFonts w:ascii="Times New Roman" w:hAnsi="Times New Roman"/>
          <w:b/>
          <w:sz w:val="24"/>
          <w:szCs w:val="24"/>
        </w:rPr>
        <w:t xml:space="preserve">, </w:t>
      </w:r>
      <w:proofErr w:type="spellStart"/>
      <w:r>
        <w:rPr>
          <w:rFonts w:ascii="Times New Roman" w:hAnsi="Times New Roman"/>
          <w:b/>
          <w:sz w:val="24"/>
          <w:szCs w:val="24"/>
        </w:rPr>
        <w:t>L19</w:t>
      </w:r>
      <w:proofErr w:type="spellEnd"/>
      <w:r>
        <w:rPr>
          <w:rFonts w:ascii="Times New Roman" w:hAnsi="Times New Roman"/>
          <w:b/>
          <w:sz w:val="24"/>
          <w:szCs w:val="24"/>
        </w:rPr>
        <w:t xml:space="preserve"> – </w:t>
      </w:r>
      <w:r w:rsidR="00216B63">
        <w:rPr>
          <w:rFonts w:ascii="Times New Roman" w:hAnsi="Times New Roman"/>
          <w:b/>
          <w:sz w:val="24"/>
          <w:szCs w:val="24"/>
        </w:rPr>
        <w:t xml:space="preserve">Appeal of Zoning Officer Decision </w:t>
      </w:r>
      <w:r w:rsidR="005347B1">
        <w:rPr>
          <w:rFonts w:ascii="Times New Roman" w:hAnsi="Times New Roman"/>
          <w:b/>
          <w:sz w:val="24"/>
          <w:szCs w:val="24"/>
        </w:rPr>
        <w:t xml:space="preserve">per N.J.S. </w:t>
      </w:r>
      <w:proofErr w:type="spellStart"/>
      <w:r w:rsidR="005347B1">
        <w:rPr>
          <w:rFonts w:ascii="Times New Roman" w:hAnsi="Times New Roman"/>
          <w:b/>
          <w:sz w:val="24"/>
          <w:szCs w:val="24"/>
        </w:rPr>
        <w:t>40:55D-70a</w:t>
      </w:r>
      <w:proofErr w:type="spellEnd"/>
      <w:r w:rsidR="005347B1">
        <w:rPr>
          <w:rFonts w:ascii="Times New Roman" w:hAnsi="Times New Roman"/>
          <w:b/>
          <w:sz w:val="24"/>
          <w:szCs w:val="24"/>
        </w:rPr>
        <w:t xml:space="preserve"> &amp; N.J.S. </w:t>
      </w:r>
      <w:proofErr w:type="spellStart"/>
      <w:r w:rsidR="005347B1">
        <w:rPr>
          <w:rFonts w:ascii="Times New Roman" w:hAnsi="Times New Roman"/>
          <w:b/>
          <w:sz w:val="24"/>
          <w:szCs w:val="24"/>
        </w:rPr>
        <w:t>40:55D-72a</w:t>
      </w:r>
      <w:proofErr w:type="spellEnd"/>
    </w:p>
    <w:p w14:paraId="4EED743E" w14:textId="539CC117" w:rsidR="007753B7" w:rsidRPr="00926C54" w:rsidRDefault="0013373D" w:rsidP="003F17E4">
      <w:pPr>
        <w:spacing w:after="0"/>
        <w:jc w:val="both"/>
        <w:rPr>
          <w:rFonts w:ascii="Times New Roman" w:hAnsi="Times New Roman"/>
          <w:b/>
          <w:sz w:val="24"/>
          <w:szCs w:val="24"/>
        </w:rPr>
      </w:pPr>
      <w:r w:rsidRPr="00926C54">
        <w:rPr>
          <w:rFonts w:ascii="Times New Roman" w:hAnsi="Times New Roman"/>
          <w:b/>
          <w:sz w:val="24"/>
          <w:szCs w:val="24"/>
        </w:rPr>
        <w:t xml:space="preserve">The applicant was represented by Matthew </w:t>
      </w:r>
      <w:proofErr w:type="spellStart"/>
      <w:r w:rsidRPr="00926C54">
        <w:rPr>
          <w:rFonts w:ascii="Times New Roman" w:hAnsi="Times New Roman"/>
          <w:b/>
          <w:sz w:val="24"/>
          <w:szCs w:val="24"/>
        </w:rPr>
        <w:t>Son</w:t>
      </w:r>
      <w:r w:rsidR="00BA40B8" w:rsidRPr="00926C54">
        <w:rPr>
          <w:rFonts w:ascii="Times New Roman" w:hAnsi="Times New Roman"/>
          <w:b/>
          <w:sz w:val="24"/>
          <w:szCs w:val="24"/>
        </w:rPr>
        <w:t>tz</w:t>
      </w:r>
      <w:proofErr w:type="spellEnd"/>
      <w:r w:rsidR="00BA40B8" w:rsidRPr="00926C54">
        <w:rPr>
          <w:rFonts w:ascii="Times New Roman" w:hAnsi="Times New Roman"/>
          <w:b/>
          <w:sz w:val="24"/>
          <w:szCs w:val="24"/>
        </w:rPr>
        <w:t xml:space="preserve">, Esquire, 53 Cardinal Drive, Westfield, NJ 07090, </w:t>
      </w:r>
      <w:r w:rsidR="000B7EEA">
        <w:rPr>
          <w:rFonts w:ascii="Times New Roman" w:hAnsi="Times New Roman"/>
          <w:b/>
          <w:sz w:val="24"/>
          <w:szCs w:val="24"/>
        </w:rPr>
        <w:t xml:space="preserve"> assisted by </w:t>
      </w:r>
      <w:r w:rsidR="00BA40B8" w:rsidRPr="00926C54">
        <w:rPr>
          <w:rFonts w:ascii="Times New Roman" w:hAnsi="Times New Roman"/>
          <w:b/>
          <w:sz w:val="24"/>
          <w:szCs w:val="24"/>
        </w:rPr>
        <w:t>Michael Mule, Esquire</w:t>
      </w:r>
      <w:r w:rsidR="007753B7" w:rsidRPr="00926C54">
        <w:rPr>
          <w:rFonts w:ascii="Times New Roman" w:hAnsi="Times New Roman"/>
          <w:b/>
          <w:sz w:val="24"/>
          <w:szCs w:val="24"/>
        </w:rPr>
        <w:t>, 40 Wall Street, New York, NY  10005.</w:t>
      </w:r>
    </w:p>
    <w:p w14:paraId="65505E02" w14:textId="5F77CC75" w:rsidR="008576D7" w:rsidRDefault="007753B7" w:rsidP="003F17E4">
      <w:pPr>
        <w:spacing w:after="0"/>
        <w:jc w:val="both"/>
        <w:rPr>
          <w:rFonts w:ascii="Times New Roman" w:hAnsi="Times New Roman"/>
          <w:bCs/>
          <w:sz w:val="24"/>
          <w:szCs w:val="24"/>
        </w:rPr>
      </w:pPr>
      <w:r>
        <w:rPr>
          <w:rFonts w:ascii="Times New Roman" w:hAnsi="Times New Roman"/>
          <w:bCs/>
          <w:sz w:val="24"/>
          <w:szCs w:val="24"/>
        </w:rPr>
        <w:t xml:space="preserve">Also present for the application was the applicant, Chris Barrett, owner of </w:t>
      </w:r>
      <w:r w:rsidR="008576D7">
        <w:rPr>
          <w:rFonts w:ascii="Times New Roman" w:hAnsi="Times New Roman"/>
          <w:bCs/>
          <w:sz w:val="24"/>
          <w:szCs w:val="24"/>
        </w:rPr>
        <w:t>Main Street Hospitality and Events, LLC</w:t>
      </w:r>
      <w:r>
        <w:rPr>
          <w:rFonts w:ascii="Times New Roman" w:hAnsi="Times New Roman"/>
          <w:bCs/>
          <w:sz w:val="24"/>
          <w:szCs w:val="24"/>
        </w:rPr>
        <w:t xml:space="preserve">, Marcin </w:t>
      </w:r>
      <w:proofErr w:type="spellStart"/>
      <w:r>
        <w:rPr>
          <w:rFonts w:ascii="Times New Roman" w:hAnsi="Times New Roman"/>
          <w:bCs/>
          <w:sz w:val="24"/>
          <w:szCs w:val="24"/>
        </w:rPr>
        <w:t>Podgrony</w:t>
      </w:r>
      <w:proofErr w:type="spellEnd"/>
      <w:r>
        <w:rPr>
          <w:rFonts w:ascii="Times New Roman" w:hAnsi="Times New Roman"/>
          <w:bCs/>
          <w:sz w:val="24"/>
          <w:szCs w:val="24"/>
        </w:rPr>
        <w:t xml:space="preserve">, owner of the </w:t>
      </w:r>
      <w:r w:rsidR="000B7EEA">
        <w:rPr>
          <w:rFonts w:ascii="Times New Roman" w:hAnsi="Times New Roman"/>
          <w:bCs/>
          <w:sz w:val="24"/>
          <w:szCs w:val="24"/>
        </w:rPr>
        <w:t>property</w:t>
      </w:r>
      <w:r>
        <w:rPr>
          <w:rFonts w:ascii="Times New Roman" w:hAnsi="Times New Roman"/>
          <w:bCs/>
          <w:sz w:val="24"/>
          <w:szCs w:val="24"/>
        </w:rPr>
        <w:t xml:space="preserve"> at 265 Main Street, Hackettstown, NJ and Siva Gunasegaram, a producer </w:t>
      </w:r>
      <w:r w:rsidR="008576D7">
        <w:rPr>
          <w:rFonts w:ascii="Times New Roman" w:hAnsi="Times New Roman"/>
          <w:bCs/>
          <w:sz w:val="24"/>
          <w:szCs w:val="24"/>
        </w:rPr>
        <w:t>and branding specialist, who were sworn in by Board Attorney Zakin.</w:t>
      </w:r>
    </w:p>
    <w:p w14:paraId="257AA7FC" w14:textId="77777777" w:rsidR="008576D7" w:rsidRDefault="008576D7" w:rsidP="003F17E4">
      <w:pPr>
        <w:spacing w:after="0"/>
        <w:jc w:val="both"/>
        <w:rPr>
          <w:rFonts w:ascii="Times New Roman" w:hAnsi="Times New Roman"/>
          <w:bCs/>
          <w:sz w:val="24"/>
          <w:szCs w:val="24"/>
        </w:rPr>
      </w:pPr>
    </w:p>
    <w:p w14:paraId="10797144" w14:textId="1D0645A7" w:rsidR="008576D7" w:rsidRDefault="008576D7" w:rsidP="003F17E4">
      <w:pPr>
        <w:spacing w:after="0"/>
        <w:jc w:val="both"/>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Sontz</w:t>
      </w:r>
      <w:proofErr w:type="spellEnd"/>
      <w:r>
        <w:rPr>
          <w:rFonts w:ascii="Times New Roman" w:hAnsi="Times New Roman"/>
          <w:bCs/>
          <w:sz w:val="24"/>
          <w:szCs w:val="24"/>
        </w:rPr>
        <w:t xml:space="preserve"> presented Exhibit </w:t>
      </w:r>
      <w:proofErr w:type="spellStart"/>
      <w:r>
        <w:rPr>
          <w:rFonts w:ascii="Times New Roman" w:hAnsi="Times New Roman"/>
          <w:bCs/>
          <w:sz w:val="24"/>
          <w:szCs w:val="24"/>
        </w:rPr>
        <w:t>P1</w:t>
      </w:r>
      <w:proofErr w:type="spellEnd"/>
      <w:r>
        <w:rPr>
          <w:rFonts w:ascii="Times New Roman" w:hAnsi="Times New Roman"/>
          <w:bCs/>
          <w:sz w:val="24"/>
          <w:szCs w:val="24"/>
        </w:rPr>
        <w:t xml:space="preserve"> entitled, Photograph of 269 Main Street</w:t>
      </w:r>
      <w:r w:rsidR="004A62AE">
        <w:rPr>
          <w:rFonts w:ascii="Times New Roman" w:hAnsi="Times New Roman"/>
          <w:bCs/>
          <w:sz w:val="24"/>
          <w:szCs w:val="24"/>
        </w:rPr>
        <w:t xml:space="preserve">, which shows the building where the proposed business will be going. </w:t>
      </w:r>
    </w:p>
    <w:p w14:paraId="67C162AF" w14:textId="7078DF35" w:rsidR="008576D7" w:rsidRDefault="008576D7" w:rsidP="003F17E4">
      <w:pPr>
        <w:spacing w:after="0"/>
        <w:jc w:val="both"/>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Sontz</w:t>
      </w:r>
      <w:proofErr w:type="spellEnd"/>
      <w:r>
        <w:rPr>
          <w:rFonts w:ascii="Times New Roman" w:hAnsi="Times New Roman"/>
          <w:bCs/>
          <w:sz w:val="24"/>
          <w:szCs w:val="24"/>
        </w:rPr>
        <w:t xml:space="preserve"> presented Exhibit </w:t>
      </w:r>
      <w:proofErr w:type="spellStart"/>
      <w:r>
        <w:rPr>
          <w:rFonts w:ascii="Times New Roman" w:hAnsi="Times New Roman"/>
          <w:bCs/>
          <w:sz w:val="24"/>
          <w:szCs w:val="24"/>
        </w:rPr>
        <w:t>P2</w:t>
      </w:r>
      <w:proofErr w:type="spellEnd"/>
      <w:r>
        <w:rPr>
          <w:rFonts w:ascii="Times New Roman" w:hAnsi="Times New Roman"/>
          <w:bCs/>
          <w:sz w:val="24"/>
          <w:szCs w:val="24"/>
        </w:rPr>
        <w:t xml:space="preserve"> entitled, Copy of Proposed Menu</w:t>
      </w:r>
      <w:r w:rsidR="004A62AE">
        <w:rPr>
          <w:rFonts w:ascii="Times New Roman" w:hAnsi="Times New Roman"/>
          <w:bCs/>
          <w:sz w:val="24"/>
          <w:szCs w:val="24"/>
        </w:rPr>
        <w:t xml:space="preserve">, showing the list </w:t>
      </w:r>
      <w:r w:rsidR="00390792">
        <w:rPr>
          <w:rFonts w:ascii="Times New Roman" w:hAnsi="Times New Roman"/>
          <w:bCs/>
          <w:sz w:val="24"/>
          <w:szCs w:val="24"/>
        </w:rPr>
        <w:t>of</w:t>
      </w:r>
      <w:r w:rsidR="004A62AE">
        <w:rPr>
          <w:rFonts w:ascii="Times New Roman" w:hAnsi="Times New Roman"/>
          <w:bCs/>
          <w:sz w:val="24"/>
          <w:szCs w:val="24"/>
        </w:rPr>
        <w:t xml:space="preserve"> menu items to be sold at this location.</w:t>
      </w:r>
    </w:p>
    <w:p w14:paraId="74C13A1D" w14:textId="77777777" w:rsidR="004A62AE" w:rsidRDefault="004A62AE" w:rsidP="003F17E4">
      <w:pPr>
        <w:spacing w:after="0"/>
        <w:jc w:val="both"/>
        <w:rPr>
          <w:rFonts w:ascii="Times New Roman" w:hAnsi="Times New Roman"/>
          <w:bCs/>
          <w:sz w:val="24"/>
          <w:szCs w:val="24"/>
        </w:rPr>
      </w:pPr>
    </w:p>
    <w:p w14:paraId="199C451E" w14:textId="1319DE58" w:rsidR="004A62AE" w:rsidRDefault="004A62AE" w:rsidP="003F17E4">
      <w:pPr>
        <w:spacing w:after="0"/>
        <w:jc w:val="both"/>
        <w:rPr>
          <w:rFonts w:ascii="Times New Roman" w:hAnsi="Times New Roman"/>
          <w:bCs/>
          <w:sz w:val="24"/>
          <w:szCs w:val="24"/>
        </w:rPr>
      </w:pPr>
      <w:r>
        <w:rPr>
          <w:rFonts w:ascii="Times New Roman" w:hAnsi="Times New Roman"/>
          <w:bCs/>
          <w:sz w:val="24"/>
          <w:szCs w:val="24"/>
        </w:rPr>
        <w:t>Mr. Barrett testified to the following regarding the proposed pizza restaurant:</w:t>
      </w:r>
    </w:p>
    <w:p w14:paraId="14B70678" w14:textId="58C443F1" w:rsidR="00390792" w:rsidRPr="00390792" w:rsidRDefault="00390792" w:rsidP="00390792">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The name of the business will be Pizza Pusha</w:t>
      </w:r>
    </w:p>
    <w:p w14:paraId="59DF0326" w14:textId="1A72303B" w:rsidR="004A62AE" w:rsidRDefault="004A62AE" w:rsidP="004A62AE">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The</w:t>
      </w:r>
      <w:r w:rsidR="000B7EEA">
        <w:rPr>
          <w:rFonts w:ascii="Times New Roman" w:hAnsi="Times New Roman"/>
          <w:bCs/>
          <w:sz w:val="24"/>
          <w:szCs w:val="24"/>
        </w:rPr>
        <w:t xml:space="preserve"> proposed</w:t>
      </w:r>
      <w:r>
        <w:rPr>
          <w:rFonts w:ascii="Times New Roman" w:hAnsi="Times New Roman"/>
          <w:bCs/>
          <w:sz w:val="24"/>
          <w:szCs w:val="24"/>
        </w:rPr>
        <w:t xml:space="preserve"> hours of operation will be from 4:00 PM to 11:00 PM </w:t>
      </w:r>
    </w:p>
    <w:p w14:paraId="17220608" w14:textId="036F9781" w:rsidR="004A62AE" w:rsidRDefault="004A62AE" w:rsidP="004A62AE">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 xml:space="preserve">Customers </w:t>
      </w:r>
      <w:r w:rsidR="000B7EEA">
        <w:rPr>
          <w:rFonts w:ascii="Times New Roman" w:hAnsi="Times New Roman"/>
          <w:bCs/>
          <w:sz w:val="24"/>
          <w:szCs w:val="24"/>
        </w:rPr>
        <w:t xml:space="preserve">of all ages </w:t>
      </w:r>
      <w:r>
        <w:rPr>
          <w:rFonts w:ascii="Times New Roman" w:hAnsi="Times New Roman"/>
          <w:bCs/>
          <w:sz w:val="24"/>
          <w:szCs w:val="24"/>
        </w:rPr>
        <w:t>will be able to walk into the restaurant and get a slice of pizza</w:t>
      </w:r>
      <w:r w:rsidR="000B7EEA">
        <w:rPr>
          <w:rFonts w:ascii="Times New Roman" w:hAnsi="Times New Roman"/>
          <w:bCs/>
          <w:sz w:val="24"/>
          <w:szCs w:val="24"/>
        </w:rPr>
        <w:t xml:space="preserve"> during all operating hours, the operation is intended exclusively as a family friendly venue</w:t>
      </w:r>
    </w:p>
    <w:p w14:paraId="68DE4FD2" w14:textId="40EC43A6" w:rsidR="004A62AE" w:rsidRDefault="004A62AE" w:rsidP="004A62AE">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There are existing pizza ovens in the building</w:t>
      </w:r>
    </w:p>
    <w:p w14:paraId="4EA2AC1C" w14:textId="3B6050B4" w:rsidR="00CC2765" w:rsidRDefault="004A62AE" w:rsidP="00CC2765">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There will be tables and chairs for customer use</w:t>
      </w:r>
    </w:p>
    <w:p w14:paraId="4B09E60E" w14:textId="33301912" w:rsidR="00CC2765" w:rsidRDefault="00CC2765" w:rsidP="00CC2765">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 xml:space="preserve">The events that are proposed will be </w:t>
      </w:r>
      <w:r w:rsidR="00390792">
        <w:rPr>
          <w:rFonts w:ascii="Times New Roman" w:hAnsi="Times New Roman"/>
          <w:bCs/>
          <w:sz w:val="24"/>
          <w:szCs w:val="24"/>
        </w:rPr>
        <w:t>birthdays</w:t>
      </w:r>
      <w:r>
        <w:rPr>
          <w:rFonts w:ascii="Times New Roman" w:hAnsi="Times New Roman"/>
          <w:bCs/>
          <w:sz w:val="24"/>
          <w:szCs w:val="24"/>
        </w:rPr>
        <w:t>, graduation parties, etc., which will take place in the outside back area of the building.</w:t>
      </w:r>
    </w:p>
    <w:p w14:paraId="6AF9F15A" w14:textId="77777777" w:rsidR="00CC2765" w:rsidRDefault="00CC2765" w:rsidP="00CC2765">
      <w:pPr>
        <w:spacing w:after="0"/>
        <w:jc w:val="both"/>
        <w:rPr>
          <w:rFonts w:ascii="Times New Roman" w:hAnsi="Times New Roman"/>
          <w:bCs/>
          <w:sz w:val="24"/>
          <w:szCs w:val="24"/>
        </w:rPr>
      </w:pPr>
    </w:p>
    <w:p w14:paraId="0995E399" w14:textId="347BC25E" w:rsidR="00CC2765" w:rsidRDefault="00CC2765" w:rsidP="00CC2765">
      <w:pPr>
        <w:spacing w:after="0"/>
        <w:jc w:val="both"/>
        <w:rPr>
          <w:rFonts w:ascii="Times New Roman" w:hAnsi="Times New Roman"/>
          <w:bCs/>
          <w:sz w:val="24"/>
          <w:szCs w:val="24"/>
        </w:rPr>
      </w:pPr>
      <w:r>
        <w:rPr>
          <w:rFonts w:ascii="Times New Roman" w:hAnsi="Times New Roman"/>
          <w:bCs/>
          <w:sz w:val="24"/>
          <w:szCs w:val="24"/>
        </w:rPr>
        <w:t xml:space="preserve">Mr. Sterbenz clarified that any outdoor use </w:t>
      </w:r>
      <w:r w:rsidR="00945AE6">
        <w:rPr>
          <w:rFonts w:ascii="Times New Roman" w:hAnsi="Times New Roman"/>
          <w:bCs/>
          <w:sz w:val="24"/>
          <w:szCs w:val="24"/>
        </w:rPr>
        <w:t xml:space="preserve">in the </w:t>
      </w:r>
      <w:proofErr w:type="spellStart"/>
      <w:r w:rsidR="00945AE6">
        <w:rPr>
          <w:rFonts w:ascii="Times New Roman" w:hAnsi="Times New Roman"/>
          <w:bCs/>
          <w:sz w:val="24"/>
          <w:szCs w:val="24"/>
        </w:rPr>
        <w:t>TCC</w:t>
      </w:r>
      <w:proofErr w:type="spellEnd"/>
      <w:r w:rsidR="00945AE6">
        <w:rPr>
          <w:rFonts w:ascii="Times New Roman" w:hAnsi="Times New Roman"/>
          <w:bCs/>
          <w:sz w:val="24"/>
          <w:szCs w:val="24"/>
        </w:rPr>
        <w:t xml:space="preserve"> zone </w:t>
      </w:r>
      <w:r>
        <w:rPr>
          <w:rFonts w:ascii="Times New Roman" w:hAnsi="Times New Roman"/>
          <w:bCs/>
          <w:sz w:val="24"/>
          <w:szCs w:val="24"/>
        </w:rPr>
        <w:t xml:space="preserve">would require the applicant to return to the Board </w:t>
      </w:r>
      <w:r w:rsidR="00945AE6">
        <w:rPr>
          <w:rFonts w:ascii="Times New Roman" w:hAnsi="Times New Roman"/>
          <w:bCs/>
          <w:sz w:val="24"/>
          <w:szCs w:val="24"/>
        </w:rPr>
        <w:t>for</w:t>
      </w:r>
      <w:r w:rsidR="00926C54">
        <w:rPr>
          <w:rFonts w:ascii="Times New Roman" w:hAnsi="Times New Roman"/>
          <w:bCs/>
          <w:sz w:val="24"/>
          <w:szCs w:val="24"/>
        </w:rPr>
        <w:t xml:space="preserve"> </w:t>
      </w:r>
      <w:r w:rsidR="00945AE6">
        <w:rPr>
          <w:rFonts w:ascii="Times New Roman" w:hAnsi="Times New Roman"/>
          <w:bCs/>
          <w:sz w:val="24"/>
          <w:szCs w:val="24"/>
        </w:rPr>
        <w:t>site plan approval</w:t>
      </w:r>
      <w:r>
        <w:rPr>
          <w:rFonts w:ascii="Times New Roman" w:hAnsi="Times New Roman"/>
          <w:bCs/>
          <w:sz w:val="24"/>
          <w:szCs w:val="24"/>
        </w:rPr>
        <w:t xml:space="preserve">. </w:t>
      </w:r>
    </w:p>
    <w:p w14:paraId="65E82677" w14:textId="77777777" w:rsidR="00945AE6" w:rsidRDefault="00945AE6" w:rsidP="00CC2765">
      <w:pPr>
        <w:spacing w:after="0"/>
        <w:jc w:val="both"/>
        <w:rPr>
          <w:rFonts w:ascii="Times New Roman" w:hAnsi="Times New Roman"/>
          <w:bCs/>
          <w:sz w:val="24"/>
          <w:szCs w:val="24"/>
        </w:rPr>
      </w:pPr>
    </w:p>
    <w:p w14:paraId="46A7F482" w14:textId="26CBED6A" w:rsidR="00945AE6" w:rsidRDefault="00945AE6" w:rsidP="00CC2765">
      <w:pPr>
        <w:spacing w:after="0"/>
        <w:jc w:val="both"/>
        <w:rPr>
          <w:rFonts w:ascii="Times New Roman" w:hAnsi="Times New Roman"/>
          <w:bCs/>
          <w:sz w:val="24"/>
          <w:szCs w:val="24"/>
        </w:rPr>
      </w:pPr>
      <w:r>
        <w:rPr>
          <w:rFonts w:ascii="Times New Roman" w:hAnsi="Times New Roman"/>
          <w:bCs/>
          <w:sz w:val="24"/>
          <w:szCs w:val="24"/>
        </w:rPr>
        <w:t xml:space="preserve">Mr. Zakin asked the applicant for clarification regarding a website advertising a cannabis related business by the name of Stoned Pizza operating out of 269 Main Street.  </w:t>
      </w:r>
    </w:p>
    <w:p w14:paraId="0AFC5D62" w14:textId="30E62DA4" w:rsidR="00945AE6" w:rsidRDefault="00945AE6" w:rsidP="00CC2765">
      <w:pPr>
        <w:spacing w:after="0"/>
        <w:jc w:val="both"/>
        <w:rPr>
          <w:rFonts w:ascii="Times New Roman" w:hAnsi="Times New Roman"/>
          <w:bCs/>
          <w:sz w:val="24"/>
          <w:szCs w:val="24"/>
        </w:rPr>
      </w:pPr>
      <w:r>
        <w:rPr>
          <w:rFonts w:ascii="Times New Roman" w:hAnsi="Times New Roman"/>
          <w:bCs/>
          <w:sz w:val="24"/>
          <w:szCs w:val="24"/>
        </w:rPr>
        <w:lastRenderedPageBreak/>
        <w:t>Mr. Barrett explained to the Board that the web designer he uses mistakenly put the website up, the business was never open, he has not operated any business in Warren County and the website information has been removed.</w:t>
      </w:r>
    </w:p>
    <w:p w14:paraId="259DD103" w14:textId="77777777" w:rsidR="00945AE6" w:rsidRDefault="00945AE6" w:rsidP="00CC2765">
      <w:pPr>
        <w:spacing w:after="0"/>
        <w:jc w:val="both"/>
        <w:rPr>
          <w:rFonts w:ascii="Times New Roman" w:hAnsi="Times New Roman"/>
          <w:bCs/>
          <w:sz w:val="24"/>
          <w:szCs w:val="24"/>
        </w:rPr>
      </w:pPr>
    </w:p>
    <w:p w14:paraId="21BB26EF" w14:textId="671C1FB6" w:rsidR="00945AE6" w:rsidRPr="00CC2765" w:rsidRDefault="00945AE6" w:rsidP="00945AE6">
      <w:pPr>
        <w:spacing w:after="0"/>
        <w:jc w:val="both"/>
        <w:rPr>
          <w:rFonts w:ascii="Times New Roman" w:hAnsi="Times New Roman"/>
          <w:bCs/>
          <w:sz w:val="24"/>
          <w:szCs w:val="24"/>
        </w:rPr>
      </w:pPr>
      <w:r>
        <w:rPr>
          <w:rFonts w:ascii="Times New Roman" w:hAnsi="Times New Roman"/>
          <w:bCs/>
          <w:sz w:val="24"/>
          <w:szCs w:val="24"/>
        </w:rPr>
        <w:t>Mr. Sterbenz recited S</w:t>
      </w:r>
      <w:r w:rsidR="00216B63">
        <w:rPr>
          <w:rFonts w:ascii="Times New Roman" w:hAnsi="Times New Roman"/>
          <w:bCs/>
          <w:sz w:val="24"/>
          <w:szCs w:val="24"/>
        </w:rPr>
        <w:t>ection</w:t>
      </w:r>
      <w:r>
        <w:rPr>
          <w:rFonts w:ascii="Times New Roman" w:hAnsi="Times New Roman"/>
          <w:bCs/>
          <w:sz w:val="24"/>
          <w:szCs w:val="24"/>
        </w:rPr>
        <w:t xml:space="preserve"> </w:t>
      </w:r>
      <w:proofErr w:type="spellStart"/>
      <w:r>
        <w:rPr>
          <w:rFonts w:ascii="Times New Roman" w:hAnsi="Times New Roman"/>
          <w:bCs/>
          <w:sz w:val="24"/>
          <w:szCs w:val="24"/>
        </w:rPr>
        <w:t>70A</w:t>
      </w:r>
      <w:proofErr w:type="spellEnd"/>
      <w:r>
        <w:rPr>
          <w:rFonts w:ascii="Times New Roman" w:hAnsi="Times New Roman"/>
          <w:bCs/>
          <w:sz w:val="24"/>
          <w:szCs w:val="24"/>
        </w:rPr>
        <w:t xml:space="preserve"> of the Municipal Land Use Law, which addresses appeals where it is alleged by the appellant that  there is error in any order, requirement, decision or refusal made by an administrative officer based on the zoning ordinance.  </w:t>
      </w:r>
    </w:p>
    <w:p w14:paraId="27E57377" w14:textId="77777777" w:rsidR="00CC2765" w:rsidRDefault="00CC2765" w:rsidP="00CC2765">
      <w:pPr>
        <w:spacing w:after="0"/>
        <w:jc w:val="both"/>
        <w:rPr>
          <w:rFonts w:ascii="Times New Roman" w:hAnsi="Times New Roman"/>
          <w:bCs/>
          <w:sz w:val="24"/>
          <w:szCs w:val="24"/>
        </w:rPr>
      </w:pPr>
    </w:p>
    <w:p w14:paraId="1CE356D1" w14:textId="2F335F6A" w:rsidR="00F04B69" w:rsidRDefault="00CD3052" w:rsidP="00CC2765">
      <w:pPr>
        <w:spacing w:after="0"/>
        <w:jc w:val="both"/>
        <w:rPr>
          <w:rFonts w:ascii="Times New Roman" w:hAnsi="Times New Roman"/>
          <w:bCs/>
          <w:sz w:val="24"/>
          <w:szCs w:val="24"/>
        </w:rPr>
      </w:pPr>
      <w:r>
        <w:rPr>
          <w:rFonts w:ascii="Times New Roman" w:hAnsi="Times New Roman"/>
          <w:bCs/>
          <w:sz w:val="24"/>
          <w:szCs w:val="24"/>
        </w:rPr>
        <w:t xml:space="preserve">Mr. Camporini inquired if the applicant operates any cannabis </w:t>
      </w:r>
      <w:r w:rsidR="00D93BA5">
        <w:rPr>
          <w:rFonts w:ascii="Times New Roman" w:hAnsi="Times New Roman"/>
          <w:bCs/>
          <w:sz w:val="24"/>
          <w:szCs w:val="24"/>
        </w:rPr>
        <w:t>i</w:t>
      </w:r>
      <w:r>
        <w:rPr>
          <w:rFonts w:ascii="Times New Roman" w:hAnsi="Times New Roman"/>
          <w:bCs/>
          <w:sz w:val="24"/>
          <w:szCs w:val="24"/>
        </w:rPr>
        <w:t xml:space="preserve">nfused pizza </w:t>
      </w:r>
      <w:r w:rsidR="00926C54">
        <w:rPr>
          <w:rFonts w:ascii="Times New Roman" w:hAnsi="Times New Roman"/>
          <w:bCs/>
          <w:sz w:val="24"/>
          <w:szCs w:val="24"/>
        </w:rPr>
        <w:t xml:space="preserve">or </w:t>
      </w:r>
      <w:r>
        <w:rPr>
          <w:rFonts w:ascii="Times New Roman" w:hAnsi="Times New Roman"/>
          <w:bCs/>
          <w:sz w:val="24"/>
          <w:szCs w:val="24"/>
        </w:rPr>
        <w:t>other food</w:t>
      </w:r>
      <w:r w:rsidR="005D10E1">
        <w:rPr>
          <w:rFonts w:ascii="Times New Roman" w:hAnsi="Times New Roman"/>
          <w:bCs/>
          <w:sz w:val="24"/>
          <w:szCs w:val="24"/>
        </w:rPr>
        <w:t>s</w:t>
      </w:r>
      <w:r>
        <w:rPr>
          <w:rFonts w:ascii="Times New Roman" w:hAnsi="Times New Roman"/>
          <w:bCs/>
          <w:sz w:val="24"/>
          <w:szCs w:val="24"/>
        </w:rPr>
        <w:t xml:space="preserve"> in any other locations</w:t>
      </w:r>
      <w:r w:rsidR="00F04B69">
        <w:rPr>
          <w:rFonts w:ascii="Times New Roman" w:hAnsi="Times New Roman"/>
          <w:bCs/>
          <w:sz w:val="24"/>
          <w:szCs w:val="24"/>
        </w:rPr>
        <w:t xml:space="preserve"> and Mr. Zakin asked for those locations to be listed</w:t>
      </w:r>
      <w:r w:rsidR="00D93BA5">
        <w:rPr>
          <w:rFonts w:ascii="Times New Roman" w:hAnsi="Times New Roman"/>
          <w:bCs/>
          <w:sz w:val="24"/>
          <w:szCs w:val="24"/>
        </w:rPr>
        <w:t xml:space="preserve">.  Mr. Barrett stated he does operate cannabis infused pizza restaurants, however he </w:t>
      </w:r>
      <w:r w:rsidR="00F04B69">
        <w:rPr>
          <w:rFonts w:ascii="Times New Roman" w:hAnsi="Times New Roman"/>
          <w:bCs/>
          <w:sz w:val="24"/>
          <w:szCs w:val="24"/>
        </w:rPr>
        <w:t xml:space="preserve">refused to discuss his other business locations.  </w:t>
      </w:r>
    </w:p>
    <w:p w14:paraId="3A74B36B" w14:textId="3CF9655B" w:rsidR="00CD3052" w:rsidRDefault="00F04B69" w:rsidP="00CC2765">
      <w:pPr>
        <w:spacing w:after="0"/>
        <w:jc w:val="both"/>
        <w:rPr>
          <w:rFonts w:ascii="Times New Roman" w:hAnsi="Times New Roman"/>
          <w:bCs/>
          <w:sz w:val="24"/>
          <w:szCs w:val="24"/>
        </w:rPr>
      </w:pPr>
      <w:r>
        <w:rPr>
          <w:rFonts w:ascii="Times New Roman" w:hAnsi="Times New Roman"/>
          <w:bCs/>
          <w:sz w:val="24"/>
          <w:szCs w:val="24"/>
        </w:rPr>
        <w:t xml:space="preserve">Mr. Graf inquired if the applicant operates any non-infused cannabis pizza restaurants.  Mr. Barrett stated that he plans to open three non-infused cannabis pizza restaurants, but none are currently open or operating at this time.  The locations of these proposed restaurants include </w:t>
      </w:r>
      <w:r w:rsidR="00AF2D9B">
        <w:rPr>
          <w:rFonts w:ascii="Times New Roman" w:hAnsi="Times New Roman"/>
          <w:bCs/>
          <w:sz w:val="24"/>
          <w:szCs w:val="24"/>
        </w:rPr>
        <w:t>Catskill</w:t>
      </w:r>
      <w:r>
        <w:rPr>
          <w:rFonts w:ascii="Times New Roman" w:hAnsi="Times New Roman"/>
          <w:bCs/>
          <w:sz w:val="24"/>
          <w:szCs w:val="24"/>
        </w:rPr>
        <w:t xml:space="preserve">, NY, Philadelphia, PA and Hackettstown, NJ.  </w:t>
      </w:r>
    </w:p>
    <w:p w14:paraId="17E7B2D8" w14:textId="77777777" w:rsidR="00CD3052" w:rsidRDefault="00CD3052" w:rsidP="00CC2765">
      <w:pPr>
        <w:spacing w:after="0"/>
        <w:jc w:val="both"/>
        <w:rPr>
          <w:rFonts w:ascii="Times New Roman" w:hAnsi="Times New Roman"/>
          <w:bCs/>
          <w:sz w:val="24"/>
          <w:szCs w:val="24"/>
        </w:rPr>
      </w:pPr>
    </w:p>
    <w:p w14:paraId="63B80EA4" w14:textId="6938322F" w:rsidR="00D93BA5" w:rsidRDefault="00D93BA5" w:rsidP="00CC2765">
      <w:pPr>
        <w:spacing w:after="0"/>
        <w:jc w:val="both"/>
        <w:rPr>
          <w:rFonts w:ascii="Times New Roman" w:hAnsi="Times New Roman"/>
          <w:bCs/>
          <w:sz w:val="24"/>
          <w:szCs w:val="24"/>
        </w:rPr>
      </w:pPr>
      <w:r>
        <w:rPr>
          <w:rFonts w:ascii="Times New Roman" w:hAnsi="Times New Roman"/>
          <w:bCs/>
          <w:sz w:val="24"/>
          <w:szCs w:val="24"/>
        </w:rPr>
        <w:t xml:space="preserve">Mr. Zakin presented an article from the Philadelphia Inquirer in which the applicant’s restaurant was shut down due to operating against local ordinances.  Mr. </w:t>
      </w:r>
      <w:proofErr w:type="spellStart"/>
      <w:r>
        <w:rPr>
          <w:rFonts w:ascii="Times New Roman" w:hAnsi="Times New Roman"/>
          <w:bCs/>
          <w:sz w:val="24"/>
          <w:szCs w:val="24"/>
        </w:rPr>
        <w:t>Sontz</w:t>
      </w:r>
      <w:proofErr w:type="spellEnd"/>
      <w:r>
        <w:rPr>
          <w:rFonts w:ascii="Times New Roman" w:hAnsi="Times New Roman"/>
          <w:bCs/>
          <w:sz w:val="24"/>
          <w:szCs w:val="24"/>
        </w:rPr>
        <w:t xml:space="preserve"> informed the Board that the business was not open for business and the violations </w:t>
      </w:r>
      <w:r w:rsidR="00A97810">
        <w:rPr>
          <w:rFonts w:ascii="Times New Roman" w:hAnsi="Times New Roman"/>
          <w:bCs/>
          <w:sz w:val="24"/>
          <w:szCs w:val="24"/>
        </w:rPr>
        <w:t xml:space="preserve">that were issued </w:t>
      </w:r>
      <w:r>
        <w:rPr>
          <w:rFonts w:ascii="Times New Roman" w:hAnsi="Times New Roman"/>
          <w:bCs/>
          <w:sz w:val="24"/>
          <w:szCs w:val="24"/>
        </w:rPr>
        <w:t xml:space="preserve">had nothing to do with cannabis. </w:t>
      </w:r>
    </w:p>
    <w:p w14:paraId="0311F406" w14:textId="77777777" w:rsidR="00A97810" w:rsidRDefault="00A97810" w:rsidP="00CC2765">
      <w:pPr>
        <w:spacing w:after="0"/>
        <w:jc w:val="both"/>
        <w:rPr>
          <w:rFonts w:ascii="Times New Roman" w:hAnsi="Times New Roman"/>
          <w:bCs/>
          <w:sz w:val="24"/>
          <w:szCs w:val="24"/>
        </w:rPr>
      </w:pPr>
    </w:p>
    <w:p w14:paraId="285FBAD9" w14:textId="4B2C8D93" w:rsidR="00A97810" w:rsidRDefault="00A97810" w:rsidP="00CC2765">
      <w:pPr>
        <w:spacing w:after="0"/>
        <w:jc w:val="both"/>
        <w:rPr>
          <w:rFonts w:ascii="Times New Roman" w:hAnsi="Times New Roman"/>
          <w:bCs/>
          <w:sz w:val="24"/>
          <w:szCs w:val="24"/>
        </w:rPr>
      </w:pPr>
      <w:r>
        <w:rPr>
          <w:rFonts w:ascii="Times New Roman" w:hAnsi="Times New Roman"/>
          <w:bCs/>
          <w:sz w:val="24"/>
          <w:szCs w:val="24"/>
        </w:rPr>
        <w:t xml:space="preserve">Mr. Zakin asked if Mr. Barrett is legally able to serve cannabis infused food in the New York restaurant or other jurisdictions where his pizza is sold.  Mr. Mule stated that </w:t>
      </w:r>
      <w:r w:rsidR="005347B1">
        <w:rPr>
          <w:rFonts w:ascii="Times New Roman" w:hAnsi="Times New Roman"/>
          <w:bCs/>
          <w:sz w:val="24"/>
          <w:szCs w:val="24"/>
        </w:rPr>
        <w:t xml:space="preserve">the applicant has not received any violations for operating </w:t>
      </w:r>
      <w:r>
        <w:rPr>
          <w:rFonts w:ascii="Times New Roman" w:hAnsi="Times New Roman"/>
          <w:bCs/>
          <w:sz w:val="24"/>
          <w:szCs w:val="24"/>
        </w:rPr>
        <w:t>at that location or any other location in New York because the regulatory and enforcement scheme is different in each location</w:t>
      </w:r>
      <w:r w:rsidR="00584875">
        <w:rPr>
          <w:rFonts w:ascii="Times New Roman" w:hAnsi="Times New Roman"/>
          <w:bCs/>
          <w:sz w:val="24"/>
          <w:szCs w:val="24"/>
        </w:rPr>
        <w:t xml:space="preserve">.  </w:t>
      </w:r>
      <w:r>
        <w:rPr>
          <w:rFonts w:ascii="Times New Roman" w:hAnsi="Times New Roman"/>
          <w:bCs/>
          <w:sz w:val="24"/>
          <w:szCs w:val="24"/>
        </w:rPr>
        <w:t xml:space="preserve">   </w:t>
      </w:r>
    </w:p>
    <w:p w14:paraId="6AFA4E3C" w14:textId="77777777" w:rsidR="00D93BA5" w:rsidRDefault="00D93BA5" w:rsidP="00CC2765">
      <w:pPr>
        <w:spacing w:after="0"/>
        <w:jc w:val="both"/>
        <w:rPr>
          <w:rFonts w:ascii="Times New Roman" w:hAnsi="Times New Roman"/>
          <w:bCs/>
          <w:sz w:val="24"/>
          <w:szCs w:val="24"/>
        </w:rPr>
      </w:pPr>
    </w:p>
    <w:p w14:paraId="776987E5" w14:textId="60E03B86" w:rsidR="00CC2765" w:rsidRDefault="00CC2765" w:rsidP="00CC2765">
      <w:pPr>
        <w:spacing w:after="0"/>
        <w:jc w:val="both"/>
        <w:rPr>
          <w:rFonts w:ascii="Times New Roman" w:hAnsi="Times New Roman"/>
          <w:bCs/>
          <w:sz w:val="24"/>
          <w:szCs w:val="24"/>
        </w:rPr>
      </w:pPr>
      <w:r>
        <w:rPr>
          <w:rFonts w:ascii="Times New Roman" w:hAnsi="Times New Roman"/>
          <w:bCs/>
          <w:sz w:val="24"/>
          <w:szCs w:val="24"/>
        </w:rPr>
        <w:t xml:space="preserve">Mr. Zakin inquired about the applicant’s desire to open his business in the Town of Hackettstown. </w:t>
      </w:r>
    </w:p>
    <w:p w14:paraId="183F85C3" w14:textId="69516A76" w:rsidR="00CC2765" w:rsidRDefault="00CC2765" w:rsidP="00CC2765">
      <w:pPr>
        <w:spacing w:after="0"/>
        <w:jc w:val="both"/>
        <w:rPr>
          <w:rFonts w:ascii="Times New Roman" w:hAnsi="Times New Roman"/>
          <w:bCs/>
          <w:sz w:val="24"/>
          <w:szCs w:val="24"/>
        </w:rPr>
      </w:pPr>
      <w:r>
        <w:rPr>
          <w:rFonts w:ascii="Times New Roman" w:hAnsi="Times New Roman"/>
          <w:bCs/>
          <w:sz w:val="24"/>
          <w:szCs w:val="24"/>
        </w:rPr>
        <w:t xml:space="preserve">Mr. Barrett admitted that he believed he was visiting Hackensack, </w:t>
      </w:r>
      <w:r w:rsidR="00AF2D9B">
        <w:rPr>
          <w:rFonts w:ascii="Times New Roman" w:hAnsi="Times New Roman"/>
          <w:bCs/>
          <w:sz w:val="24"/>
          <w:szCs w:val="24"/>
        </w:rPr>
        <w:t>NJ and</w:t>
      </w:r>
      <w:r>
        <w:rPr>
          <w:rFonts w:ascii="Times New Roman" w:hAnsi="Times New Roman"/>
          <w:bCs/>
          <w:sz w:val="24"/>
          <w:szCs w:val="24"/>
        </w:rPr>
        <w:t xml:space="preserve"> was not aware he was </w:t>
      </w:r>
      <w:r w:rsidR="00D146B8">
        <w:rPr>
          <w:rFonts w:ascii="Times New Roman" w:hAnsi="Times New Roman"/>
          <w:bCs/>
          <w:sz w:val="24"/>
          <w:szCs w:val="24"/>
        </w:rPr>
        <w:t xml:space="preserve">actually </w:t>
      </w:r>
      <w:r>
        <w:rPr>
          <w:rFonts w:ascii="Times New Roman" w:hAnsi="Times New Roman"/>
          <w:bCs/>
          <w:sz w:val="24"/>
          <w:szCs w:val="24"/>
        </w:rPr>
        <w:t>in Hackettstown when he visited the Town</w:t>
      </w:r>
      <w:r w:rsidR="00D146B8">
        <w:rPr>
          <w:rFonts w:ascii="Times New Roman" w:hAnsi="Times New Roman"/>
          <w:bCs/>
          <w:sz w:val="24"/>
          <w:szCs w:val="24"/>
        </w:rPr>
        <w:t xml:space="preserve">.  Mr. Barrett stated that he liked the Hackettstown location and when  he met Mr. </w:t>
      </w:r>
      <w:proofErr w:type="spellStart"/>
      <w:r w:rsidR="00D146B8">
        <w:rPr>
          <w:rFonts w:ascii="Times New Roman" w:hAnsi="Times New Roman"/>
          <w:bCs/>
          <w:sz w:val="24"/>
          <w:szCs w:val="24"/>
        </w:rPr>
        <w:t>Podgrony</w:t>
      </w:r>
      <w:proofErr w:type="spellEnd"/>
      <w:r w:rsidR="00D146B8">
        <w:rPr>
          <w:rFonts w:ascii="Times New Roman" w:hAnsi="Times New Roman"/>
          <w:bCs/>
          <w:sz w:val="24"/>
          <w:szCs w:val="24"/>
        </w:rPr>
        <w:t xml:space="preserve">, he decided to open his business in his building.  </w:t>
      </w:r>
    </w:p>
    <w:p w14:paraId="48F5F31F" w14:textId="77777777" w:rsidR="00A97810" w:rsidRDefault="00A97810" w:rsidP="00CC2765">
      <w:pPr>
        <w:spacing w:after="0"/>
        <w:jc w:val="both"/>
        <w:rPr>
          <w:rFonts w:ascii="Times New Roman" w:hAnsi="Times New Roman"/>
          <w:bCs/>
          <w:sz w:val="24"/>
          <w:szCs w:val="24"/>
        </w:rPr>
      </w:pPr>
    </w:p>
    <w:p w14:paraId="31DFFB1B" w14:textId="6BA25789" w:rsidR="00A97810" w:rsidRDefault="00A97810" w:rsidP="00CC2765">
      <w:pPr>
        <w:spacing w:after="0"/>
        <w:jc w:val="both"/>
        <w:rPr>
          <w:rFonts w:ascii="Times New Roman" w:hAnsi="Times New Roman"/>
          <w:bCs/>
          <w:sz w:val="24"/>
          <w:szCs w:val="24"/>
        </w:rPr>
      </w:pPr>
      <w:r>
        <w:rPr>
          <w:rFonts w:ascii="Times New Roman" w:hAnsi="Times New Roman"/>
          <w:bCs/>
          <w:sz w:val="24"/>
          <w:szCs w:val="24"/>
        </w:rPr>
        <w:t xml:space="preserve">Mr. Zakin inquired if there will be a manager at the location in Hackettstown and if Mr. Barrett planned to be at the location.  Mr. Barrett confirmed that a manager will be on location at the Hackettstown </w:t>
      </w:r>
      <w:r w:rsidR="00AF2D9B">
        <w:rPr>
          <w:rFonts w:ascii="Times New Roman" w:hAnsi="Times New Roman"/>
          <w:bCs/>
          <w:sz w:val="24"/>
          <w:szCs w:val="24"/>
        </w:rPr>
        <w:t>restaurant,</w:t>
      </w:r>
      <w:r>
        <w:rPr>
          <w:rFonts w:ascii="Times New Roman" w:hAnsi="Times New Roman"/>
          <w:bCs/>
          <w:sz w:val="24"/>
          <w:szCs w:val="24"/>
        </w:rPr>
        <w:t xml:space="preserve"> and he does not plan on being in Hackettstown </w:t>
      </w:r>
      <w:r w:rsidR="004E28EC">
        <w:rPr>
          <w:rFonts w:ascii="Times New Roman" w:hAnsi="Times New Roman"/>
          <w:bCs/>
          <w:sz w:val="24"/>
          <w:szCs w:val="24"/>
        </w:rPr>
        <w:t xml:space="preserve">on a regular basis in relation to the restaurant. </w:t>
      </w:r>
    </w:p>
    <w:p w14:paraId="3E9825C3" w14:textId="77777777" w:rsidR="004E28EC" w:rsidRDefault="004E28EC" w:rsidP="00CC2765">
      <w:pPr>
        <w:spacing w:after="0"/>
        <w:jc w:val="both"/>
        <w:rPr>
          <w:rFonts w:ascii="Times New Roman" w:hAnsi="Times New Roman"/>
          <w:bCs/>
          <w:sz w:val="24"/>
          <w:szCs w:val="24"/>
        </w:rPr>
      </w:pPr>
    </w:p>
    <w:p w14:paraId="48FEBD1F" w14:textId="5EDB3DF1" w:rsidR="004E28EC" w:rsidRDefault="004E28EC" w:rsidP="00CC2765">
      <w:pPr>
        <w:spacing w:after="0"/>
        <w:jc w:val="both"/>
        <w:rPr>
          <w:rFonts w:ascii="Times New Roman" w:hAnsi="Times New Roman"/>
          <w:bCs/>
          <w:sz w:val="24"/>
          <w:szCs w:val="24"/>
        </w:rPr>
      </w:pPr>
      <w:r>
        <w:rPr>
          <w:rFonts w:ascii="Times New Roman" w:hAnsi="Times New Roman"/>
          <w:bCs/>
          <w:sz w:val="24"/>
          <w:szCs w:val="24"/>
        </w:rPr>
        <w:t xml:space="preserve">Mr. Camporini asked if anyone from the public had any questions or comments at this time. </w:t>
      </w:r>
    </w:p>
    <w:p w14:paraId="19960FAF" w14:textId="77777777" w:rsidR="004E28EC" w:rsidRDefault="004E28EC" w:rsidP="00CC2765">
      <w:pPr>
        <w:spacing w:after="0"/>
        <w:jc w:val="both"/>
        <w:rPr>
          <w:rFonts w:ascii="Times New Roman" w:hAnsi="Times New Roman"/>
          <w:bCs/>
          <w:sz w:val="24"/>
          <w:szCs w:val="24"/>
        </w:rPr>
      </w:pPr>
    </w:p>
    <w:p w14:paraId="3C63DB05" w14:textId="77777777" w:rsidR="004E28EC" w:rsidRDefault="004E28EC" w:rsidP="00CC2765">
      <w:pPr>
        <w:spacing w:after="0"/>
        <w:jc w:val="both"/>
        <w:rPr>
          <w:rFonts w:ascii="Times New Roman" w:hAnsi="Times New Roman"/>
          <w:bCs/>
          <w:sz w:val="24"/>
          <w:szCs w:val="24"/>
        </w:rPr>
      </w:pPr>
      <w:r>
        <w:rPr>
          <w:rFonts w:ascii="Times New Roman" w:hAnsi="Times New Roman"/>
          <w:bCs/>
          <w:sz w:val="24"/>
          <w:szCs w:val="24"/>
        </w:rPr>
        <w:t>Peg Sheldon Russak, 209 Maple Avenue, Hackettstown, NJ inquired about Mr. Lambo’s participation as a member of Council in this interpretation application.  Mr. Zakin confirmed that Mr. Lambo should step down from the dais, which Mr. Lambo did at this time.</w:t>
      </w:r>
    </w:p>
    <w:p w14:paraId="527BEAEB" w14:textId="6877C145" w:rsidR="004E28EC" w:rsidRDefault="004E28EC" w:rsidP="00CC2765">
      <w:pPr>
        <w:spacing w:after="0"/>
        <w:jc w:val="both"/>
        <w:rPr>
          <w:rFonts w:ascii="Times New Roman" w:hAnsi="Times New Roman"/>
          <w:bCs/>
          <w:sz w:val="24"/>
          <w:szCs w:val="24"/>
        </w:rPr>
      </w:pPr>
      <w:r>
        <w:rPr>
          <w:rFonts w:ascii="Times New Roman" w:hAnsi="Times New Roman"/>
          <w:bCs/>
          <w:sz w:val="24"/>
          <w:szCs w:val="24"/>
        </w:rPr>
        <w:lastRenderedPageBreak/>
        <w:t>Ms. Russack also inquired about work that has been done in the back yard of the applicant’s location,</w:t>
      </w:r>
      <w:r w:rsidR="005D10E1">
        <w:rPr>
          <w:rFonts w:ascii="Times New Roman" w:hAnsi="Times New Roman"/>
          <w:bCs/>
          <w:sz w:val="24"/>
          <w:szCs w:val="24"/>
        </w:rPr>
        <w:t xml:space="preserve"> 269 Main Street, </w:t>
      </w:r>
      <w:r>
        <w:rPr>
          <w:rFonts w:ascii="Times New Roman" w:hAnsi="Times New Roman"/>
          <w:bCs/>
          <w:sz w:val="24"/>
          <w:szCs w:val="24"/>
        </w:rPr>
        <w:t xml:space="preserve">and whether the owner had permission from DEP to do such work.  It was determined that this question did not pertain to the application being heard.  Ms. Russack also stated that being a long time resident of Hackettstown, she has concerns of this business opening in Town. </w:t>
      </w:r>
    </w:p>
    <w:p w14:paraId="256CBFE7" w14:textId="77777777" w:rsidR="004E28EC" w:rsidRDefault="004E28EC" w:rsidP="00CC2765">
      <w:pPr>
        <w:spacing w:after="0"/>
        <w:jc w:val="both"/>
        <w:rPr>
          <w:rFonts w:ascii="Times New Roman" w:hAnsi="Times New Roman"/>
          <w:bCs/>
          <w:sz w:val="24"/>
          <w:szCs w:val="24"/>
        </w:rPr>
      </w:pPr>
    </w:p>
    <w:p w14:paraId="2EBCEC99" w14:textId="3B38EF24" w:rsidR="004E28EC" w:rsidRDefault="004E28EC" w:rsidP="00CC2765">
      <w:pPr>
        <w:spacing w:after="0"/>
        <w:jc w:val="both"/>
        <w:rPr>
          <w:rFonts w:ascii="Times New Roman" w:hAnsi="Times New Roman"/>
          <w:bCs/>
          <w:sz w:val="24"/>
          <w:szCs w:val="24"/>
        </w:rPr>
      </w:pPr>
      <w:r>
        <w:rPr>
          <w:rFonts w:ascii="Times New Roman" w:hAnsi="Times New Roman"/>
          <w:bCs/>
          <w:sz w:val="24"/>
          <w:szCs w:val="24"/>
        </w:rPr>
        <w:t>There being no further questions</w:t>
      </w:r>
      <w:r w:rsidR="00584875">
        <w:rPr>
          <w:rFonts w:ascii="Times New Roman" w:hAnsi="Times New Roman"/>
          <w:bCs/>
          <w:sz w:val="24"/>
          <w:szCs w:val="24"/>
        </w:rPr>
        <w:t xml:space="preserve"> or </w:t>
      </w:r>
      <w:r w:rsidR="00AF2D9B">
        <w:rPr>
          <w:rFonts w:ascii="Times New Roman" w:hAnsi="Times New Roman"/>
          <w:bCs/>
          <w:sz w:val="24"/>
          <w:szCs w:val="24"/>
        </w:rPr>
        <w:t>comments</w:t>
      </w:r>
      <w:r>
        <w:rPr>
          <w:rFonts w:ascii="Times New Roman" w:hAnsi="Times New Roman"/>
          <w:bCs/>
          <w:sz w:val="24"/>
          <w:szCs w:val="24"/>
        </w:rPr>
        <w:t xml:space="preserve">, </w:t>
      </w:r>
      <w:r w:rsidR="00C3300A">
        <w:rPr>
          <w:rFonts w:ascii="Times New Roman" w:hAnsi="Times New Roman"/>
          <w:bCs/>
          <w:sz w:val="24"/>
          <w:szCs w:val="24"/>
        </w:rPr>
        <w:t xml:space="preserve">Chairperson Camporini closed the public comment and </w:t>
      </w:r>
      <w:r>
        <w:rPr>
          <w:rFonts w:ascii="Times New Roman" w:hAnsi="Times New Roman"/>
          <w:bCs/>
          <w:sz w:val="24"/>
          <w:szCs w:val="24"/>
        </w:rPr>
        <w:t>discussion returned to the Board at this time.</w:t>
      </w:r>
      <w:r w:rsidR="000B7EEA">
        <w:rPr>
          <w:rFonts w:ascii="Times New Roman" w:hAnsi="Times New Roman"/>
          <w:bCs/>
          <w:sz w:val="24"/>
          <w:szCs w:val="24"/>
        </w:rPr>
        <w:t xml:space="preserve">  Chairperson Camporini stated he was relying on the Applicants sworn testimony that they will comply with all applicable laws.</w:t>
      </w:r>
    </w:p>
    <w:p w14:paraId="43C92435" w14:textId="77777777" w:rsidR="00C3300A" w:rsidRDefault="00C3300A" w:rsidP="00CC2765">
      <w:pPr>
        <w:spacing w:after="0"/>
        <w:jc w:val="both"/>
        <w:rPr>
          <w:rFonts w:ascii="Times New Roman" w:hAnsi="Times New Roman"/>
          <w:bCs/>
          <w:sz w:val="24"/>
          <w:szCs w:val="24"/>
        </w:rPr>
      </w:pPr>
    </w:p>
    <w:p w14:paraId="2020C8CD" w14:textId="15E97BE0" w:rsidR="004A6A6E" w:rsidRDefault="00C3300A" w:rsidP="00CC2765">
      <w:pPr>
        <w:spacing w:after="0"/>
        <w:jc w:val="both"/>
        <w:rPr>
          <w:rFonts w:ascii="Times New Roman" w:hAnsi="Times New Roman"/>
          <w:bCs/>
          <w:sz w:val="24"/>
          <w:szCs w:val="24"/>
        </w:rPr>
      </w:pPr>
      <w:r>
        <w:rPr>
          <w:rFonts w:ascii="Times New Roman" w:hAnsi="Times New Roman"/>
          <w:bCs/>
          <w:sz w:val="24"/>
          <w:szCs w:val="24"/>
        </w:rPr>
        <w:t>Mr. Moore made a motion to reverse the February 2, 2023 denial of the Zoning Offi</w:t>
      </w:r>
      <w:r w:rsidR="00216B63">
        <w:rPr>
          <w:rFonts w:ascii="Times New Roman" w:hAnsi="Times New Roman"/>
          <w:bCs/>
          <w:sz w:val="24"/>
          <w:szCs w:val="24"/>
        </w:rPr>
        <w:t>cer</w:t>
      </w:r>
      <w:r>
        <w:rPr>
          <w:rFonts w:ascii="Times New Roman" w:hAnsi="Times New Roman"/>
          <w:bCs/>
          <w:sz w:val="24"/>
          <w:szCs w:val="24"/>
        </w:rPr>
        <w:t xml:space="preserve"> and deem this application as a legal permitted use of the business </w:t>
      </w:r>
      <w:r w:rsidR="00216B63">
        <w:rPr>
          <w:rFonts w:ascii="Times New Roman" w:hAnsi="Times New Roman"/>
          <w:bCs/>
          <w:sz w:val="24"/>
          <w:szCs w:val="24"/>
        </w:rPr>
        <w:t xml:space="preserve">and direct the Zoning Officer to issue a permit to the applicant </w:t>
      </w:r>
      <w:r>
        <w:rPr>
          <w:rFonts w:ascii="Times New Roman" w:hAnsi="Times New Roman"/>
          <w:bCs/>
          <w:sz w:val="24"/>
          <w:szCs w:val="24"/>
        </w:rPr>
        <w:t>with the condition that all business will take place within the building</w:t>
      </w:r>
      <w:r w:rsidR="00216B63">
        <w:rPr>
          <w:rFonts w:ascii="Times New Roman" w:hAnsi="Times New Roman"/>
          <w:bCs/>
          <w:sz w:val="24"/>
          <w:szCs w:val="24"/>
        </w:rPr>
        <w:t xml:space="preserve"> and</w:t>
      </w:r>
      <w:r>
        <w:rPr>
          <w:rFonts w:ascii="Times New Roman" w:hAnsi="Times New Roman"/>
          <w:bCs/>
          <w:sz w:val="24"/>
          <w:szCs w:val="24"/>
        </w:rPr>
        <w:t xml:space="preserve"> that the applicant will return to the Board for all appropriate approvals for any intended outdoor use</w:t>
      </w:r>
      <w:r w:rsidR="00216B63">
        <w:rPr>
          <w:rFonts w:ascii="Times New Roman" w:hAnsi="Times New Roman"/>
          <w:bCs/>
          <w:sz w:val="24"/>
          <w:szCs w:val="24"/>
        </w:rPr>
        <w:t>.</w:t>
      </w:r>
      <w:r w:rsidR="004A6A6E">
        <w:rPr>
          <w:rFonts w:ascii="Times New Roman" w:hAnsi="Times New Roman"/>
          <w:bCs/>
          <w:sz w:val="24"/>
          <w:szCs w:val="24"/>
        </w:rPr>
        <w:t xml:space="preserve">  Mr. Wolfrum seconded the motion.</w:t>
      </w:r>
    </w:p>
    <w:p w14:paraId="7DAADB58" w14:textId="77777777" w:rsidR="004A6A6E" w:rsidRDefault="004A6A6E" w:rsidP="00CC2765">
      <w:pPr>
        <w:spacing w:after="0"/>
        <w:jc w:val="both"/>
        <w:rPr>
          <w:rFonts w:ascii="Times New Roman" w:hAnsi="Times New Roman"/>
          <w:bCs/>
          <w:sz w:val="24"/>
          <w:szCs w:val="24"/>
        </w:rPr>
      </w:pPr>
      <w:r>
        <w:rPr>
          <w:rFonts w:ascii="Times New Roman" w:hAnsi="Times New Roman"/>
          <w:bCs/>
          <w:sz w:val="24"/>
          <w:szCs w:val="24"/>
        </w:rPr>
        <w:t>In Favor:  Moore, Wolfrum, Camporini, Graf</w:t>
      </w:r>
    </w:p>
    <w:p w14:paraId="3300FA23" w14:textId="77777777" w:rsidR="004A6A6E" w:rsidRDefault="004A6A6E" w:rsidP="00CC2765">
      <w:pPr>
        <w:spacing w:after="0"/>
        <w:jc w:val="both"/>
        <w:rPr>
          <w:rFonts w:ascii="Times New Roman" w:hAnsi="Times New Roman"/>
          <w:bCs/>
          <w:sz w:val="24"/>
          <w:szCs w:val="24"/>
        </w:rPr>
      </w:pPr>
      <w:r>
        <w:rPr>
          <w:rFonts w:ascii="Times New Roman" w:hAnsi="Times New Roman"/>
          <w:bCs/>
          <w:sz w:val="24"/>
          <w:szCs w:val="24"/>
        </w:rPr>
        <w:t>Opposed:  Stead, Medcraft, DeAngelis</w:t>
      </w:r>
    </w:p>
    <w:p w14:paraId="1BD74073" w14:textId="77777777" w:rsidR="004A6A6E" w:rsidRDefault="004A6A6E" w:rsidP="00CC2765">
      <w:pPr>
        <w:spacing w:after="0"/>
        <w:jc w:val="both"/>
        <w:rPr>
          <w:rFonts w:ascii="Times New Roman" w:hAnsi="Times New Roman"/>
          <w:bCs/>
          <w:sz w:val="24"/>
          <w:szCs w:val="24"/>
        </w:rPr>
      </w:pPr>
      <w:r>
        <w:rPr>
          <w:rFonts w:ascii="Times New Roman" w:hAnsi="Times New Roman"/>
          <w:bCs/>
          <w:sz w:val="24"/>
          <w:szCs w:val="24"/>
        </w:rPr>
        <w:t xml:space="preserve">Abstained:  None </w:t>
      </w:r>
    </w:p>
    <w:p w14:paraId="6DEDE271" w14:textId="77777777" w:rsidR="004A6A6E" w:rsidRDefault="004A6A6E" w:rsidP="00CC2765">
      <w:pPr>
        <w:spacing w:after="0"/>
        <w:jc w:val="both"/>
        <w:rPr>
          <w:rFonts w:ascii="Times New Roman" w:hAnsi="Times New Roman"/>
          <w:bCs/>
          <w:sz w:val="24"/>
          <w:szCs w:val="24"/>
        </w:rPr>
      </w:pPr>
    </w:p>
    <w:p w14:paraId="1E6C346F" w14:textId="68D88107" w:rsidR="00C3300A" w:rsidRDefault="004A6A6E" w:rsidP="00CC2765">
      <w:pPr>
        <w:spacing w:after="0"/>
        <w:jc w:val="both"/>
        <w:rPr>
          <w:rFonts w:ascii="Times New Roman" w:hAnsi="Times New Roman"/>
          <w:b/>
          <w:sz w:val="24"/>
          <w:szCs w:val="24"/>
        </w:rPr>
      </w:pPr>
      <w:r w:rsidRPr="004A6A6E">
        <w:rPr>
          <w:rFonts w:ascii="Times New Roman" w:hAnsi="Times New Roman"/>
          <w:b/>
          <w:sz w:val="24"/>
          <w:szCs w:val="24"/>
        </w:rPr>
        <w:t>PUBLIC HEARING</w:t>
      </w:r>
      <w:r w:rsidR="00C3300A" w:rsidRPr="004A6A6E">
        <w:rPr>
          <w:rFonts w:ascii="Times New Roman" w:hAnsi="Times New Roman"/>
          <w:b/>
          <w:sz w:val="24"/>
          <w:szCs w:val="24"/>
        </w:rPr>
        <w:t xml:space="preserve"> </w:t>
      </w:r>
    </w:p>
    <w:p w14:paraId="69CDDE05" w14:textId="4BD0FA8E" w:rsidR="004A6A6E" w:rsidRDefault="004A6A6E" w:rsidP="00CC2765">
      <w:pPr>
        <w:spacing w:after="0"/>
        <w:jc w:val="both"/>
        <w:rPr>
          <w:rFonts w:ascii="Times New Roman" w:hAnsi="Times New Roman"/>
          <w:b/>
          <w:sz w:val="24"/>
          <w:szCs w:val="24"/>
        </w:rPr>
      </w:pPr>
      <w:r>
        <w:rPr>
          <w:rFonts w:ascii="Times New Roman" w:hAnsi="Times New Roman"/>
          <w:b/>
          <w:sz w:val="24"/>
          <w:szCs w:val="24"/>
        </w:rPr>
        <w:t xml:space="preserve">Application #23-10 – </w:t>
      </w:r>
      <w:proofErr w:type="spellStart"/>
      <w:r>
        <w:rPr>
          <w:rFonts w:ascii="Times New Roman" w:hAnsi="Times New Roman"/>
          <w:b/>
          <w:sz w:val="24"/>
          <w:szCs w:val="24"/>
        </w:rPr>
        <w:t>LTCW</w:t>
      </w:r>
      <w:proofErr w:type="spellEnd"/>
      <w:r>
        <w:rPr>
          <w:rFonts w:ascii="Times New Roman" w:hAnsi="Times New Roman"/>
          <w:b/>
          <w:sz w:val="24"/>
          <w:szCs w:val="24"/>
        </w:rPr>
        <w:t xml:space="preserve">, LLC – 300 Mountain Avenue – </w:t>
      </w:r>
      <w:proofErr w:type="spellStart"/>
      <w:r>
        <w:rPr>
          <w:rFonts w:ascii="Times New Roman" w:hAnsi="Times New Roman"/>
          <w:b/>
          <w:sz w:val="24"/>
          <w:szCs w:val="24"/>
        </w:rPr>
        <w:t>B129</w:t>
      </w:r>
      <w:proofErr w:type="spellEnd"/>
      <w:r>
        <w:rPr>
          <w:rFonts w:ascii="Times New Roman" w:hAnsi="Times New Roman"/>
          <w:b/>
          <w:sz w:val="24"/>
          <w:szCs w:val="24"/>
        </w:rPr>
        <w:t xml:space="preserve">, </w:t>
      </w:r>
      <w:proofErr w:type="spellStart"/>
      <w:r>
        <w:rPr>
          <w:rFonts w:ascii="Times New Roman" w:hAnsi="Times New Roman"/>
          <w:b/>
          <w:sz w:val="24"/>
          <w:szCs w:val="24"/>
        </w:rPr>
        <w:t>L16.01</w:t>
      </w:r>
      <w:proofErr w:type="spellEnd"/>
      <w:r>
        <w:rPr>
          <w:rFonts w:ascii="Times New Roman" w:hAnsi="Times New Roman"/>
          <w:b/>
          <w:sz w:val="24"/>
          <w:szCs w:val="24"/>
        </w:rPr>
        <w:t xml:space="preserve"> – Use Variance</w:t>
      </w:r>
    </w:p>
    <w:p w14:paraId="102FA4D3" w14:textId="3F39FC16" w:rsidR="004A6A6E" w:rsidRDefault="004A6A6E" w:rsidP="004A6A6E">
      <w:pPr>
        <w:spacing w:after="0"/>
        <w:jc w:val="both"/>
        <w:rPr>
          <w:rFonts w:ascii="Times New Roman" w:hAnsi="Times New Roman"/>
          <w:b/>
          <w:sz w:val="24"/>
          <w:szCs w:val="24"/>
        </w:rPr>
      </w:pPr>
      <w:r>
        <w:rPr>
          <w:rFonts w:ascii="Times New Roman" w:hAnsi="Times New Roman"/>
          <w:b/>
          <w:sz w:val="24"/>
          <w:szCs w:val="24"/>
        </w:rPr>
        <w:t xml:space="preserve">Application was presented by Michael Lavery, Esquire of Lavery,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46439463" w14:textId="68B1E1CE" w:rsidR="004A6A6E" w:rsidRDefault="004A6A6E" w:rsidP="00076E9D">
      <w:pPr>
        <w:pStyle w:val="Heading2"/>
        <w:shd w:val="clear" w:color="auto" w:fill="FFFFFF"/>
        <w:spacing w:before="0" w:beforeAutospacing="0" w:after="0" w:afterAutospacing="0"/>
        <w:rPr>
          <w:bCs w:val="0"/>
          <w:sz w:val="24"/>
          <w:szCs w:val="24"/>
        </w:rPr>
      </w:pPr>
      <w:r w:rsidRPr="00076E9D">
        <w:rPr>
          <w:b w:val="0"/>
          <w:sz w:val="24"/>
          <w:szCs w:val="24"/>
        </w:rPr>
        <w:t xml:space="preserve">Mr. Lavery introduced Tom Schiano, Owner of Mamas Pizza Café </w:t>
      </w:r>
      <w:r w:rsidR="00926C54" w:rsidRPr="00076E9D">
        <w:rPr>
          <w:b w:val="0"/>
          <w:sz w:val="24"/>
          <w:szCs w:val="24"/>
        </w:rPr>
        <w:t xml:space="preserve">Baci, </w:t>
      </w:r>
      <w:r w:rsidRPr="00076E9D">
        <w:rPr>
          <w:b w:val="0"/>
          <w:sz w:val="24"/>
          <w:szCs w:val="24"/>
        </w:rPr>
        <w:t>Coach Room and</w:t>
      </w:r>
      <w:r w:rsidRPr="00076E9D">
        <w:rPr>
          <w:b w:val="0"/>
          <w:color w:val="000000" w:themeColor="text1"/>
          <w:sz w:val="24"/>
          <w:szCs w:val="24"/>
        </w:rPr>
        <w:t xml:space="preserve"> </w:t>
      </w:r>
      <w:hyperlink r:id="rId6" w:tgtFrame="_blank" w:history="1">
        <w:r w:rsidRPr="00076E9D">
          <w:rPr>
            <w:b w:val="0"/>
            <w:color w:val="000000" w:themeColor="text1"/>
            <w:sz w:val="24"/>
            <w:szCs w:val="24"/>
          </w:rPr>
          <w:t>Bello Giorno Estate</w:t>
        </w:r>
      </w:hyperlink>
      <w:r w:rsidR="00076E9D">
        <w:rPr>
          <w:b w:val="0"/>
          <w:color w:val="000000" w:themeColor="text1"/>
          <w:sz w:val="24"/>
          <w:szCs w:val="24"/>
        </w:rPr>
        <w:t xml:space="preserve"> </w:t>
      </w:r>
      <w:r w:rsidRPr="00076E9D">
        <w:rPr>
          <w:b w:val="0"/>
          <w:sz w:val="24"/>
          <w:szCs w:val="24"/>
        </w:rPr>
        <w:t>who was sworn in by Board Attorney Zakin to testify as a fact witness and John Hansen, PE, E &amp; LP, 140 West Main Street, High Bridge NJ who was also sworn in and qualified by the Board to testify as a professional Engineer.</w:t>
      </w:r>
      <w:r>
        <w:rPr>
          <w:bCs w:val="0"/>
          <w:sz w:val="24"/>
          <w:szCs w:val="24"/>
        </w:rPr>
        <w:t xml:space="preserve"> </w:t>
      </w:r>
    </w:p>
    <w:p w14:paraId="02D88EBD" w14:textId="77777777" w:rsidR="004A6A6E" w:rsidRDefault="004A6A6E" w:rsidP="004A6A6E">
      <w:pPr>
        <w:spacing w:after="0"/>
        <w:jc w:val="both"/>
        <w:rPr>
          <w:rFonts w:ascii="Times New Roman" w:hAnsi="Times New Roman"/>
          <w:bCs/>
          <w:sz w:val="24"/>
          <w:szCs w:val="24"/>
        </w:rPr>
      </w:pPr>
    </w:p>
    <w:p w14:paraId="3D77C46B" w14:textId="081772FA" w:rsidR="00076E9D" w:rsidRDefault="004A6A6E" w:rsidP="00076E9D">
      <w:pPr>
        <w:spacing w:after="0"/>
        <w:jc w:val="both"/>
        <w:rPr>
          <w:rFonts w:ascii="Times New Roman" w:hAnsi="Times New Roman"/>
          <w:bCs/>
          <w:sz w:val="24"/>
          <w:szCs w:val="24"/>
        </w:rPr>
      </w:pPr>
      <w:r>
        <w:rPr>
          <w:rFonts w:ascii="Times New Roman" w:hAnsi="Times New Roman"/>
          <w:bCs/>
          <w:sz w:val="24"/>
          <w:szCs w:val="24"/>
        </w:rPr>
        <w:t xml:space="preserve">Mr. Schiano testified </w:t>
      </w:r>
      <w:r w:rsidR="00076E9D">
        <w:rPr>
          <w:rFonts w:ascii="Times New Roman" w:hAnsi="Times New Roman"/>
          <w:bCs/>
          <w:sz w:val="24"/>
          <w:szCs w:val="24"/>
        </w:rPr>
        <w:t xml:space="preserve">that the sign helps people locate the business with more ease, he feels it makes it safer for traffic navigating through that area </w:t>
      </w:r>
      <w:r w:rsidR="002E60CF">
        <w:rPr>
          <w:rFonts w:ascii="Times New Roman" w:hAnsi="Times New Roman"/>
          <w:bCs/>
          <w:sz w:val="24"/>
          <w:szCs w:val="24"/>
        </w:rPr>
        <w:t xml:space="preserve">because </w:t>
      </w:r>
      <w:r w:rsidR="00926C54">
        <w:rPr>
          <w:rFonts w:ascii="Times New Roman" w:hAnsi="Times New Roman"/>
          <w:bCs/>
          <w:sz w:val="24"/>
          <w:szCs w:val="24"/>
        </w:rPr>
        <w:t xml:space="preserve">the sign does not advertise the carwash, which is not in </w:t>
      </w:r>
      <w:r w:rsidR="002E60CF">
        <w:rPr>
          <w:rFonts w:ascii="Times New Roman" w:hAnsi="Times New Roman"/>
          <w:bCs/>
          <w:sz w:val="24"/>
          <w:szCs w:val="24"/>
        </w:rPr>
        <w:t xml:space="preserve">operation at this time, </w:t>
      </w:r>
      <w:r w:rsidR="00076E9D">
        <w:rPr>
          <w:rFonts w:ascii="Times New Roman" w:hAnsi="Times New Roman"/>
          <w:bCs/>
          <w:sz w:val="24"/>
          <w:szCs w:val="24"/>
        </w:rPr>
        <w:t xml:space="preserve">and it takes away from the </w:t>
      </w:r>
      <w:r w:rsidR="00926C54">
        <w:rPr>
          <w:rFonts w:ascii="Times New Roman" w:hAnsi="Times New Roman"/>
          <w:bCs/>
          <w:sz w:val="24"/>
          <w:szCs w:val="24"/>
        </w:rPr>
        <w:t xml:space="preserve">abandoned </w:t>
      </w:r>
      <w:r w:rsidR="00076E9D">
        <w:rPr>
          <w:rFonts w:ascii="Times New Roman" w:hAnsi="Times New Roman"/>
          <w:bCs/>
          <w:sz w:val="24"/>
          <w:szCs w:val="24"/>
        </w:rPr>
        <w:t>buildings near the “</w:t>
      </w:r>
      <w:r w:rsidR="00926C54">
        <w:rPr>
          <w:rFonts w:ascii="Times New Roman" w:hAnsi="Times New Roman"/>
          <w:bCs/>
          <w:sz w:val="24"/>
          <w:szCs w:val="24"/>
        </w:rPr>
        <w:t>W</w:t>
      </w:r>
      <w:r w:rsidR="00076E9D">
        <w:rPr>
          <w:rFonts w:ascii="Times New Roman" w:hAnsi="Times New Roman"/>
          <w:bCs/>
          <w:sz w:val="24"/>
          <w:szCs w:val="24"/>
        </w:rPr>
        <w:t xml:space="preserve">elcome to Hackettstown” sign on Mountain Avenue. </w:t>
      </w:r>
    </w:p>
    <w:p w14:paraId="79DB5144" w14:textId="613660BE" w:rsidR="00076E9D" w:rsidRDefault="00076E9D" w:rsidP="00076E9D">
      <w:pPr>
        <w:spacing w:after="0"/>
        <w:jc w:val="both"/>
        <w:rPr>
          <w:rFonts w:ascii="Times New Roman" w:hAnsi="Times New Roman"/>
          <w:bCs/>
          <w:sz w:val="24"/>
          <w:szCs w:val="24"/>
        </w:rPr>
      </w:pPr>
      <w:r>
        <w:rPr>
          <w:rFonts w:ascii="Times New Roman" w:hAnsi="Times New Roman"/>
          <w:bCs/>
          <w:sz w:val="24"/>
          <w:szCs w:val="24"/>
        </w:rPr>
        <w:t>Mr. Stead inquired about the fading of the signage over time.  Mr. Schiano stated that there is a layer of protection that prevents fading and agreed that if it begins to fade that he will keep up the a</w:t>
      </w:r>
      <w:r w:rsidR="00926C54">
        <w:rPr>
          <w:rFonts w:ascii="Times New Roman" w:hAnsi="Times New Roman"/>
          <w:bCs/>
          <w:sz w:val="24"/>
          <w:szCs w:val="24"/>
        </w:rPr>
        <w:t>esthetics</w:t>
      </w:r>
      <w:r>
        <w:rPr>
          <w:rFonts w:ascii="Times New Roman" w:hAnsi="Times New Roman"/>
          <w:bCs/>
          <w:sz w:val="24"/>
          <w:szCs w:val="24"/>
        </w:rPr>
        <w:t xml:space="preserve"> of the sign.  </w:t>
      </w:r>
    </w:p>
    <w:p w14:paraId="6BF2110F" w14:textId="77777777" w:rsidR="00076E9D" w:rsidRDefault="00076E9D" w:rsidP="00076E9D">
      <w:pPr>
        <w:spacing w:after="0"/>
        <w:jc w:val="both"/>
        <w:rPr>
          <w:rFonts w:ascii="Times New Roman" w:hAnsi="Times New Roman"/>
          <w:bCs/>
          <w:sz w:val="24"/>
          <w:szCs w:val="24"/>
        </w:rPr>
      </w:pPr>
    </w:p>
    <w:p w14:paraId="605A6BA6" w14:textId="61BFD969" w:rsidR="002E60CF" w:rsidRDefault="002E60CF" w:rsidP="00076E9D">
      <w:pPr>
        <w:spacing w:after="0"/>
        <w:jc w:val="both"/>
        <w:rPr>
          <w:rFonts w:ascii="Times New Roman" w:hAnsi="Times New Roman"/>
          <w:bCs/>
          <w:sz w:val="24"/>
          <w:szCs w:val="24"/>
        </w:rPr>
      </w:pPr>
      <w:r>
        <w:rPr>
          <w:rFonts w:ascii="Times New Roman" w:hAnsi="Times New Roman"/>
          <w:bCs/>
          <w:sz w:val="24"/>
          <w:szCs w:val="24"/>
        </w:rPr>
        <w:t xml:space="preserve">Mr. Camporini asked if anyone from the public has any questions or comments at this time. </w:t>
      </w:r>
    </w:p>
    <w:p w14:paraId="7ED65CB4" w14:textId="73711857" w:rsidR="002E60CF" w:rsidRDefault="00926C54" w:rsidP="00076E9D">
      <w:pPr>
        <w:spacing w:after="0"/>
        <w:jc w:val="both"/>
        <w:rPr>
          <w:rFonts w:ascii="Times New Roman" w:hAnsi="Times New Roman"/>
          <w:bCs/>
          <w:sz w:val="24"/>
          <w:szCs w:val="24"/>
        </w:rPr>
      </w:pPr>
      <w:r>
        <w:rPr>
          <w:rFonts w:ascii="Times New Roman" w:hAnsi="Times New Roman"/>
          <w:bCs/>
          <w:sz w:val="24"/>
          <w:szCs w:val="24"/>
        </w:rPr>
        <w:t>There being no questions or comments from the  public, Chairperson Camporini closed the public comment and discussion returned to the Board at this time.</w:t>
      </w:r>
      <w:r w:rsidR="002E60CF">
        <w:rPr>
          <w:rFonts w:ascii="Times New Roman" w:hAnsi="Times New Roman"/>
          <w:bCs/>
          <w:sz w:val="24"/>
          <w:szCs w:val="24"/>
        </w:rPr>
        <w:t xml:space="preserve"> </w:t>
      </w:r>
    </w:p>
    <w:p w14:paraId="63C926DE" w14:textId="77777777" w:rsidR="002E60CF" w:rsidRDefault="002E60CF" w:rsidP="00076E9D">
      <w:pPr>
        <w:spacing w:after="0"/>
        <w:jc w:val="both"/>
        <w:rPr>
          <w:rFonts w:ascii="Times New Roman" w:hAnsi="Times New Roman"/>
          <w:bCs/>
          <w:sz w:val="24"/>
          <w:szCs w:val="24"/>
        </w:rPr>
      </w:pPr>
    </w:p>
    <w:p w14:paraId="30642FBA" w14:textId="1E4AC054" w:rsidR="00076E9D" w:rsidRDefault="00076E9D" w:rsidP="00076E9D">
      <w:pPr>
        <w:spacing w:after="0"/>
        <w:jc w:val="both"/>
        <w:rPr>
          <w:rFonts w:ascii="Times New Roman" w:hAnsi="Times New Roman"/>
          <w:bCs/>
          <w:sz w:val="24"/>
          <w:szCs w:val="24"/>
        </w:rPr>
      </w:pPr>
      <w:r>
        <w:rPr>
          <w:rFonts w:ascii="Times New Roman" w:hAnsi="Times New Roman"/>
          <w:bCs/>
          <w:sz w:val="24"/>
          <w:szCs w:val="24"/>
        </w:rPr>
        <w:t xml:space="preserve">Mr. Lavery introduced John Hansen who testified that </w:t>
      </w:r>
      <w:r w:rsidR="002E60CF">
        <w:rPr>
          <w:rFonts w:ascii="Times New Roman" w:hAnsi="Times New Roman"/>
          <w:bCs/>
          <w:sz w:val="24"/>
          <w:szCs w:val="24"/>
        </w:rPr>
        <w:t xml:space="preserve">this application is </w:t>
      </w:r>
      <w:r w:rsidR="00216B63">
        <w:rPr>
          <w:rFonts w:ascii="Times New Roman" w:hAnsi="Times New Roman"/>
          <w:bCs/>
          <w:sz w:val="24"/>
          <w:szCs w:val="24"/>
        </w:rPr>
        <w:t xml:space="preserve">for </w:t>
      </w:r>
      <w:r w:rsidR="002E60CF">
        <w:rPr>
          <w:rFonts w:ascii="Times New Roman" w:hAnsi="Times New Roman"/>
          <w:bCs/>
          <w:sz w:val="24"/>
          <w:szCs w:val="24"/>
        </w:rPr>
        <w:t xml:space="preserve">a </w:t>
      </w:r>
      <w:proofErr w:type="spellStart"/>
      <w:r w:rsidR="002E60CF">
        <w:rPr>
          <w:rFonts w:ascii="Times New Roman" w:hAnsi="Times New Roman"/>
          <w:bCs/>
          <w:sz w:val="24"/>
          <w:szCs w:val="24"/>
        </w:rPr>
        <w:t>D1</w:t>
      </w:r>
      <w:proofErr w:type="spellEnd"/>
      <w:r w:rsidR="002E60CF">
        <w:rPr>
          <w:rFonts w:ascii="Times New Roman" w:hAnsi="Times New Roman"/>
          <w:bCs/>
          <w:sz w:val="24"/>
          <w:szCs w:val="24"/>
        </w:rPr>
        <w:t xml:space="preserve"> variance and requested that the Board consider granting the variance </w:t>
      </w:r>
      <w:r w:rsidR="00216B63">
        <w:rPr>
          <w:rFonts w:ascii="Times New Roman" w:hAnsi="Times New Roman"/>
          <w:bCs/>
          <w:sz w:val="24"/>
          <w:szCs w:val="24"/>
        </w:rPr>
        <w:t xml:space="preserve">because there are safety benefits by not having motorists </w:t>
      </w:r>
      <w:r w:rsidR="002E60CF">
        <w:rPr>
          <w:rFonts w:ascii="Times New Roman" w:hAnsi="Times New Roman"/>
          <w:bCs/>
          <w:sz w:val="24"/>
          <w:szCs w:val="24"/>
        </w:rPr>
        <w:t xml:space="preserve">turning into the carwash, as it is not operating at this time.  He also stated that </w:t>
      </w:r>
      <w:r w:rsidR="002E60CF">
        <w:rPr>
          <w:rFonts w:ascii="Times New Roman" w:hAnsi="Times New Roman"/>
          <w:bCs/>
          <w:sz w:val="24"/>
          <w:szCs w:val="24"/>
        </w:rPr>
        <w:lastRenderedPageBreak/>
        <w:t>there is no substantial detriment to the public good</w:t>
      </w:r>
      <w:r w:rsidR="00926C54">
        <w:rPr>
          <w:rFonts w:ascii="Times New Roman" w:hAnsi="Times New Roman"/>
          <w:bCs/>
          <w:sz w:val="24"/>
          <w:szCs w:val="24"/>
        </w:rPr>
        <w:t>.</w:t>
      </w:r>
      <w:r w:rsidR="002E60CF">
        <w:rPr>
          <w:rFonts w:ascii="Times New Roman" w:hAnsi="Times New Roman"/>
          <w:bCs/>
          <w:sz w:val="24"/>
          <w:szCs w:val="24"/>
        </w:rPr>
        <w:t xml:space="preserve">  </w:t>
      </w:r>
      <w:r w:rsidR="005347B1">
        <w:rPr>
          <w:rFonts w:ascii="Times New Roman" w:hAnsi="Times New Roman"/>
          <w:bCs/>
          <w:sz w:val="24"/>
          <w:szCs w:val="24"/>
        </w:rPr>
        <w:t>The proposal will improve safety and aesthetics.</w:t>
      </w:r>
    </w:p>
    <w:p w14:paraId="184D8FF0" w14:textId="77777777" w:rsidR="002E60CF" w:rsidRDefault="002E60CF" w:rsidP="00076E9D">
      <w:pPr>
        <w:spacing w:after="0"/>
        <w:jc w:val="both"/>
        <w:rPr>
          <w:rFonts w:ascii="Times New Roman" w:hAnsi="Times New Roman"/>
          <w:bCs/>
          <w:sz w:val="24"/>
          <w:szCs w:val="24"/>
        </w:rPr>
      </w:pPr>
    </w:p>
    <w:p w14:paraId="3CB39E00" w14:textId="733ED417" w:rsidR="002E60CF" w:rsidRDefault="002E60CF" w:rsidP="00076E9D">
      <w:pPr>
        <w:spacing w:after="0"/>
        <w:jc w:val="both"/>
        <w:rPr>
          <w:rFonts w:ascii="Times New Roman" w:hAnsi="Times New Roman"/>
          <w:bCs/>
          <w:sz w:val="24"/>
          <w:szCs w:val="24"/>
        </w:rPr>
      </w:pPr>
      <w:r>
        <w:rPr>
          <w:rFonts w:ascii="Times New Roman" w:hAnsi="Times New Roman"/>
          <w:bCs/>
          <w:sz w:val="24"/>
          <w:szCs w:val="24"/>
        </w:rPr>
        <w:t xml:space="preserve">Mr. Camporini asked if any Board Members had any questions at this time.  No one had any questions at this time. </w:t>
      </w:r>
    </w:p>
    <w:p w14:paraId="6C811674" w14:textId="77777777" w:rsidR="002E60CF" w:rsidRDefault="002E60CF" w:rsidP="00076E9D">
      <w:pPr>
        <w:spacing w:after="0"/>
        <w:jc w:val="both"/>
        <w:rPr>
          <w:rFonts w:ascii="Times New Roman" w:hAnsi="Times New Roman"/>
          <w:bCs/>
          <w:sz w:val="24"/>
          <w:szCs w:val="24"/>
        </w:rPr>
      </w:pPr>
    </w:p>
    <w:p w14:paraId="5B6B39CA" w14:textId="23673522" w:rsidR="002E60CF" w:rsidRDefault="002E60CF" w:rsidP="00076E9D">
      <w:pPr>
        <w:spacing w:after="0"/>
        <w:jc w:val="both"/>
        <w:rPr>
          <w:rFonts w:ascii="Times New Roman" w:hAnsi="Times New Roman"/>
          <w:bCs/>
          <w:sz w:val="24"/>
          <w:szCs w:val="24"/>
        </w:rPr>
      </w:pPr>
      <w:r>
        <w:rPr>
          <w:rFonts w:ascii="Times New Roman" w:hAnsi="Times New Roman"/>
          <w:bCs/>
          <w:sz w:val="24"/>
          <w:szCs w:val="24"/>
        </w:rPr>
        <w:t xml:space="preserve">Mr. Moore made a motion to approve </w:t>
      </w:r>
      <w:r w:rsidR="00835E98">
        <w:rPr>
          <w:rFonts w:ascii="Times New Roman" w:hAnsi="Times New Roman"/>
          <w:bCs/>
          <w:sz w:val="24"/>
          <w:szCs w:val="24"/>
        </w:rPr>
        <w:t xml:space="preserve">the application to grant the variance for a free standing sign to be installed at 300 Mountain Avenue for the advertisement of the Coach Room located at an </w:t>
      </w:r>
      <w:proofErr w:type="spellStart"/>
      <w:r w:rsidR="00835E98">
        <w:rPr>
          <w:rFonts w:ascii="Times New Roman" w:hAnsi="Times New Roman"/>
          <w:bCs/>
          <w:sz w:val="24"/>
          <w:szCs w:val="24"/>
        </w:rPr>
        <w:t>off site</w:t>
      </w:r>
      <w:proofErr w:type="spellEnd"/>
      <w:r w:rsidR="00835E98">
        <w:rPr>
          <w:rFonts w:ascii="Times New Roman" w:hAnsi="Times New Roman"/>
          <w:bCs/>
          <w:sz w:val="24"/>
          <w:szCs w:val="24"/>
        </w:rPr>
        <w:t xml:space="preserve"> location for a period of two years from </w:t>
      </w:r>
      <w:r w:rsidR="00216B63">
        <w:rPr>
          <w:rFonts w:ascii="Times New Roman" w:hAnsi="Times New Roman"/>
          <w:bCs/>
          <w:sz w:val="24"/>
          <w:szCs w:val="24"/>
        </w:rPr>
        <w:t>September 26, 2023</w:t>
      </w:r>
      <w:r w:rsidR="00835E98">
        <w:rPr>
          <w:rFonts w:ascii="Times New Roman" w:hAnsi="Times New Roman"/>
          <w:bCs/>
          <w:sz w:val="24"/>
          <w:szCs w:val="24"/>
        </w:rPr>
        <w:t xml:space="preserve"> or within thirty (30) days of the</w:t>
      </w:r>
      <w:r w:rsidR="00216B63">
        <w:rPr>
          <w:rFonts w:ascii="Times New Roman" w:hAnsi="Times New Roman"/>
          <w:bCs/>
          <w:sz w:val="24"/>
          <w:szCs w:val="24"/>
        </w:rPr>
        <w:t xml:space="preserve"> date of the</w:t>
      </w:r>
      <w:r w:rsidR="00835E98">
        <w:rPr>
          <w:rFonts w:ascii="Times New Roman" w:hAnsi="Times New Roman"/>
          <w:bCs/>
          <w:sz w:val="24"/>
          <w:szCs w:val="24"/>
        </w:rPr>
        <w:t xml:space="preserve"> preconstruction meeting for the carwash project</w:t>
      </w:r>
      <w:r w:rsidR="00216B63">
        <w:rPr>
          <w:rFonts w:ascii="Times New Roman" w:hAnsi="Times New Roman"/>
          <w:bCs/>
          <w:sz w:val="24"/>
          <w:szCs w:val="24"/>
        </w:rPr>
        <w:t>, whichever comes first</w:t>
      </w:r>
      <w:r w:rsidR="00835E98">
        <w:rPr>
          <w:rFonts w:ascii="Times New Roman" w:hAnsi="Times New Roman"/>
          <w:bCs/>
          <w:sz w:val="24"/>
          <w:szCs w:val="24"/>
        </w:rPr>
        <w:t>.  Mr. DeAngelis seconded the motion.</w:t>
      </w:r>
    </w:p>
    <w:p w14:paraId="30186837" w14:textId="387C7D38" w:rsidR="00835E98" w:rsidRDefault="00835E98" w:rsidP="00076E9D">
      <w:pPr>
        <w:spacing w:after="0"/>
        <w:jc w:val="both"/>
        <w:rPr>
          <w:rFonts w:ascii="Times New Roman" w:hAnsi="Times New Roman"/>
          <w:bCs/>
          <w:sz w:val="24"/>
          <w:szCs w:val="24"/>
        </w:rPr>
      </w:pPr>
      <w:r>
        <w:rPr>
          <w:rFonts w:ascii="Times New Roman" w:hAnsi="Times New Roman"/>
          <w:bCs/>
          <w:sz w:val="24"/>
          <w:szCs w:val="24"/>
        </w:rPr>
        <w:t>In Favor:  Moore, Wolfrum</w:t>
      </w:r>
      <w:r w:rsidR="00216B63">
        <w:rPr>
          <w:rFonts w:ascii="Times New Roman" w:hAnsi="Times New Roman"/>
          <w:bCs/>
          <w:sz w:val="24"/>
          <w:szCs w:val="24"/>
        </w:rPr>
        <w:t>,</w:t>
      </w:r>
      <w:r>
        <w:rPr>
          <w:rFonts w:ascii="Times New Roman" w:hAnsi="Times New Roman"/>
          <w:bCs/>
          <w:sz w:val="24"/>
          <w:szCs w:val="24"/>
        </w:rPr>
        <w:t xml:space="preserve"> Camporini, Stead, Graf, Medcraft, DeAngelis</w:t>
      </w:r>
    </w:p>
    <w:p w14:paraId="208FEDF0" w14:textId="0B399C19" w:rsidR="00835E98" w:rsidRDefault="00835E98" w:rsidP="00076E9D">
      <w:pPr>
        <w:spacing w:after="0"/>
        <w:jc w:val="both"/>
        <w:rPr>
          <w:rFonts w:ascii="Times New Roman" w:hAnsi="Times New Roman"/>
          <w:bCs/>
          <w:sz w:val="24"/>
          <w:szCs w:val="24"/>
        </w:rPr>
      </w:pPr>
      <w:r>
        <w:rPr>
          <w:rFonts w:ascii="Times New Roman" w:hAnsi="Times New Roman"/>
          <w:bCs/>
          <w:sz w:val="24"/>
          <w:szCs w:val="24"/>
        </w:rPr>
        <w:t>Opposed:  None</w:t>
      </w:r>
    </w:p>
    <w:p w14:paraId="1B6F7CA5" w14:textId="51D7B93B" w:rsidR="00835E98" w:rsidRDefault="00835E98" w:rsidP="00076E9D">
      <w:pPr>
        <w:spacing w:after="0"/>
        <w:jc w:val="both"/>
        <w:rPr>
          <w:rFonts w:ascii="Times New Roman" w:hAnsi="Times New Roman"/>
          <w:bCs/>
          <w:sz w:val="24"/>
          <w:szCs w:val="24"/>
        </w:rPr>
      </w:pPr>
      <w:r>
        <w:rPr>
          <w:rFonts w:ascii="Times New Roman" w:hAnsi="Times New Roman"/>
          <w:bCs/>
          <w:sz w:val="24"/>
          <w:szCs w:val="24"/>
        </w:rPr>
        <w:t>Abstained:  None</w:t>
      </w:r>
    </w:p>
    <w:p w14:paraId="3972C33D" w14:textId="77777777" w:rsidR="00835E98" w:rsidRDefault="00835E98" w:rsidP="00076E9D">
      <w:pPr>
        <w:spacing w:after="0"/>
        <w:jc w:val="both"/>
        <w:rPr>
          <w:rFonts w:ascii="Times New Roman" w:hAnsi="Times New Roman"/>
          <w:bCs/>
          <w:sz w:val="24"/>
          <w:szCs w:val="24"/>
        </w:rPr>
      </w:pPr>
    </w:p>
    <w:p w14:paraId="6257AA8D" w14:textId="07D4E217" w:rsidR="00520D05" w:rsidRDefault="00520D05" w:rsidP="00076E9D">
      <w:pPr>
        <w:spacing w:after="0"/>
        <w:jc w:val="both"/>
        <w:rPr>
          <w:rFonts w:ascii="Times New Roman" w:hAnsi="Times New Roman"/>
          <w:bCs/>
          <w:sz w:val="24"/>
          <w:szCs w:val="24"/>
        </w:rPr>
      </w:pPr>
      <w:r>
        <w:rPr>
          <w:rFonts w:ascii="Times New Roman" w:hAnsi="Times New Roman"/>
          <w:bCs/>
          <w:sz w:val="24"/>
          <w:szCs w:val="24"/>
        </w:rPr>
        <w:t xml:space="preserve">Mr. Lambo returned to the dais at this time. </w:t>
      </w:r>
    </w:p>
    <w:p w14:paraId="4300B1A4" w14:textId="77777777" w:rsidR="00520D05" w:rsidRDefault="00520D05" w:rsidP="00076E9D">
      <w:pPr>
        <w:spacing w:after="0"/>
        <w:jc w:val="both"/>
        <w:rPr>
          <w:rFonts w:ascii="Times New Roman" w:hAnsi="Times New Roman"/>
          <w:bCs/>
          <w:sz w:val="24"/>
          <w:szCs w:val="24"/>
        </w:rPr>
      </w:pPr>
    </w:p>
    <w:p w14:paraId="173255BC" w14:textId="77777777" w:rsidR="00DD04FF" w:rsidRDefault="00835E98" w:rsidP="00076E9D">
      <w:pPr>
        <w:spacing w:after="0"/>
        <w:jc w:val="both"/>
        <w:rPr>
          <w:rFonts w:ascii="Times New Roman" w:hAnsi="Times New Roman"/>
          <w:bCs/>
          <w:sz w:val="24"/>
          <w:szCs w:val="24"/>
        </w:rPr>
      </w:pPr>
      <w:r>
        <w:rPr>
          <w:rFonts w:ascii="Times New Roman" w:hAnsi="Times New Roman"/>
          <w:bCs/>
          <w:sz w:val="24"/>
          <w:szCs w:val="24"/>
        </w:rPr>
        <w:t>Mr. Stead made a motion to enter into executive session</w:t>
      </w:r>
      <w:r w:rsidR="00DD04FF">
        <w:rPr>
          <w:rFonts w:ascii="Times New Roman" w:hAnsi="Times New Roman"/>
          <w:bCs/>
          <w:sz w:val="24"/>
          <w:szCs w:val="24"/>
        </w:rPr>
        <w:t>.  Ms. Medcraft seconded the motion.</w:t>
      </w:r>
    </w:p>
    <w:p w14:paraId="003498CC" w14:textId="6E390099" w:rsidR="00DD04FF" w:rsidRDefault="00DD04FF" w:rsidP="00076E9D">
      <w:pPr>
        <w:spacing w:after="0"/>
        <w:jc w:val="both"/>
        <w:rPr>
          <w:rFonts w:ascii="Times New Roman" w:hAnsi="Times New Roman"/>
          <w:bCs/>
          <w:sz w:val="24"/>
          <w:szCs w:val="24"/>
        </w:rPr>
      </w:pPr>
      <w:r>
        <w:rPr>
          <w:rFonts w:ascii="Times New Roman" w:hAnsi="Times New Roman"/>
          <w:bCs/>
          <w:sz w:val="24"/>
          <w:szCs w:val="24"/>
        </w:rPr>
        <w:t>In Favor:  Moore, Lambo, Wolfrum, Camporini, Stead, Graf, Medcraft, DeAngelis</w:t>
      </w:r>
    </w:p>
    <w:p w14:paraId="6B6C323F" w14:textId="6FDA26C6" w:rsidR="00DD04FF" w:rsidRDefault="00DD04FF" w:rsidP="00076E9D">
      <w:pPr>
        <w:spacing w:after="0"/>
        <w:jc w:val="both"/>
        <w:rPr>
          <w:rFonts w:ascii="Times New Roman" w:hAnsi="Times New Roman"/>
          <w:bCs/>
          <w:sz w:val="24"/>
          <w:szCs w:val="24"/>
        </w:rPr>
      </w:pPr>
      <w:r>
        <w:rPr>
          <w:rFonts w:ascii="Times New Roman" w:hAnsi="Times New Roman"/>
          <w:bCs/>
          <w:sz w:val="24"/>
          <w:szCs w:val="24"/>
        </w:rPr>
        <w:t>Opposed:  None</w:t>
      </w:r>
    </w:p>
    <w:p w14:paraId="083F89D0" w14:textId="4674DAC8" w:rsidR="00DD04FF" w:rsidRDefault="00DD04FF" w:rsidP="00076E9D">
      <w:pPr>
        <w:spacing w:after="0"/>
        <w:jc w:val="both"/>
        <w:rPr>
          <w:rFonts w:ascii="Times New Roman" w:hAnsi="Times New Roman"/>
          <w:bCs/>
          <w:sz w:val="24"/>
          <w:szCs w:val="24"/>
        </w:rPr>
      </w:pPr>
      <w:r>
        <w:rPr>
          <w:rFonts w:ascii="Times New Roman" w:hAnsi="Times New Roman"/>
          <w:bCs/>
          <w:sz w:val="24"/>
          <w:szCs w:val="24"/>
        </w:rPr>
        <w:t xml:space="preserve">Abstained:  None </w:t>
      </w:r>
    </w:p>
    <w:p w14:paraId="1137F190" w14:textId="77777777" w:rsidR="00DD04FF" w:rsidRDefault="00DD04FF" w:rsidP="00076E9D">
      <w:pPr>
        <w:spacing w:after="0"/>
        <w:jc w:val="both"/>
        <w:rPr>
          <w:rFonts w:ascii="Times New Roman" w:hAnsi="Times New Roman"/>
          <w:bCs/>
          <w:sz w:val="24"/>
          <w:szCs w:val="24"/>
        </w:rPr>
      </w:pPr>
    </w:p>
    <w:p w14:paraId="4AD3F9C4" w14:textId="77777777" w:rsidR="007B50F8" w:rsidRDefault="00DD04FF" w:rsidP="00076E9D">
      <w:pPr>
        <w:spacing w:after="0"/>
        <w:jc w:val="both"/>
        <w:rPr>
          <w:rFonts w:ascii="Times New Roman" w:hAnsi="Times New Roman"/>
          <w:bCs/>
          <w:sz w:val="24"/>
          <w:szCs w:val="24"/>
        </w:rPr>
      </w:pPr>
      <w:r>
        <w:rPr>
          <w:rFonts w:ascii="Times New Roman" w:hAnsi="Times New Roman"/>
          <w:bCs/>
          <w:sz w:val="24"/>
          <w:szCs w:val="24"/>
        </w:rPr>
        <w:t>The meeting was closed at 8:33</w:t>
      </w:r>
      <w:r w:rsidR="008064A0">
        <w:rPr>
          <w:rFonts w:ascii="Times New Roman" w:hAnsi="Times New Roman"/>
          <w:bCs/>
          <w:sz w:val="24"/>
          <w:szCs w:val="24"/>
        </w:rPr>
        <w:t xml:space="preserve"> PM</w:t>
      </w:r>
      <w:r>
        <w:rPr>
          <w:rFonts w:ascii="Times New Roman" w:hAnsi="Times New Roman"/>
          <w:bCs/>
          <w:sz w:val="24"/>
          <w:szCs w:val="24"/>
        </w:rPr>
        <w:t xml:space="preserve"> for the purpose of discussing Personnel Matters</w:t>
      </w:r>
      <w:r w:rsidR="007B50F8">
        <w:rPr>
          <w:rFonts w:ascii="Times New Roman" w:hAnsi="Times New Roman"/>
          <w:bCs/>
          <w:sz w:val="24"/>
          <w:szCs w:val="24"/>
        </w:rPr>
        <w:t xml:space="preserve">. </w:t>
      </w:r>
    </w:p>
    <w:p w14:paraId="44FC03B6" w14:textId="77777777" w:rsidR="007B50F8" w:rsidRDefault="007B50F8" w:rsidP="00076E9D">
      <w:pPr>
        <w:spacing w:after="0"/>
        <w:jc w:val="both"/>
        <w:rPr>
          <w:rFonts w:ascii="Times New Roman" w:hAnsi="Times New Roman"/>
          <w:bCs/>
          <w:sz w:val="24"/>
          <w:szCs w:val="24"/>
        </w:rPr>
      </w:pPr>
    </w:p>
    <w:p w14:paraId="0240B40B" w14:textId="77777777" w:rsidR="007B50F8" w:rsidRDefault="007B50F8" w:rsidP="00076E9D">
      <w:pPr>
        <w:spacing w:after="0"/>
        <w:jc w:val="both"/>
        <w:rPr>
          <w:rFonts w:ascii="Times New Roman" w:hAnsi="Times New Roman"/>
          <w:bCs/>
          <w:sz w:val="24"/>
          <w:szCs w:val="24"/>
        </w:rPr>
      </w:pPr>
      <w:r>
        <w:rPr>
          <w:rFonts w:ascii="Times New Roman" w:hAnsi="Times New Roman"/>
          <w:bCs/>
          <w:sz w:val="24"/>
          <w:szCs w:val="24"/>
        </w:rPr>
        <w:t xml:space="preserve">Mr. Moore made a motion to leave executive session at 8:41 PM.  Mr. Lambo seconded the motion.  </w:t>
      </w:r>
    </w:p>
    <w:p w14:paraId="3A892302" w14:textId="77777777" w:rsidR="007B50F8" w:rsidRDefault="007B50F8" w:rsidP="00076E9D">
      <w:pPr>
        <w:spacing w:after="0"/>
        <w:jc w:val="both"/>
        <w:rPr>
          <w:rFonts w:ascii="Times New Roman" w:hAnsi="Times New Roman"/>
          <w:bCs/>
          <w:sz w:val="24"/>
          <w:szCs w:val="24"/>
        </w:rPr>
      </w:pPr>
      <w:r>
        <w:rPr>
          <w:rFonts w:ascii="Times New Roman" w:hAnsi="Times New Roman"/>
          <w:bCs/>
          <w:sz w:val="24"/>
          <w:szCs w:val="24"/>
        </w:rPr>
        <w:t xml:space="preserve">All Board members were in favor.  </w:t>
      </w:r>
    </w:p>
    <w:p w14:paraId="497D6D9C" w14:textId="0A5E8CFE" w:rsidR="00DD04FF" w:rsidRDefault="007B50F8" w:rsidP="00076E9D">
      <w:pPr>
        <w:spacing w:after="0"/>
        <w:jc w:val="both"/>
        <w:rPr>
          <w:rFonts w:ascii="Times New Roman" w:hAnsi="Times New Roman"/>
          <w:bCs/>
          <w:sz w:val="24"/>
          <w:szCs w:val="24"/>
        </w:rPr>
      </w:pPr>
      <w:r>
        <w:rPr>
          <w:rFonts w:ascii="Times New Roman" w:hAnsi="Times New Roman"/>
          <w:bCs/>
          <w:sz w:val="24"/>
          <w:szCs w:val="24"/>
        </w:rPr>
        <w:t>Chairperson Camporini</w:t>
      </w:r>
      <w:r w:rsidR="008064A0">
        <w:rPr>
          <w:rFonts w:ascii="Times New Roman" w:hAnsi="Times New Roman"/>
          <w:bCs/>
          <w:sz w:val="24"/>
          <w:szCs w:val="24"/>
        </w:rPr>
        <w:t xml:space="preserve"> stated that no action was taken in executive session.</w:t>
      </w:r>
    </w:p>
    <w:p w14:paraId="3844F814" w14:textId="77777777" w:rsidR="008064A0" w:rsidRDefault="008064A0" w:rsidP="00076E9D">
      <w:pPr>
        <w:spacing w:after="0"/>
        <w:jc w:val="both"/>
        <w:rPr>
          <w:rFonts w:ascii="Times New Roman" w:hAnsi="Times New Roman"/>
          <w:bCs/>
          <w:sz w:val="24"/>
          <w:szCs w:val="24"/>
        </w:rPr>
      </w:pPr>
    </w:p>
    <w:p w14:paraId="4A6C08F6" w14:textId="60257687" w:rsidR="004A6A6E" w:rsidRDefault="008064A0" w:rsidP="004A6A6E">
      <w:pPr>
        <w:spacing w:after="0"/>
        <w:jc w:val="both"/>
        <w:rPr>
          <w:rFonts w:ascii="Times New Roman" w:hAnsi="Times New Roman"/>
          <w:bCs/>
          <w:sz w:val="24"/>
          <w:szCs w:val="24"/>
        </w:rPr>
      </w:pPr>
      <w:r>
        <w:rPr>
          <w:rFonts w:ascii="Times New Roman" w:hAnsi="Times New Roman"/>
          <w:bCs/>
          <w:sz w:val="24"/>
          <w:szCs w:val="24"/>
        </w:rPr>
        <w:t xml:space="preserve">Discussion was held regarding Board members picking up monthly packets.  It was determined that </w:t>
      </w:r>
      <w:r w:rsidR="007D3075">
        <w:rPr>
          <w:rFonts w:ascii="Times New Roman" w:hAnsi="Times New Roman"/>
          <w:bCs/>
          <w:sz w:val="24"/>
          <w:szCs w:val="24"/>
        </w:rPr>
        <w:t xml:space="preserve">moving forward, </w:t>
      </w:r>
      <w:r>
        <w:rPr>
          <w:rFonts w:ascii="Times New Roman" w:hAnsi="Times New Roman"/>
          <w:bCs/>
          <w:sz w:val="24"/>
          <w:szCs w:val="24"/>
        </w:rPr>
        <w:t>if the packets are small enough</w:t>
      </w:r>
      <w:r w:rsidR="007D3075">
        <w:rPr>
          <w:rFonts w:ascii="Times New Roman" w:hAnsi="Times New Roman"/>
          <w:bCs/>
          <w:sz w:val="24"/>
          <w:szCs w:val="24"/>
        </w:rPr>
        <w:t xml:space="preserve">, the Board Clerk will mail them to the Board members.  </w:t>
      </w:r>
    </w:p>
    <w:p w14:paraId="661A784E" w14:textId="77777777" w:rsidR="007B50F8" w:rsidRDefault="007B50F8" w:rsidP="004A6A6E">
      <w:pPr>
        <w:spacing w:after="0"/>
        <w:jc w:val="both"/>
        <w:rPr>
          <w:rFonts w:ascii="Times New Roman" w:hAnsi="Times New Roman"/>
          <w:bCs/>
          <w:sz w:val="24"/>
          <w:szCs w:val="24"/>
        </w:rPr>
      </w:pPr>
    </w:p>
    <w:p w14:paraId="570790EE" w14:textId="44AB1DB2" w:rsidR="007B50F8" w:rsidRDefault="007B50F8" w:rsidP="004A6A6E">
      <w:pPr>
        <w:spacing w:after="0"/>
        <w:jc w:val="both"/>
        <w:rPr>
          <w:rFonts w:ascii="Times New Roman" w:hAnsi="Times New Roman"/>
          <w:bCs/>
          <w:sz w:val="24"/>
          <w:szCs w:val="24"/>
        </w:rPr>
      </w:pPr>
      <w:r>
        <w:rPr>
          <w:rFonts w:ascii="Times New Roman" w:hAnsi="Times New Roman"/>
          <w:bCs/>
          <w:sz w:val="24"/>
          <w:szCs w:val="24"/>
        </w:rPr>
        <w:t xml:space="preserve">Discussion was held regarding a letter of extension received from </w:t>
      </w:r>
      <w:proofErr w:type="spellStart"/>
      <w:r>
        <w:rPr>
          <w:rFonts w:ascii="Times New Roman" w:hAnsi="Times New Roman"/>
          <w:bCs/>
          <w:sz w:val="24"/>
          <w:szCs w:val="24"/>
        </w:rPr>
        <w:t>LTCW</w:t>
      </w:r>
      <w:proofErr w:type="spellEnd"/>
      <w:r>
        <w:rPr>
          <w:rFonts w:ascii="Times New Roman" w:hAnsi="Times New Roman"/>
          <w:bCs/>
          <w:sz w:val="24"/>
          <w:szCs w:val="24"/>
        </w:rPr>
        <w:t>, LLC for work to be done at the carwash.  Because it was not placed on this month’s agenda, the Board will consider the one year extension request retroactive to September 28, 2023 at the October 26, 2023 Land Use Board meeting.</w:t>
      </w:r>
    </w:p>
    <w:p w14:paraId="31FA2D67" w14:textId="77777777" w:rsidR="007B50F8" w:rsidRDefault="007B50F8" w:rsidP="004A6A6E">
      <w:pPr>
        <w:spacing w:after="0"/>
        <w:jc w:val="both"/>
        <w:rPr>
          <w:rFonts w:ascii="Times New Roman" w:hAnsi="Times New Roman"/>
          <w:bCs/>
          <w:sz w:val="24"/>
          <w:szCs w:val="24"/>
        </w:rPr>
      </w:pPr>
    </w:p>
    <w:p w14:paraId="69C88A11" w14:textId="5F439EA3" w:rsidR="007B50F8" w:rsidRPr="007B50F8" w:rsidRDefault="007B50F8" w:rsidP="004A6A6E">
      <w:pPr>
        <w:spacing w:after="0"/>
        <w:jc w:val="both"/>
        <w:rPr>
          <w:rFonts w:ascii="Times New Roman" w:hAnsi="Times New Roman"/>
          <w:b/>
          <w:sz w:val="24"/>
          <w:szCs w:val="24"/>
        </w:rPr>
      </w:pPr>
      <w:r w:rsidRPr="007B50F8">
        <w:rPr>
          <w:rFonts w:ascii="Times New Roman" w:hAnsi="Times New Roman"/>
          <w:b/>
          <w:sz w:val="24"/>
          <w:szCs w:val="24"/>
        </w:rPr>
        <w:t>NEW BUSINESS</w:t>
      </w:r>
    </w:p>
    <w:p w14:paraId="38115A50" w14:textId="7FF8F3F7" w:rsidR="007B50F8" w:rsidRDefault="007B50F8" w:rsidP="004A6A6E">
      <w:pPr>
        <w:spacing w:after="0"/>
        <w:jc w:val="both"/>
        <w:rPr>
          <w:rFonts w:ascii="Times New Roman" w:hAnsi="Times New Roman"/>
          <w:bCs/>
          <w:sz w:val="24"/>
          <w:szCs w:val="24"/>
        </w:rPr>
      </w:pPr>
      <w:r>
        <w:rPr>
          <w:rFonts w:ascii="Times New Roman" w:hAnsi="Times New Roman"/>
          <w:bCs/>
          <w:sz w:val="24"/>
          <w:szCs w:val="24"/>
        </w:rPr>
        <w:t xml:space="preserve">Ms. Medcraft inquired about who </w:t>
      </w:r>
      <w:r w:rsidR="00520D05">
        <w:rPr>
          <w:rFonts w:ascii="Times New Roman" w:hAnsi="Times New Roman"/>
          <w:bCs/>
          <w:sz w:val="24"/>
          <w:szCs w:val="24"/>
        </w:rPr>
        <w:t xml:space="preserve">enforces the local ordinances for Town </w:t>
      </w:r>
      <w:r>
        <w:rPr>
          <w:rFonts w:ascii="Times New Roman" w:hAnsi="Times New Roman"/>
          <w:bCs/>
          <w:sz w:val="24"/>
          <w:szCs w:val="24"/>
        </w:rPr>
        <w:t xml:space="preserve">businesses </w:t>
      </w:r>
      <w:r w:rsidR="00520D05">
        <w:rPr>
          <w:rFonts w:ascii="Times New Roman" w:hAnsi="Times New Roman"/>
          <w:bCs/>
          <w:sz w:val="24"/>
          <w:szCs w:val="24"/>
        </w:rPr>
        <w:t xml:space="preserve">to be sure that no illegal activity is </w:t>
      </w:r>
      <w:r w:rsidR="005D10E1">
        <w:rPr>
          <w:rFonts w:ascii="Times New Roman" w:hAnsi="Times New Roman"/>
          <w:bCs/>
          <w:sz w:val="24"/>
          <w:szCs w:val="24"/>
        </w:rPr>
        <w:t xml:space="preserve">being </w:t>
      </w:r>
      <w:r w:rsidR="00520D05">
        <w:rPr>
          <w:rFonts w:ascii="Times New Roman" w:hAnsi="Times New Roman"/>
          <w:bCs/>
          <w:sz w:val="24"/>
          <w:szCs w:val="24"/>
        </w:rPr>
        <w:t xml:space="preserve">conducted.  The Board Clerk explained that the Town now requires all businesses to obtain a business license and that a code enforcement officer is in the process of being hired, who will be able to do inspections upon complaints.  If a business is found to be conducting illegal activity, their license will be revoked for a period of five years.  </w:t>
      </w:r>
    </w:p>
    <w:p w14:paraId="58C3AED9" w14:textId="77777777" w:rsidR="00520D05" w:rsidRDefault="00520D05" w:rsidP="004A6A6E">
      <w:pPr>
        <w:spacing w:after="0"/>
        <w:jc w:val="both"/>
        <w:rPr>
          <w:rFonts w:ascii="Times New Roman" w:hAnsi="Times New Roman"/>
          <w:bCs/>
          <w:sz w:val="24"/>
          <w:szCs w:val="24"/>
        </w:rPr>
      </w:pPr>
    </w:p>
    <w:p w14:paraId="3513751A" w14:textId="0416FA9E" w:rsidR="00520D05" w:rsidRPr="00520D05" w:rsidRDefault="00520D05" w:rsidP="004A6A6E">
      <w:pPr>
        <w:spacing w:after="0"/>
        <w:jc w:val="both"/>
        <w:rPr>
          <w:rFonts w:ascii="Times New Roman" w:hAnsi="Times New Roman"/>
          <w:b/>
          <w:sz w:val="24"/>
          <w:szCs w:val="24"/>
        </w:rPr>
      </w:pPr>
      <w:r w:rsidRPr="00520D05">
        <w:rPr>
          <w:rFonts w:ascii="Times New Roman" w:hAnsi="Times New Roman"/>
          <w:b/>
          <w:sz w:val="24"/>
          <w:szCs w:val="24"/>
        </w:rPr>
        <w:t>ADJOURNMENT</w:t>
      </w:r>
    </w:p>
    <w:p w14:paraId="1BEE6FE8" w14:textId="4FEBA319" w:rsidR="007B50F8" w:rsidRDefault="00520D05" w:rsidP="004A6A6E">
      <w:pPr>
        <w:spacing w:after="0"/>
        <w:jc w:val="both"/>
        <w:rPr>
          <w:rFonts w:ascii="Times New Roman" w:hAnsi="Times New Roman"/>
          <w:bCs/>
          <w:sz w:val="24"/>
          <w:szCs w:val="24"/>
        </w:rPr>
      </w:pPr>
      <w:r>
        <w:rPr>
          <w:rFonts w:ascii="Times New Roman" w:hAnsi="Times New Roman"/>
          <w:bCs/>
          <w:sz w:val="24"/>
          <w:szCs w:val="24"/>
        </w:rPr>
        <w:t>Mr. Moore made a motion to adjourn this meeting at 8:56 PM.  Mr. Lambo seconded the motion.</w:t>
      </w:r>
    </w:p>
    <w:p w14:paraId="39E81081" w14:textId="05593F92" w:rsidR="00520D05" w:rsidRDefault="00520D05" w:rsidP="004A6A6E">
      <w:pPr>
        <w:spacing w:after="0"/>
        <w:jc w:val="both"/>
        <w:rPr>
          <w:rFonts w:ascii="Times New Roman" w:hAnsi="Times New Roman"/>
          <w:bCs/>
          <w:sz w:val="24"/>
          <w:szCs w:val="24"/>
        </w:rPr>
      </w:pPr>
      <w:r>
        <w:rPr>
          <w:rFonts w:ascii="Times New Roman" w:hAnsi="Times New Roman"/>
          <w:bCs/>
          <w:sz w:val="24"/>
          <w:szCs w:val="24"/>
        </w:rPr>
        <w:t xml:space="preserve">All were in favor. </w:t>
      </w:r>
    </w:p>
    <w:p w14:paraId="3137E960" w14:textId="77777777" w:rsidR="00520D05" w:rsidRDefault="00520D05" w:rsidP="004A6A6E">
      <w:pPr>
        <w:spacing w:after="0"/>
        <w:jc w:val="both"/>
        <w:rPr>
          <w:rFonts w:ascii="Times New Roman" w:hAnsi="Times New Roman"/>
          <w:bCs/>
          <w:sz w:val="24"/>
          <w:szCs w:val="24"/>
        </w:rPr>
      </w:pPr>
    </w:p>
    <w:p w14:paraId="3FD1F2D2" w14:textId="4A14EACB" w:rsidR="00520D05" w:rsidRDefault="00520D05" w:rsidP="004A6A6E">
      <w:pPr>
        <w:spacing w:after="0"/>
        <w:jc w:val="both"/>
        <w:rPr>
          <w:rFonts w:ascii="Times New Roman" w:hAnsi="Times New Roman"/>
          <w:bCs/>
          <w:sz w:val="24"/>
          <w:szCs w:val="24"/>
        </w:rPr>
      </w:pPr>
      <w:r>
        <w:rPr>
          <w:rFonts w:ascii="Times New Roman" w:hAnsi="Times New Roman"/>
          <w:bCs/>
          <w:sz w:val="24"/>
          <w:szCs w:val="24"/>
        </w:rPr>
        <w:t>Respectfully submitted,</w:t>
      </w:r>
    </w:p>
    <w:p w14:paraId="16839FF6" w14:textId="77777777" w:rsidR="00520D05" w:rsidRDefault="00520D05" w:rsidP="004A6A6E">
      <w:pPr>
        <w:spacing w:after="0"/>
        <w:jc w:val="both"/>
        <w:rPr>
          <w:rFonts w:ascii="Times New Roman" w:hAnsi="Times New Roman"/>
          <w:bCs/>
          <w:sz w:val="24"/>
          <w:szCs w:val="24"/>
        </w:rPr>
      </w:pPr>
    </w:p>
    <w:p w14:paraId="53F883BE" w14:textId="77777777" w:rsidR="00520D05" w:rsidRDefault="00520D05" w:rsidP="004A6A6E">
      <w:pPr>
        <w:spacing w:after="0"/>
        <w:jc w:val="both"/>
        <w:rPr>
          <w:rFonts w:ascii="Times New Roman" w:hAnsi="Times New Roman"/>
          <w:bCs/>
          <w:sz w:val="24"/>
          <w:szCs w:val="24"/>
        </w:rPr>
      </w:pPr>
    </w:p>
    <w:p w14:paraId="3E7A9D3C" w14:textId="69D41507" w:rsidR="00520D05" w:rsidRDefault="00520D05" w:rsidP="004A6A6E">
      <w:pPr>
        <w:spacing w:after="0"/>
        <w:jc w:val="both"/>
        <w:rPr>
          <w:rFonts w:ascii="Times New Roman" w:hAnsi="Times New Roman"/>
          <w:bCs/>
          <w:sz w:val="24"/>
          <w:szCs w:val="24"/>
        </w:rPr>
      </w:pPr>
      <w:r>
        <w:rPr>
          <w:rFonts w:ascii="Times New Roman" w:hAnsi="Times New Roman"/>
          <w:bCs/>
          <w:sz w:val="24"/>
          <w:szCs w:val="24"/>
        </w:rPr>
        <w:t>Mary Matusewicz</w:t>
      </w:r>
    </w:p>
    <w:p w14:paraId="5A4AF2FB" w14:textId="37F12431" w:rsidR="00520D05" w:rsidRPr="004A6A6E" w:rsidRDefault="00520D05" w:rsidP="004A6A6E">
      <w:pPr>
        <w:spacing w:after="0"/>
        <w:jc w:val="both"/>
        <w:rPr>
          <w:rFonts w:ascii="Times New Roman" w:hAnsi="Times New Roman"/>
          <w:bCs/>
          <w:sz w:val="24"/>
          <w:szCs w:val="24"/>
        </w:rPr>
      </w:pPr>
      <w:r>
        <w:rPr>
          <w:rFonts w:ascii="Times New Roman" w:hAnsi="Times New Roman"/>
          <w:bCs/>
          <w:sz w:val="24"/>
          <w:szCs w:val="24"/>
        </w:rPr>
        <w:t xml:space="preserve">Board Clerk </w:t>
      </w:r>
    </w:p>
    <w:p w14:paraId="5DE424B3" w14:textId="0ED2E0A9" w:rsidR="004A6A6E" w:rsidRPr="004A6A6E" w:rsidRDefault="004A6A6E" w:rsidP="00CC2765">
      <w:pPr>
        <w:spacing w:after="0"/>
        <w:jc w:val="both"/>
        <w:rPr>
          <w:rFonts w:ascii="Times New Roman" w:hAnsi="Times New Roman"/>
          <w:b/>
          <w:sz w:val="24"/>
          <w:szCs w:val="24"/>
        </w:rPr>
      </w:pPr>
    </w:p>
    <w:p w14:paraId="30F66215" w14:textId="77777777" w:rsidR="004E28EC" w:rsidRDefault="004E28EC" w:rsidP="00CC2765">
      <w:pPr>
        <w:spacing w:after="0"/>
        <w:jc w:val="both"/>
        <w:rPr>
          <w:rFonts w:ascii="Times New Roman" w:hAnsi="Times New Roman"/>
          <w:bCs/>
          <w:sz w:val="24"/>
          <w:szCs w:val="24"/>
        </w:rPr>
      </w:pPr>
    </w:p>
    <w:p w14:paraId="42736659" w14:textId="77777777" w:rsidR="004E28EC" w:rsidRDefault="004E28EC" w:rsidP="00CC2765">
      <w:pPr>
        <w:spacing w:after="0"/>
        <w:jc w:val="both"/>
        <w:rPr>
          <w:rFonts w:ascii="Times New Roman" w:hAnsi="Times New Roman"/>
          <w:bCs/>
          <w:sz w:val="24"/>
          <w:szCs w:val="24"/>
        </w:rPr>
      </w:pPr>
    </w:p>
    <w:p w14:paraId="6B570B6F" w14:textId="77777777" w:rsidR="008576D7" w:rsidRDefault="008576D7" w:rsidP="003F17E4">
      <w:pPr>
        <w:spacing w:after="0"/>
        <w:jc w:val="both"/>
        <w:rPr>
          <w:rFonts w:ascii="Times New Roman" w:hAnsi="Times New Roman"/>
          <w:bCs/>
          <w:sz w:val="24"/>
          <w:szCs w:val="24"/>
        </w:rPr>
      </w:pPr>
    </w:p>
    <w:p w14:paraId="768AB3BE" w14:textId="57336FDB" w:rsidR="003F17E4" w:rsidRPr="0013373D" w:rsidRDefault="007753B7" w:rsidP="003F17E4">
      <w:pPr>
        <w:spacing w:after="0"/>
        <w:jc w:val="both"/>
        <w:rPr>
          <w:rFonts w:ascii="Times New Roman" w:hAnsi="Times New Roman"/>
          <w:bCs/>
          <w:sz w:val="24"/>
          <w:szCs w:val="24"/>
        </w:rPr>
      </w:pPr>
      <w:r>
        <w:rPr>
          <w:rFonts w:ascii="Times New Roman" w:hAnsi="Times New Roman"/>
          <w:bCs/>
          <w:sz w:val="24"/>
          <w:szCs w:val="24"/>
        </w:rPr>
        <w:t xml:space="preserve"> </w:t>
      </w:r>
    </w:p>
    <w:sectPr w:rsidR="003F17E4" w:rsidRPr="0013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223A0"/>
    <w:multiLevelType w:val="hybridMultilevel"/>
    <w:tmpl w:val="B1C4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4780E"/>
    <w:multiLevelType w:val="hybridMultilevel"/>
    <w:tmpl w:val="775A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583257">
    <w:abstractNumId w:val="1"/>
  </w:num>
  <w:num w:numId="2" w16cid:durableId="113823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C8"/>
    <w:rsid w:val="00076E9D"/>
    <w:rsid w:val="000905DA"/>
    <w:rsid w:val="000B7EEA"/>
    <w:rsid w:val="0013373D"/>
    <w:rsid w:val="00216B63"/>
    <w:rsid w:val="002E60CF"/>
    <w:rsid w:val="00390792"/>
    <w:rsid w:val="003F17E4"/>
    <w:rsid w:val="00464756"/>
    <w:rsid w:val="004A62AE"/>
    <w:rsid w:val="004A6A6E"/>
    <w:rsid w:val="004D7C09"/>
    <w:rsid w:val="004E28EC"/>
    <w:rsid w:val="00520D05"/>
    <w:rsid w:val="005347B1"/>
    <w:rsid w:val="00584875"/>
    <w:rsid w:val="005D10E1"/>
    <w:rsid w:val="006F2DC8"/>
    <w:rsid w:val="007753B7"/>
    <w:rsid w:val="007B50F8"/>
    <w:rsid w:val="007D3075"/>
    <w:rsid w:val="008064A0"/>
    <w:rsid w:val="00835E98"/>
    <w:rsid w:val="008576D7"/>
    <w:rsid w:val="00926C54"/>
    <w:rsid w:val="00945AE6"/>
    <w:rsid w:val="009F3563"/>
    <w:rsid w:val="00A97810"/>
    <w:rsid w:val="00AF2D9B"/>
    <w:rsid w:val="00B35AE4"/>
    <w:rsid w:val="00BA40B8"/>
    <w:rsid w:val="00BF625B"/>
    <w:rsid w:val="00C3300A"/>
    <w:rsid w:val="00CC2765"/>
    <w:rsid w:val="00CD3052"/>
    <w:rsid w:val="00D146B8"/>
    <w:rsid w:val="00D93BA5"/>
    <w:rsid w:val="00DD04FF"/>
    <w:rsid w:val="00F0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E5AF"/>
  <w15:chartTrackingRefBased/>
  <w15:docId w15:val="{564A9637-1EA2-481B-8B56-9A46866E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C8"/>
    <w:rPr>
      <w:rFonts w:ascii="Calibri" w:eastAsia="Calibri" w:hAnsi="Calibri" w:cs="Times New Roman"/>
      <w:kern w:val="0"/>
      <w14:ligatures w14:val="none"/>
    </w:rPr>
  </w:style>
  <w:style w:type="paragraph" w:styleId="Heading2">
    <w:name w:val="heading 2"/>
    <w:basedOn w:val="Normal"/>
    <w:link w:val="Heading2Char"/>
    <w:uiPriority w:val="9"/>
    <w:qFormat/>
    <w:rsid w:val="004A6A6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AE"/>
    <w:pPr>
      <w:ind w:left="720"/>
      <w:contextualSpacing/>
    </w:pPr>
  </w:style>
  <w:style w:type="character" w:customStyle="1" w:styleId="Heading2Char">
    <w:name w:val="Heading 2 Char"/>
    <w:basedOn w:val="DefaultParagraphFont"/>
    <w:link w:val="Heading2"/>
    <w:uiPriority w:val="9"/>
    <w:rsid w:val="004A6A6E"/>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4A6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ck/a?!&amp;&amp;p=2a05646c9cbf6413JmltdHM9MTY5NjM3NzYwMCZpZ3VpZD0zYjE2YjFkNC04OWZmLTYwNzItMjA4OS1hM2M1ODg5ZDYxMDMmaW5zaWQ9NTUxNA&amp;ptn=3&amp;hsh=3&amp;fclid=3b16b1d4-89ff-6072-2089-a3c5889d6103&amp;u=a1aHR0cHM6Ly93d3cuYmluZy5jb20vYWxpbmsvbGluaz91cmw9aHR0cHMlM2ElMmYlMmZiZWxsb2dpb3Jub2NhdGVyaW5nLmNvbSUyZiZzb3VyY2U9c2VycC1sb2NhbCZoPTRoMiUyYldzVzNXMG93OTFxY3hJRlROSnlrdzBiaTk2SyUyZjREUjElMmJkaHFWNUUlM2QmcD1sd19nYnQmaWc9RUQ5QUQ4QzE3NzJCNDkxMjkyN0U2Rjk2MUZERjY4QUQmeXBpZD1ZTjU4MHg0MDIwOTk4NDc&amp;ntb=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23553-CB99-4C73-A16E-074B974B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cp:revision>
  <cp:lastPrinted>2023-10-05T17:55:00Z</cp:lastPrinted>
  <dcterms:created xsi:type="dcterms:W3CDTF">2023-10-02T15:14:00Z</dcterms:created>
  <dcterms:modified xsi:type="dcterms:W3CDTF">2023-10-20T16:39:00Z</dcterms:modified>
</cp:coreProperties>
</file>