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96A91" w14:textId="688229E5" w:rsidR="005B57AF" w:rsidRDefault="005B57AF" w:rsidP="005B57AF">
      <w:pPr>
        <w:contextualSpacing/>
        <w:jc w:val="center"/>
        <w:rPr>
          <w:rFonts w:ascii="Times New Roman" w:hAnsi="Times New Roman" w:cs="Times New Roman"/>
          <w:sz w:val="24"/>
          <w:szCs w:val="24"/>
        </w:rPr>
      </w:pPr>
      <w:r>
        <w:rPr>
          <w:rFonts w:ascii="Times New Roman" w:hAnsi="Times New Roman" w:cs="Times New Roman"/>
          <w:sz w:val="24"/>
          <w:szCs w:val="24"/>
        </w:rPr>
        <w:t>February 9, 2023</w:t>
      </w:r>
    </w:p>
    <w:p w14:paraId="2CCA232E" w14:textId="77777777" w:rsidR="005B57AF" w:rsidRDefault="005B57AF" w:rsidP="005B57AF">
      <w:pPr>
        <w:contextualSpacing/>
        <w:rPr>
          <w:rFonts w:ascii="Times New Roman" w:hAnsi="Times New Roman" w:cs="Times New Roman"/>
          <w:sz w:val="24"/>
          <w:szCs w:val="24"/>
        </w:rPr>
      </w:pPr>
    </w:p>
    <w:p w14:paraId="61B461C4" w14:textId="4AAB5D1D" w:rsidR="005B57AF" w:rsidRDefault="005B57AF" w:rsidP="005B57AF">
      <w:pPr>
        <w:contextualSpacing/>
        <w:rPr>
          <w:rFonts w:ascii="Times New Roman" w:hAnsi="Times New Roman" w:cs="Times New Roman"/>
          <w:sz w:val="24"/>
          <w:szCs w:val="24"/>
        </w:rPr>
      </w:pPr>
      <w:r>
        <w:rPr>
          <w:rFonts w:ascii="Times New Roman" w:hAnsi="Times New Roman" w:cs="Times New Roman"/>
          <w:sz w:val="24"/>
          <w:szCs w:val="24"/>
        </w:rPr>
        <w:t>The Mayor and Common Council convened in open session in the Hackettstown Municipal Building, 215 Stiger Street, Hackettstown, New Jersey at 7:00 PM on February 9, 2023.  The meeting opened with a salute to the Flag.</w:t>
      </w:r>
    </w:p>
    <w:p w14:paraId="60179609" w14:textId="77777777" w:rsidR="005B57AF" w:rsidRDefault="005B57AF" w:rsidP="005B57AF">
      <w:pPr>
        <w:contextualSpacing/>
        <w:rPr>
          <w:rFonts w:ascii="Times New Roman" w:hAnsi="Times New Roman" w:cs="Times New Roman"/>
          <w:sz w:val="24"/>
          <w:szCs w:val="24"/>
        </w:rPr>
      </w:pPr>
    </w:p>
    <w:p w14:paraId="03E3BE73" w14:textId="6C696E52" w:rsidR="005B57AF" w:rsidRDefault="005B57AF" w:rsidP="005B57AF">
      <w:pPr>
        <w:contextualSpacing/>
        <w:rPr>
          <w:rFonts w:ascii="Times New Roman" w:hAnsi="Times New Roman" w:cs="Times New Roman"/>
          <w:sz w:val="24"/>
          <w:szCs w:val="24"/>
        </w:rPr>
      </w:pPr>
      <w:r>
        <w:rPr>
          <w:rFonts w:ascii="Times New Roman" w:hAnsi="Times New Roman" w:cs="Times New Roman"/>
          <w:sz w:val="24"/>
          <w:szCs w:val="24"/>
        </w:rPr>
        <w:t xml:space="preserve">Mayor </w:t>
      </w:r>
      <w:r w:rsidR="00775617">
        <w:rPr>
          <w:rFonts w:ascii="Times New Roman" w:hAnsi="Times New Roman" w:cs="Times New Roman"/>
          <w:sz w:val="24"/>
          <w:szCs w:val="24"/>
        </w:rPr>
        <w:t>DiMaio</w:t>
      </w:r>
      <w:r>
        <w:rPr>
          <w:rFonts w:ascii="Times New Roman" w:hAnsi="Times New Roman" w:cs="Times New Roman"/>
          <w:sz w:val="24"/>
          <w:szCs w:val="24"/>
        </w:rPr>
        <w:t xml:space="preserve"> announced that this meeting was being held in accordance with the Open Public Meetings Act by:</w:t>
      </w:r>
    </w:p>
    <w:p w14:paraId="530DF9D3" w14:textId="77777777" w:rsidR="005B57AF" w:rsidRDefault="005B57AF" w:rsidP="005B57A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Posting a notice of said meeting on the bulletin board in the lobby of the Municipal Building;</w:t>
      </w:r>
    </w:p>
    <w:p w14:paraId="5A35E865" w14:textId="77777777" w:rsidR="005B57AF" w:rsidRDefault="005B57AF" w:rsidP="005B57A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Causing a notice of said meeting to be sent to the Daily Record and NJ Herald;</w:t>
      </w:r>
    </w:p>
    <w:p w14:paraId="6121553D" w14:textId="77777777" w:rsidR="005B57AF" w:rsidRDefault="005B57AF" w:rsidP="005B57A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Posting notice on the Municipal website www.Hackettstown.net.</w:t>
      </w:r>
    </w:p>
    <w:p w14:paraId="56CFEA3D" w14:textId="77777777" w:rsidR="005B57AF" w:rsidRDefault="005B57AF" w:rsidP="005B57A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Furnishing a notice of said meeting to anyone requesting it in accordance with the Open Public Meetings Act; and</w:t>
      </w:r>
    </w:p>
    <w:p w14:paraId="74EFAF78" w14:textId="3BD033F3" w:rsidR="005B57AF" w:rsidRPr="005B57AF" w:rsidRDefault="005B57AF" w:rsidP="005B57A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Filing a notice of said meeting with the Town Clerk.</w:t>
      </w:r>
    </w:p>
    <w:p w14:paraId="3953C36B" w14:textId="37E2EB4D" w:rsidR="005B57AF" w:rsidRDefault="005B57AF" w:rsidP="005B57AF">
      <w:pPr>
        <w:contextualSpacing/>
        <w:rPr>
          <w:rFonts w:ascii="Times New Roman" w:hAnsi="Times New Roman" w:cs="Times New Roman"/>
          <w:sz w:val="24"/>
          <w:szCs w:val="24"/>
        </w:rPr>
      </w:pPr>
      <w:r>
        <w:rPr>
          <w:rFonts w:ascii="Times New Roman" w:hAnsi="Times New Roman" w:cs="Times New Roman"/>
          <w:sz w:val="24"/>
          <w:szCs w:val="24"/>
        </w:rPr>
        <w:t xml:space="preserve">Roll Call:  Present – Mayor </w:t>
      </w:r>
      <w:r w:rsidR="00775617">
        <w:rPr>
          <w:rFonts w:ascii="Times New Roman" w:hAnsi="Times New Roman" w:cs="Times New Roman"/>
          <w:sz w:val="24"/>
          <w:szCs w:val="24"/>
        </w:rPr>
        <w:t>DiMaio</w:t>
      </w:r>
      <w:r>
        <w:rPr>
          <w:rFonts w:ascii="Times New Roman" w:hAnsi="Times New Roman" w:cs="Times New Roman"/>
          <w:sz w:val="24"/>
          <w:szCs w:val="24"/>
        </w:rPr>
        <w:t xml:space="preserve">, Councilpersons Becker, </w:t>
      </w:r>
      <w:r w:rsidR="00775617">
        <w:rPr>
          <w:rFonts w:ascii="Times New Roman" w:hAnsi="Times New Roman" w:cs="Times New Roman"/>
          <w:sz w:val="24"/>
          <w:szCs w:val="24"/>
        </w:rPr>
        <w:t>Engelau</w:t>
      </w:r>
      <w:r>
        <w:rPr>
          <w:rFonts w:ascii="Times New Roman" w:hAnsi="Times New Roman" w:cs="Times New Roman"/>
          <w:sz w:val="24"/>
          <w:szCs w:val="24"/>
        </w:rPr>
        <w:t xml:space="preserve">, Kunz and Lambo </w:t>
      </w:r>
    </w:p>
    <w:p w14:paraId="1E1FD0E9" w14:textId="459E45A6" w:rsidR="005B57AF" w:rsidRDefault="005B57AF" w:rsidP="005B57AF">
      <w:pPr>
        <w:contextualSpacing/>
        <w:rPr>
          <w:rFonts w:ascii="Times New Roman" w:hAnsi="Times New Roman" w:cs="Times New Roman"/>
          <w:sz w:val="24"/>
          <w:szCs w:val="24"/>
        </w:rPr>
      </w:pPr>
    </w:p>
    <w:p w14:paraId="63E2C453" w14:textId="1C60D310" w:rsidR="005B57AF" w:rsidRDefault="005B57AF" w:rsidP="005B57AF">
      <w:pPr>
        <w:contextualSpacing/>
        <w:rPr>
          <w:rFonts w:ascii="Times New Roman" w:hAnsi="Times New Roman" w:cs="Times New Roman"/>
          <w:sz w:val="24"/>
          <w:szCs w:val="24"/>
        </w:rPr>
      </w:pPr>
      <w:r>
        <w:rPr>
          <w:rFonts w:ascii="Times New Roman" w:hAnsi="Times New Roman" w:cs="Times New Roman"/>
          <w:sz w:val="24"/>
          <w:szCs w:val="24"/>
        </w:rPr>
        <w:tab/>
        <w:t xml:space="preserve">      Absent – Sheldon and </w:t>
      </w:r>
      <w:r w:rsidR="00775617">
        <w:rPr>
          <w:rFonts w:ascii="Times New Roman" w:hAnsi="Times New Roman" w:cs="Times New Roman"/>
          <w:sz w:val="24"/>
          <w:szCs w:val="24"/>
        </w:rPr>
        <w:t>T</w:t>
      </w:r>
      <w:r>
        <w:rPr>
          <w:rFonts w:ascii="Times New Roman" w:hAnsi="Times New Roman" w:cs="Times New Roman"/>
          <w:sz w:val="24"/>
          <w:szCs w:val="24"/>
        </w:rPr>
        <w:t xml:space="preserve">ynan </w:t>
      </w:r>
    </w:p>
    <w:p w14:paraId="5B560DA1" w14:textId="0F55D26D" w:rsidR="005B57AF" w:rsidRDefault="005B57AF" w:rsidP="005B57AF">
      <w:pPr>
        <w:contextualSpacing/>
        <w:rPr>
          <w:rFonts w:ascii="Times New Roman" w:hAnsi="Times New Roman" w:cs="Times New Roman"/>
          <w:sz w:val="24"/>
          <w:szCs w:val="24"/>
        </w:rPr>
      </w:pPr>
    </w:p>
    <w:p w14:paraId="6A765984" w14:textId="7BEE596C" w:rsidR="005B57AF" w:rsidRDefault="005B57AF" w:rsidP="005B57AF">
      <w:pPr>
        <w:contextualSpacing/>
        <w:rPr>
          <w:rFonts w:ascii="Times New Roman" w:hAnsi="Times New Roman" w:cs="Times New Roman"/>
          <w:sz w:val="24"/>
          <w:szCs w:val="24"/>
        </w:rPr>
      </w:pPr>
      <w:r>
        <w:rPr>
          <w:rFonts w:ascii="Times New Roman" w:hAnsi="Times New Roman" w:cs="Times New Roman"/>
          <w:sz w:val="24"/>
          <w:szCs w:val="24"/>
        </w:rPr>
        <w:t>Motion was made (Lambo) and seconded (</w:t>
      </w:r>
      <w:r w:rsidR="00775617">
        <w:rPr>
          <w:rFonts w:ascii="Times New Roman" w:hAnsi="Times New Roman" w:cs="Times New Roman"/>
          <w:sz w:val="24"/>
          <w:szCs w:val="24"/>
        </w:rPr>
        <w:t>Engelau</w:t>
      </w:r>
      <w:r>
        <w:rPr>
          <w:rFonts w:ascii="Times New Roman" w:hAnsi="Times New Roman" w:cs="Times New Roman"/>
          <w:sz w:val="24"/>
          <w:szCs w:val="24"/>
        </w:rPr>
        <w:t>) to approve the minutes of the regular meeting held on January 12, 2023 as submitted.</w:t>
      </w:r>
    </w:p>
    <w:p w14:paraId="41046D9F" w14:textId="61EE5669" w:rsidR="005B57AF" w:rsidRDefault="005B57AF" w:rsidP="005B57AF">
      <w:pPr>
        <w:contextualSpacing/>
        <w:rPr>
          <w:rFonts w:ascii="Times New Roman" w:hAnsi="Times New Roman" w:cs="Times New Roman"/>
          <w:sz w:val="24"/>
          <w:szCs w:val="24"/>
        </w:rPr>
      </w:pPr>
    </w:p>
    <w:p w14:paraId="153E722E" w14:textId="74B323A4" w:rsidR="005B57AF" w:rsidRDefault="005B57AF" w:rsidP="005B57AF">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w:t>
      </w:r>
      <w:r w:rsidR="00775617">
        <w:rPr>
          <w:rFonts w:ascii="Times New Roman" w:hAnsi="Times New Roman" w:cs="Times New Roman"/>
          <w:sz w:val="24"/>
          <w:szCs w:val="24"/>
        </w:rPr>
        <w:t>Engelau</w:t>
      </w:r>
      <w:r>
        <w:rPr>
          <w:rFonts w:ascii="Times New Roman" w:hAnsi="Times New Roman" w:cs="Times New Roman"/>
          <w:sz w:val="24"/>
          <w:szCs w:val="24"/>
        </w:rPr>
        <w:t xml:space="preserve">, Kunz and Lambo </w:t>
      </w:r>
    </w:p>
    <w:p w14:paraId="2E80EDCB" w14:textId="77777777" w:rsidR="005B57AF" w:rsidRDefault="005B57AF" w:rsidP="005B57AF">
      <w:pPr>
        <w:contextualSpacing/>
        <w:rPr>
          <w:rFonts w:ascii="Times New Roman" w:hAnsi="Times New Roman" w:cs="Times New Roman"/>
          <w:sz w:val="24"/>
          <w:szCs w:val="24"/>
        </w:rPr>
      </w:pPr>
    </w:p>
    <w:p w14:paraId="0F75D855" w14:textId="6B75F38F" w:rsidR="005B57AF" w:rsidRDefault="005B57AF" w:rsidP="005B57AF">
      <w:pPr>
        <w:contextualSpacing/>
        <w:rPr>
          <w:rFonts w:ascii="Times New Roman" w:hAnsi="Times New Roman" w:cs="Times New Roman"/>
          <w:sz w:val="24"/>
          <w:szCs w:val="24"/>
        </w:rPr>
      </w:pPr>
      <w:r>
        <w:rPr>
          <w:rFonts w:ascii="Times New Roman" w:hAnsi="Times New Roman" w:cs="Times New Roman"/>
          <w:sz w:val="24"/>
          <w:szCs w:val="24"/>
        </w:rPr>
        <w:t xml:space="preserve">Mayor </w:t>
      </w:r>
      <w:r w:rsidR="00775617">
        <w:rPr>
          <w:rFonts w:ascii="Times New Roman" w:hAnsi="Times New Roman" w:cs="Times New Roman"/>
          <w:sz w:val="24"/>
          <w:szCs w:val="24"/>
        </w:rPr>
        <w:t>DiMaio</w:t>
      </w:r>
      <w:r>
        <w:rPr>
          <w:rFonts w:ascii="Times New Roman" w:hAnsi="Times New Roman" w:cs="Times New Roman"/>
          <w:sz w:val="24"/>
          <w:szCs w:val="24"/>
        </w:rPr>
        <w:t xml:space="preserve"> opened the public hearing on ordinance #23-01 entitled, ORDINANCE TO EXCEED THE MUNICIPAL BUDGET APPROPRIATION LIMITS AND TO ESTABLISH A CAP BANK, which was introduced and passed on first reading on January 12, 2023, and offered a copy of the ordinance to anyone who desired a copy.  The title of the ordinance </w:t>
      </w:r>
      <w:r w:rsidR="00AE0954">
        <w:rPr>
          <w:rFonts w:ascii="Times New Roman" w:hAnsi="Times New Roman" w:cs="Times New Roman"/>
          <w:sz w:val="24"/>
          <w:szCs w:val="24"/>
        </w:rPr>
        <w:t>w</w:t>
      </w:r>
      <w:r>
        <w:rPr>
          <w:rFonts w:ascii="Times New Roman" w:hAnsi="Times New Roman" w:cs="Times New Roman"/>
          <w:sz w:val="24"/>
          <w:szCs w:val="24"/>
        </w:rPr>
        <w:t>as read aloud, and the Town Attorney explained the contents and purpose of the ordinance.  The Town Clerk stated that the ordinance and the Notice of Hearing were duly published in the Daily Record; and posted on the bulletin board in the lobby of the Municipal building, and that copies of the ord</w:t>
      </w:r>
      <w:r w:rsidR="00AE0954">
        <w:rPr>
          <w:rFonts w:ascii="Times New Roman" w:hAnsi="Times New Roman" w:cs="Times New Roman"/>
          <w:sz w:val="24"/>
          <w:szCs w:val="24"/>
        </w:rPr>
        <w:t>i</w:t>
      </w:r>
      <w:r>
        <w:rPr>
          <w:rFonts w:ascii="Times New Roman" w:hAnsi="Times New Roman" w:cs="Times New Roman"/>
          <w:sz w:val="24"/>
          <w:szCs w:val="24"/>
        </w:rPr>
        <w:t xml:space="preserve">nance were made available to members of the general public who requested such copies.   </w:t>
      </w:r>
    </w:p>
    <w:p w14:paraId="47970F9E" w14:textId="093F0A20" w:rsidR="005B57AF" w:rsidRDefault="005B57AF" w:rsidP="005B57AF">
      <w:pPr>
        <w:contextualSpacing/>
        <w:rPr>
          <w:rFonts w:ascii="Times New Roman" w:hAnsi="Times New Roman" w:cs="Times New Roman"/>
          <w:sz w:val="24"/>
          <w:szCs w:val="24"/>
        </w:rPr>
      </w:pPr>
    </w:p>
    <w:p w14:paraId="52742C6A" w14:textId="04CF3638" w:rsidR="005B57AF" w:rsidRDefault="005B57AF" w:rsidP="005B57AF">
      <w:pPr>
        <w:contextualSpacing/>
        <w:rPr>
          <w:rFonts w:ascii="Times New Roman" w:hAnsi="Times New Roman" w:cs="Times New Roman"/>
          <w:sz w:val="24"/>
          <w:szCs w:val="24"/>
        </w:rPr>
      </w:pPr>
      <w:r>
        <w:rPr>
          <w:rFonts w:ascii="Times New Roman" w:hAnsi="Times New Roman" w:cs="Times New Roman"/>
          <w:sz w:val="24"/>
          <w:szCs w:val="24"/>
        </w:rPr>
        <w:t xml:space="preserve">There being no comments from the public, Mayor </w:t>
      </w:r>
      <w:r w:rsidR="00775617">
        <w:rPr>
          <w:rFonts w:ascii="Times New Roman" w:hAnsi="Times New Roman" w:cs="Times New Roman"/>
          <w:sz w:val="24"/>
          <w:szCs w:val="24"/>
        </w:rPr>
        <w:t>DiMaio</w:t>
      </w:r>
      <w:r>
        <w:rPr>
          <w:rFonts w:ascii="Times New Roman" w:hAnsi="Times New Roman" w:cs="Times New Roman"/>
          <w:sz w:val="24"/>
          <w:szCs w:val="24"/>
        </w:rPr>
        <w:t xml:space="preserve"> closed the public hearing and discussion returned to Council.</w:t>
      </w:r>
    </w:p>
    <w:p w14:paraId="1A92AF48" w14:textId="085B2B29" w:rsidR="005B57AF" w:rsidRDefault="005B57AF" w:rsidP="005B57AF">
      <w:pPr>
        <w:contextualSpacing/>
        <w:rPr>
          <w:rFonts w:ascii="Times New Roman" w:hAnsi="Times New Roman" w:cs="Times New Roman"/>
          <w:sz w:val="24"/>
          <w:szCs w:val="24"/>
        </w:rPr>
      </w:pPr>
    </w:p>
    <w:p w14:paraId="2C937ABE" w14:textId="1366264D" w:rsidR="005B57AF" w:rsidRDefault="005B57AF" w:rsidP="005B57AF">
      <w:pPr>
        <w:contextualSpacing/>
        <w:rPr>
          <w:rFonts w:ascii="Times New Roman" w:hAnsi="Times New Roman" w:cs="Times New Roman"/>
          <w:sz w:val="24"/>
          <w:szCs w:val="24"/>
        </w:rPr>
      </w:pPr>
      <w:r>
        <w:rPr>
          <w:rFonts w:ascii="Times New Roman" w:hAnsi="Times New Roman" w:cs="Times New Roman"/>
          <w:sz w:val="24"/>
          <w:szCs w:val="24"/>
        </w:rPr>
        <w:t xml:space="preserve">Motion was made (Lambo) and seconded (Becker) that ordinance #2023-01 entitled, ORDINANCE TO EXCEED THE MUNICIPAL BUDGET APPROPRIATION LIMITS AND TO ESTABLISH A CAP BANK, be adopted on second and final reading and that Notice of Final Adoption be published. </w:t>
      </w:r>
    </w:p>
    <w:p w14:paraId="50D81351" w14:textId="0C69DEE0" w:rsidR="005B57AF" w:rsidRDefault="005B57AF" w:rsidP="005B57AF">
      <w:pPr>
        <w:contextualSpacing/>
        <w:rPr>
          <w:rFonts w:ascii="Times New Roman" w:hAnsi="Times New Roman" w:cs="Times New Roman"/>
          <w:sz w:val="24"/>
          <w:szCs w:val="24"/>
        </w:rPr>
      </w:pPr>
    </w:p>
    <w:p w14:paraId="044F7F47" w14:textId="08E77182" w:rsidR="005B57AF" w:rsidRDefault="005B57AF" w:rsidP="005B57AF">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w:t>
      </w:r>
      <w:r w:rsidR="00775617">
        <w:rPr>
          <w:rFonts w:ascii="Times New Roman" w:hAnsi="Times New Roman" w:cs="Times New Roman"/>
          <w:sz w:val="24"/>
          <w:szCs w:val="24"/>
        </w:rPr>
        <w:t>Engelau</w:t>
      </w:r>
      <w:r>
        <w:rPr>
          <w:rFonts w:ascii="Times New Roman" w:hAnsi="Times New Roman" w:cs="Times New Roman"/>
          <w:sz w:val="24"/>
          <w:szCs w:val="24"/>
        </w:rPr>
        <w:t xml:space="preserve">, Kunz and Lambo </w:t>
      </w:r>
    </w:p>
    <w:p w14:paraId="5497DFAF" w14:textId="78D27086" w:rsidR="005B57AF" w:rsidRDefault="005B57AF" w:rsidP="005B57AF">
      <w:pPr>
        <w:contextualSpacing/>
        <w:rPr>
          <w:rFonts w:ascii="Times New Roman" w:hAnsi="Times New Roman" w:cs="Times New Roman"/>
          <w:sz w:val="24"/>
          <w:szCs w:val="24"/>
        </w:rPr>
      </w:pPr>
    </w:p>
    <w:p w14:paraId="689657F0" w14:textId="19C45410" w:rsidR="000A36C2" w:rsidRDefault="000A36C2" w:rsidP="000A36C2">
      <w:pPr>
        <w:contextualSpacing/>
        <w:rPr>
          <w:rFonts w:ascii="Times New Roman" w:hAnsi="Times New Roman" w:cs="Times New Roman"/>
          <w:sz w:val="24"/>
          <w:szCs w:val="24"/>
        </w:rPr>
      </w:pPr>
      <w:r>
        <w:rPr>
          <w:rFonts w:ascii="Times New Roman" w:hAnsi="Times New Roman" w:cs="Times New Roman"/>
          <w:sz w:val="24"/>
          <w:szCs w:val="24"/>
        </w:rPr>
        <w:t xml:space="preserve">Mayor </w:t>
      </w:r>
      <w:r w:rsidR="00775617">
        <w:rPr>
          <w:rFonts w:ascii="Times New Roman" w:hAnsi="Times New Roman" w:cs="Times New Roman"/>
          <w:sz w:val="24"/>
          <w:szCs w:val="24"/>
        </w:rPr>
        <w:t>DiMaio</w:t>
      </w:r>
      <w:r>
        <w:rPr>
          <w:rFonts w:ascii="Times New Roman" w:hAnsi="Times New Roman" w:cs="Times New Roman"/>
          <w:sz w:val="24"/>
          <w:szCs w:val="24"/>
        </w:rPr>
        <w:t xml:space="preserve"> opened the public hearing on ordinance #23-02 entitled, AN ORDINANCE BY THE MAYOR AND COUNCIL AMENDING THE TOWN OF HACKETTSTOWN CODE OF ORDINANCES TO REPEAL CHAPTER 17 (FLOOD DAMAGE PREVENTION ORDINANCE OF THE TOWN OF HACKETTSTOWN); TO ADOPT A NEW CHAPTER 17 TO BE KNOWN AS “FLOODPLAIN MANAGEMENT REGULATIONS”; TO ADOPT FLOOD HAZARD MAPS; TO DESIGNATE A FLOODPLAIN ADMINISTATOR; AND PROVIDING FOR SEVERABILITY AND AN EFFECTIVE DATE, which was introduced and passed on first reading on January 12, 2023, and offered a copy of the ordinance to anyone who desired a copy.  The title of the ordinance </w:t>
      </w:r>
      <w:r w:rsidR="00AE0954">
        <w:rPr>
          <w:rFonts w:ascii="Times New Roman" w:hAnsi="Times New Roman" w:cs="Times New Roman"/>
          <w:sz w:val="24"/>
          <w:szCs w:val="24"/>
        </w:rPr>
        <w:t>w</w:t>
      </w:r>
      <w:r>
        <w:rPr>
          <w:rFonts w:ascii="Times New Roman" w:hAnsi="Times New Roman" w:cs="Times New Roman"/>
          <w:sz w:val="24"/>
          <w:szCs w:val="24"/>
        </w:rPr>
        <w:t>as read aloud, and the Town Attorney explained the contents and purpose of the ordinance.  The Town Clerk stated that the ordinance and the Notice of Hearing were duly published in the Daily Record; and posted on the bulletin board in the lobby of the Municipal building, and that copies of the ord</w:t>
      </w:r>
      <w:r w:rsidR="00AE0954">
        <w:rPr>
          <w:rFonts w:ascii="Times New Roman" w:hAnsi="Times New Roman" w:cs="Times New Roman"/>
          <w:sz w:val="24"/>
          <w:szCs w:val="24"/>
        </w:rPr>
        <w:t>i</w:t>
      </w:r>
      <w:r>
        <w:rPr>
          <w:rFonts w:ascii="Times New Roman" w:hAnsi="Times New Roman" w:cs="Times New Roman"/>
          <w:sz w:val="24"/>
          <w:szCs w:val="24"/>
        </w:rPr>
        <w:t xml:space="preserve">nance were made available to members of the general public who requested such copies.   </w:t>
      </w:r>
    </w:p>
    <w:p w14:paraId="6AB871DE" w14:textId="77777777" w:rsidR="000A36C2" w:rsidRDefault="000A36C2" w:rsidP="000A36C2">
      <w:pPr>
        <w:contextualSpacing/>
        <w:rPr>
          <w:rFonts w:ascii="Times New Roman" w:hAnsi="Times New Roman" w:cs="Times New Roman"/>
          <w:sz w:val="24"/>
          <w:szCs w:val="24"/>
        </w:rPr>
      </w:pPr>
    </w:p>
    <w:p w14:paraId="40F55021" w14:textId="24B0DCC7" w:rsidR="000A36C2" w:rsidRDefault="000A36C2" w:rsidP="000A36C2">
      <w:pPr>
        <w:contextualSpacing/>
        <w:rPr>
          <w:rFonts w:ascii="Times New Roman" w:hAnsi="Times New Roman" w:cs="Times New Roman"/>
          <w:sz w:val="24"/>
          <w:szCs w:val="24"/>
        </w:rPr>
      </w:pPr>
      <w:r>
        <w:rPr>
          <w:rFonts w:ascii="Times New Roman" w:hAnsi="Times New Roman" w:cs="Times New Roman"/>
          <w:sz w:val="24"/>
          <w:szCs w:val="24"/>
        </w:rPr>
        <w:t xml:space="preserve">There being no comments from the public, Mayor </w:t>
      </w:r>
      <w:r w:rsidR="00775617">
        <w:rPr>
          <w:rFonts w:ascii="Times New Roman" w:hAnsi="Times New Roman" w:cs="Times New Roman"/>
          <w:sz w:val="24"/>
          <w:szCs w:val="24"/>
        </w:rPr>
        <w:t>DiMaio</w:t>
      </w:r>
      <w:r>
        <w:rPr>
          <w:rFonts w:ascii="Times New Roman" w:hAnsi="Times New Roman" w:cs="Times New Roman"/>
          <w:sz w:val="24"/>
          <w:szCs w:val="24"/>
        </w:rPr>
        <w:t xml:space="preserve"> closed the public hearing and discussion returned to Council.</w:t>
      </w:r>
    </w:p>
    <w:p w14:paraId="1E0FCCD8" w14:textId="77777777" w:rsidR="000A36C2" w:rsidRDefault="000A36C2" w:rsidP="000A36C2">
      <w:pPr>
        <w:contextualSpacing/>
        <w:rPr>
          <w:rFonts w:ascii="Times New Roman" w:hAnsi="Times New Roman" w:cs="Times New Roman"/>
          <w:sz w:val="24"/>
          <w:szCs w:val="24"/>
        </w:rPr>
      </w:pPr>
    </w:p>
    <w:p w14:paraId="5F323F8D" w14:textId="0DAAF40D" w:rsidR="000A36C2" w:rsidRDefault="000A36C2" w:rsidP="000A36C2">
      <w:pPr>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Motion was made (Lambo) and seconded (Kunz) that ordinance #2023-02 entitled, </w:t>
      </w:r>
      <w:r w:rsidR="00AE0954">
        <w:rPr>
          <w:rFonts w:ascii="Times New Roman" w:hAnsi="Times New Roman" w:cs="Times New Roman"/>
          <w:sz w:val="24"/>
          <w:szCs w:val="24"/>
        </w:rPr>
        <w:t>AN ORDINANCE BY THE MAYOR AND COUNCIL AMENDING THE TOWN OF HACKETTSTOWN CODE OF ORDINANCES TO REPEAL CHAPTER 17 (FLOOD DAMAGE PREVENTION ORDINANCE OF THE TOWN OF HACKETTSTOWN); TO ADOPT A NEW CHAPTER 17 TO BE KNOWN AS “FLOODPLAIN MANAGEMENT REGULATIONS”; TO ADOPT FLOOD HAZARD MAPS; TO DESIGNATE A FLOODPLAIN ADMINISTATOR; AND PROVIDING FOR SEVERABILITY AND AN EFFECTIVE DATE</w:t>
      </w:r>
      <w:r>
        <w:rPr>
          <w:rFonts w:ascii="Times New Roman" w:hAnsi="Times New Roman" w:cs="Times New Roman"/>
          <w:sz w:val="24"/>
          <w:szCs w:val="24"/>
        </w:rPr>
        <w:t xml:space="preserve">, be adopted on second and final reading and that Notice of Final Adoption be published. </w:t>
      </w:r>
    </w:p>
    <w:p w14:paraId="25BCF032" w14:textId="77777777" w:rsidR="000A36C2" w:rsidRDefault="000A36C2" w:rsidP="000A36C2">
      <w:pPr>
        <w:contextualSpacing/>
        <w:rPr>
          <w:rFonts w:ascii="Times New Roman" w:hAnsi="Times New Roman" w:cs="Times New Roman"/>
          <w:sz w:val="24"/>
          <w:szCs w:val="24"/>
        </w:rPr>
      </w:pPr>
    </w:p>
    <w:p w14:paraId="5C577E30" w14:textId="65C331BA" w:rsidR="000A36C2" w:rsidRDefault="000A36C2" w:rsidP="000A36C2">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w:t>
      </w:r>
      <w:r w:rsidR="00775617">
        <w:rPr>
          <w:rFonts w:ascii="Times New Roman" w:hAnsi="Times New Roman" w:cs="Times New Roman"/>
          <w:sz w:val="24"/>
          <w:szCs w:val="24"/>
        </w:rPr>
        <w:t>Engelau</w:t>
      </w:r>
      <w:r>
        <w:rPr>
          <w:rFonts w:ascii="Times New Roman" w:hAnsi="Times New Roman" w:cs="Times New Roman"/>
          <w:sz w:val="24"/>
          <w:szCs w:val="24"/>
        </w:rPr>
        <w:t xml:space="preserve">, Kunz and Lambo </w:t>
      </w:r>
    </w:p>
    <w:p w14:paraId="310357E0" w14:textId="684EF44E" w:rsidR="000A36C2" w:rsidRDefault="000A36C2" w:rsidP="000A36C2">
      <w:pPr>
        <w:contextualSpacing/>
        <w:rPr>
          <w:rFonts w:ascii="Times New Roman" w:hAnsi="Times New Roman" w:cs="Times New Roman"/>
          <w:sz w:val="24"/>
          <w:szCs w:val="24"/>
        </w:rPr>
      </w:pPr>
    </w:p>
    <w:p w14:paraId="37FF3C90" w14:textId="1883B103" w:rsidR="000A36C2" w:rsidRDefault="000A36C2" w:rsidP="000A36C2">
      <w:pPr>
        <w:contextualSpacing/>
        <w:rPr>
          <w:rFonts w:ascii="Times New Roman" w:hAnsi="Times New Roman" w:cs="Times New Roman"/>
          <w:sz w:val="24"/>
          <w:szCs w:val="24"/>
        </w:rPr>
      </w:pPr>
      <w:r>
        <w:rPr>
          <w:rFonts w:ascii="Times New Roman" w:hAnsi="Times New Roman" w:cs="Times New Roman"/>
          <w:sz w:val="24"/>
          <w:szCs w:val="24"/>
        </w:rPr>
        <w:t>Moton was made (Becker) and seconded (</w:t>
      </w:r>
      <w:r w:rsidR="00775617">
        <w:rPr>
          <w:rFonts w:ascii="Times New Roman" w:hAnsi="Times New Roman" w:cs="Times New Roman"/>
          <w:sz w:val="24"/>
          <w:szCs w:val="24"/>
        </w:rPr>
        <w:t>Engelau</w:t>
      </w:r>
      <w:r>
        <w:rPr>
          <w:rFonts w:ascii="Times New Roman" w:hAnsi="Times New Roman" w:cs="Times New Roman"/>
          <w:sz w:val="24"/>
          <w:szCs w:val="24"/>
        </w:rPr>
        <w:t>) to adopt the following resolution:</w:t>
      </w:r>
    </w:p>
    <w:p w14:paraId="195AD1C8" w14:textId="4C2E9755" w:rsidR="000A36C2" w:rsidRDefault="000A36C2" w:rsidP="000A36C2">
      <w:pPr>
        <w:contextualSpacing/>
        <w:rPr>
          <w:rFonts w:ascii="Times New Roman" w:hAnsi="Times New Roman" w:cs="Times New Roman"/>
          <w:sz w:val="24"/>
          <w:szCs w:val="24"/>
        </w:rPr>
      </w:pPr>
    </w:p>
    <w:p w14:paraId="32708221" w14:textId="605F82D2" w:rsidR="000A36C2" w:rsidRDefault="000A36C2" w:rsidP="000A36C2">
      <w:pPr>
        <w:contextualSpacing/>
        <w:jc w:val="center"/>
        <w:rPr>
          <w:rFonts w:ascii="Times New Roman" w:hAnsi="Times New Roman" w:cs="Times New Roman"/>
          <w:sz w:val="24"/>
          <w:szCs w:val="24"/>
        </w:rPr>
      </w:pPr>
      <w:r>
        <w:rPr>
          <w:rFonts w:ascii="Times New Roman" w:hAnsi="Times New Roman" w:cs="Times New Roman"/>
          <w:sz w:val="24"/>
          <w:szCs w:val="24"/>
        </w:rPr>
        <w:t>Resolution</w:t>
      </w:r>
    </w:p>
    <w:p w14:paraId="0842F9EE" w14:textId="4B2AA5C1" w:rsidR="000A36C2" w:rsidRDefault="000A36C2" w:rsidP="000A36C2">
      <w:pPr>
        <w:contextualSpacing/>
        <w:rPr>
          <w:rFonts w:ascii="Times New Roman" w:hAnsi="Times New Roman" w:cs="Times New Roman"/>
          <w:sz w:val="24"/>
          <w:szCs w:val="24"/>
        </w:rPr>
      </w:pPr>
    </w:p>
    <w:p w14:paraId="3E25B36E" w14:textId="2D8EA1D8" w:rsidR="000A36C2" w:rsidRDefault="000A36C2" w:rsidP="000A36C2">
      <w:pPr>
        <w:contextualSpacing/>
        <w:rPr>
          <w:rFonts w:ascii="Times New Roman" w:hAnsi="Times New Roman" w:cs="Times New Roman"/>
          <w:sz w:val="24"/>
          <w:szCs w:val="24"/>
        </w:rPr>
      </w:pPr>
      <w:r>
        <w:rPr>
          <w:rFonts w:ascii="Times New Roman" w:hAnsi="Times New Roman" w:cs="Times New Roman"/>
          <w:sz w:val="24"/>
          <w:szCs w:val="24"/>
        </w:rPr>
        <w:t>WHEREAS, certain General Capital Improvement appropriation balances remain dedicated to projects now completed or cancelled; and</w:t>
      </w:r>
    </w:p>
    <w:p w14:paraId="53E3A6C5" w14:textId="5F81C275" w:rsidR="000A36C2" w:rsidRDefault="000A36C2" w:rsidP="000A36C2">
      <w:pPr>
        <w:contextualSpacing/>
        <w:rPr>
          <w:rFonts w:ascii="Times New Roman" w:hAnsi="Times New Roman" w:cs="Times New Roman"/>
          <w:sz w:val="24"/>
          <w:szCs w:val="24"/>
        </w:rPr>
      </w:pPr>
    </w:p>
    <w:p w14:paraId="446A5431" w14:textId="092AAEEB" w:rsidR="000A36C2" w:rsidRDefault="000A36C2" w:rsidP="000A36C2">
      <w:pPr>
        <w:contextualSpacing/>
        <w:rPr>
          <w:rFonts w:ascii="Times New Roman" w:hAnsi="Times New Roman" w:cs="Times New Roman"/>
          <w:sz w:val="24"/>
          <w:szCs w:val="24"/>
        </w:rPr>
      </w:pPr>
      <w:r>
        <w:rPr>
          <w:rFonts w:ascii="Times New Roman" w:hAnsi="Times New Roman" w:cs="Times New Roman"/>
          <w:sz w:val="24"/>
          <w:szCs w:val="24"/>
        </w:rPr>
        <w:t>WHEREAS, it is necessary to formally cancel said balances so that the unexpended balances may be returned to Capital Improvement Fund or Capital Surplus.</w:t>
      </w:r>
    </w:p>
    <w:p w14:paraId="6F84FBED" w14:textId="5BC19F84" w:rsidR="000A36C2" w:rsidRDefault="000A36C2" w:rsidP="000A36C2">
      <w:pPr>
        <w:contextualSpacing/>
        <w:rPr>
          <w:rFonts w:ascii="Times New Roman" w:hAnsi="Times New Roman" w:cs="Times New Roman"/>
          <w:sz w:val="24"/>
          <w:szCs w:val="24"/>
        </w:rPr>
      </w:pPr>
    </w:p>
    <w:p w14:paraId="2E1184DD" w14:textId="2898E911" w:rsidR="000A36C2" w:rsidRDefault="000A36C2" w:rsidP="000A36C2">
      <w:pPr>
        <w:contextualSpacing/>
        <w:rPr>
          <w:rFonts w:ascii="Times New Roman" w:hAnsi="Times New Roman" w:cs="Times New Roman"/>
          <w:sz w:val="24"/>
          <w:szCs w:val="24"/>
        </w:rPr>
      </w:pPr>
      <w:r>
        <w:rPr>
          <w:rFonts w:ascii="Times New Roman" w:hAnsi="Times New Roman" w:cs="Times New Roman"/>
          <w:sz w:val="24"/>
          <w:szCs w:val="24"/>
        </w:rPr>
        <w:t xml:space="preserve">NOW, THEREFORE, BE IT RESOLVED by the Mayor and Council of the Town </w:t>
      </w:r>
      <w:r w:rsidR="00775617">
        <w:rPr>
          <w:rFonts w:ascii="Times New Roman" w:hAnsi="Times New Roman" w:cs="Times New Roman"/>
          <w:sz w:val="24"/>
          <w:szCs w:val="24"/>
        </w:rPr>
        <w:t>of Hackettstown</w:t>
      </w:r>
      <w:r>
        <w:rPr>
          <w:rFonts w:ascii="Times New Roman" w:hAnsi="Times New Roman" w:cs="Times New Roman"/>
          <w:sz w:val="24"/>
          <w:szCs w:val="24"/>
        </w:rPr>
        <w:t xml:space="preserve"> that the following unexpended and dedicated balances of General Capital Appropriations be cancelled:</w:t>
      </w:r>
    </w:p>
    <w:p w14:paraId="7739048F" w14:textId="6170C959" w:rsidR="000A36C2" w:rsidRDefault="000A36C2" w:rsidP="000A36C2">
      <w:pPr>
        <w:contextualSpacing/>
        <w:rPr>
          <w:rFonts w:ascii="Times New Roman" w:hAnsi="Times New Roman" w:cs="Times New Roman"/>
          <w:sz w:val="24"/>
          <w:szCs w:val="24"/>
        </w:rPr>
      </w:pPr>
    </w:p>
    <w:p w14:paraId="3EE94EA6" w14:textId="15370899" w:rsidR="000A36C2" w:rsidRDefault="000A36C2" w:rsidP="000A36C2">
      <w:pPr>
        <w:contextualSpacing/>
        <w:rPr>
          <w:rFonts w:ascii="Times New Roman" w:hAnsi="Times New Roman" w:cs="Times New Roman"/>
          <w:sz w:val="24"/>
          <w:szCs w:val="24"/>
        </w:rPr>
      </w:pPr>
      <w:r>
        <w:rPr>
          <w:rFonts w:ascii="Times New Roman" w:hAnsi="Times New Roman" w:cs="Times New Roman"/>
          <w:sz w:val="24"/>
          <w:szCs w:val="24"/>
        </w:rPr>
        <w:t>ORD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PROJECT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AMOUNT</w:t>
      </w:r>
    </w:p>
    <w:p w14:paraId="7B5185E8" w14:textId="7A44C885" w:rsidR="000A36C2" w:rsidRPr="000A36C2" w:rsidRDefault="000A36C2" w:rsidP="000A36C2">
      <w:pPr>
        <w:contextualSpacing/>
        <w:rPr>
          <w:rFonts w:ascii="Times New Roman" w:hAnsi="Times New Roman" w:cs="Times New Roman"/>
          <w:sz w:val="24"/>
          <w:szCs w:val="24"/>
          <w:u w:val="single"/>
        </w:rPr>
      </w:pPr>
      <w:r w:rsidRPr="000A36C2">
        <w:rPr>
          <w:rFonts w:ascii="Times New Roman" w:hAnsi="Times New Roman" w:cs="Times New Roman"/>
          <w:sz w:val="24"/>
          <w:szCs w:val="24"/>
          <w:u w:val="single"/>
        </w:rPr>
        <w:t>NUMBER</w:t>
      </w:r>
      <w:r w:rsidRPr="000A36C2">
        <w:rPr>
          <w:rFonts w:ascii="Times New Roman" w:hAnsi="Times New Roman" w:cs="Times New Roman"/>
          <w:sz w:val="24"/>
          <w:szCs w:val="24"/>
          <w:u w:val="single"/>
        </w:rPr>
        <w:tab/>
      </w:r>
      <w:r w:rsidRPr="000A36C2">
        <w:rPr>
          <w:rFonts w:ascii="Times New Roman" w:hAnsi="Times New Roman" w:cs="Times New Roman"/>
          <w:sz w:val="24"/>
          <w:szCs w:val="24"/>
          <w:u w:val="single"/>
        </w:rPr>
        <w:tab/>
        <w:t>DESCRIPTION</w:t>
      </w:r>
      <w:r w:rsidRPr="000A36C2">
        <w:rPr>
          <w:rFonts w:ascii="Times New Roman" w:hAnsi="Times New Roman" w:cs="Times New Roman"/>
          <w:sz w:val="24"/>
          <w:szCs w:val="24"/>
          <w:u w:val="single"/>
        </w:rPr>
        <w:tab/>
      </w:r>
      <w:r w:rsidRPr="000A36C2">
        <w:rPr>
          <w:rFonts w:ascii="Times New Roman" w:hAnsi="Times New Roman" w:cs="Times New Roman"/>
          <w:sz w:val="24"/>
          <w:szCs w:val="24"/>
          <w:u w:val="single"/>
        </w:rPr>
        <w:tab/>
      </w:r>
      <w:r w:rsidRPr="000A36C2">
        <w:rPr>
          <w:rFonts w:ascii="Times New Roman" w:hAnsi="Times New Roman" w:cs="Times New Roman"/>
          <w:sz w:val="24"/>
          <w:szCs w:val="24"/>
          <w:u w:val="single"/>
        </w:rPr>
        <w:tab/>
        <w:t>CANCELLED</w:t>
      </w:r>
    </w:p>
    <w:p w14:paraId="3BCD9A7E" w14:textId="77777777" w:rsidR="000A36C2" w:rsidRDefault="000A36C2" w:rsidP="000A36C2">
      <w:pPr>
        <w:contextualSpacing/>
        <w:rPr>
          <w:rFonts w:ascii="Times New Roman" w:hAnsi="Times New Roman" w:cs="Times New Roman"/>
          <w:sz w:val="24"/>
          <w:szCs w:val="24"/>
        </w:rPr>
      </w:pPr>
    </w:p>
    <w:p w14:paraId="3C33CB8D" w14:textId="09517C5A" w:rsidR="005B57AF" w:rsidRDefault="000A36C2" w:rsidP="005B57AF">
      <w:pPr>
        <w:contextualSpacing/>
        <w:rPr>
          <w:rFonts w:ascii="Times New Roman" w:hAnsi="Times New Roman" w:cs="Times New Roman"/>
          <w:sz w:val="24"/>
          <w:szCs w:val="24"/>
        </w:rPr>
      </w:pPr>
      <w:r>
        <w:rPr>
          <w:rFonts w:ascii="Times New Roman" w:hAnsi="Times New Roman" w:cs="Times New Roman"/>
          <w:sz w:val="24"/>
          <w:szCs w:val="24"/>
        </w:rPr>
        <w:t>2020-05</w:t>
      </w:r>
      <w:r>
        <w:rPr>
          <w:rFonts w:ascii="Times New Roman" w:hAnsi="Times New Roman" w:cs="Times New Roman"/>
          <w:sz w:val="24"/>
          <w:szCs w:val="24"/>
        </w:rPr>
        <w:tab/>
      </w:r>
      <w:r>
        <w:rPr>
          <w:rFonts w:ascii="Times New Roman" w:hAnsi="Times New Roman" w:cs="Times New Roman"/>
          <w:sz w:val="24"/>
          <w:szCs w:val="24"/>
        </w:rPr>
        <w:tab/>
        <w:t>V</w:t>
      </w:r>
      <w:r w:rsidR="00AE0954">
        <w:rPr>
          <w:rFonts w:ascii="Times New Roman" w:hAnsi="Times New Roman" w:cs="Times New Roman"/>
          <w:sz w:val="24"/>
          <w:szCs w:val="24"/>
        </w:rPr>
        <w:t>arious</w:t>
      </w:r>
      <w:r>
        <w:rPr>
          <w:rFonts w:ascii="Times New Roman" w:hAnsi="Times New Roman" w:cs="Times New Roman"/>
          <w:sz w:val="24"/>
          <w:szCs w:val="24"/>
        </w:rPr>
        <w:t xml:space="preserve"> Improvements</w:t>
      </w:r>
      <w:r>
        <w:rPr>
          <w:rFonts w:ascii="Times New Roman" w:hAnsi="Times New Roman" w:cs="Times New Roman"/>
          <w:sz w:val="24"/>
          <w:szCs w:val="24"/>
        </w:rPr>
        <w:tab/>
      </w:r>
      <w:r>
        <w:rPr>
          <w:rFonts w:ascii="Times New Roman" w:hAnsi="Times New Roman" w:cs="Times New Roman"/>
          <w:sz w:val="24"/>
          <w:szCs w:val="24"/>
        </w:rPr>
        <w:tab/>
        <w:t>$16,118.60</w:t>
      </w:r>
    </w:p>
    <w:p w14:paraId="03BC2BF2" w14:textId="64EE9736" w:rsidR="000A36C2" w:rsidRDefault="000A36C2" w:rsidP="005B57AF">
      <w:pPr>
        <w:contextualSpacing/>
        <w:rPr>
          <w:rFonts w:ascii="Times New Roman" w:hAnsi="Times New Roman" w:cs="Times New Roman"/>
          <w:sz w:val="24"/>
          <w:szCs w:val="24"/>
        </w:rPr>
      </w:pPr>
    </w:p>
    <w:p w14:paraId="302BEA94" w14:textId="435DAED0" w:rsidR="000A36C2" w:rsidRDefault="000A36C2" w:rsidP="005B57AF">
      <w:pPr>
        <w:contextualSpacing/>
        <w:rPr>
          <w:rFonts w:ascii="Times New Roman" w:hAnsi="Times New Roman" w:cs="Times New Roman"/>
          <w:sz w:val="24"/>
          <w:szCs w:val="24"/>
        </w:rPr>
      </w:pPr>
      <w:r>
        <w:rPr>
          <w:rFonts w:ascii="Times New Roman" w:hAnsi="Times New Roman" w:cs="Times New Roman"/>
          <w:sz w:val="24"/>
          <w:szCs w:val="24"/>
        </w:rPr>
        <w:t>TOTALS: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$16,118.60</w:t>
      </w:r>
    </w:p>
    <w:p w14:paraId="6337480E" w14:textId="425683BB" w:rsidR="005B57AF" w:rsidRDefault="005B57AF" w:rsidP="005B57AF">
      <w:pPr>
        <w:contextualSpacing/>
        <w:rPr>
          <w:rFonts w:ascii="Times New Roman" w:hAnsi="Times New Roman" w:cs="Times New Roman"/>
          <w:sz w:val="24"/>
          <w:szCs w:val="24"/>
        </w:rPr>
      </w:pPr>
    </w:p>
    <w:p w14:paraId="3CCF8F72" w14:textId="6D1B96C4" w:rsidR="000A36C2" w:rsidRDefault="000A36C2" w:rsidP="000A36C2">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w:t>
      </w:r>
      <w:r w:rsidR="00775617">
        <w:rPr>
          <w:rFonts w:ascii="Times New Roman" w:hAnsi="Times New Roman" w:cs="Times New Roman"/>
          <w:sz w:val="24"/>
          <w:szCs w:val="24"/>
        </w:rPr>
        <w:t>Engelau</w:t>
      </w:r>
      <w:r>
        <w:rPr>
          <w:rFonts w:ascii="Times New Roman" w:hAnsi="Times New Roman" w:cs="Times New Roman"/>
          <w:sz w:val="24"/>
          <w:szCs w:val="24"/>
        </w:rPr>
        <w:t xml:space="preserve">, Kunz and Lambo </w:t>
      </w:r>
    </w:p>
    <w:p w14:paraId="0C087DD2" w14:textId="01BEDE10" w:rsidR="000A36C2" w:rsidRDefault="000A36C2" w:rsidP="005B57AF">
      <w:pPr>
        <w:contextualSpacing/>
        <w:rPr>
          <w:rFonts w:ascii="Times New Roman" w:hAnsi="Times New Roman" w:cs="Times New Roman"/>
          <w:sz w:val="24"/>
          <w:szCs w:val="24"/>
        </w:rPr>
      </w:pPr>
    </w:p>
    <w:p w14:paraId="1259B088" w14:textId="5598E9F4" w:rsidR="000A36C2" w:rsidRDefault="000A36C2" w:rsidP="005B57AF">
      <w:pPr>
        <w:contextualSpacing/>
        <w:rPr>
          <w:rFonts w:ascii="Times New Roman" w:hAnsi="Times New Roman" w:cs="Times New Roman"/>
          <w:sz w:val="24"/>
          <w:szCs w:val="24"/>
        </w:rPr>
      </w:pPr>
      <w:r>
        <w:rPr>
          <w:rFonts w:ascii="Times New Roman" w:hAnsi="Times New Roman" w:cs="Times New Roman"/>
          <w:sz w:val="24"/>
          <w:szCs w:val="24"/>
        </w:rPr>
        <w:t>Motion was made (Lambo) and seconded (Kunz) to adopt the following resolution:</w:t>
      </w:r>
    </w:p>
    <w:p w14:paraId="66541CF7" w14:textId="43E81C14" w:rsidR="000A36C2" w:rsidRDefault="000A36C2" w:rsidP="005B57AF">
      <w:pPr>
        <w:contextualSpacing/>
        <w:rPr>
          <w:rFonts w:ascii="Times New Roman" w:hAnsi="Times New Roman" w:cs="Times New Roman"/>
          <w:sz w:val="24"/>
          <w:szCs w:val="24"/>
        </w:rPr>
      </w:pPr>
    </w:p>
    <w:p w14:paraId="3A89F7C5" w14:textId="51F6F17D" w:rsidR="000A36C2" w:rsidRDefault="000A36C2" w:rsidP="000A36C2">
      <w:pPr>
        <w:contextualSpacing/>
        <w:jc w:val="center"/>
        <w:rPr>
          <w:rFonts w:ascii="Times New Roman" w:hAnsi="Times New Roman" w:cs="Times New Roman"/>
          <w:sz w:val="24"/>
          <w:szCs w:val="24"/>
        </w:rPr>
      </w:pPr>
      <w:r>
        <w:rPr>
          <w:rFonts w:ascii="Times New Roman" w:hAnsi="Times New Roman" w:cs="Times New Roman"/>
          <w:sz w:val="24"/>
          <w:szCs w:val="24"/>
        </w:rPr>
        <w:t>Resolution</w:t>
      </w:r>
    </w:p>
    <w:p w14:paraId="099B30B7" w14:textId="21A889F7" w:rsidR="000A36C2" w:rsidRDefault="000A36C2" w:rsidP="000A36C2">
      <w:pPr>
        <w:contextualSpacing/>
        <w:rPr>
          <w:rFonts w:ascii="Times New Roman" w:hAnsi="Times New Roman" w:cs="Times New Roman"/>
          <w:sz w:val="24"/>
          <w:szCs w:val="24"/>
        </w:rPr>
      </w:pPr>
    </w:p>
    <w:p w14:paraId="59C18605" w14:textId="4C9F73C5" w:rsidR="000A36C2" w:rsidRDefault="000A36C2" w:rsidP="000A36C2">
      <w:pPr>
        <w:contextualSpacing/>
        <w:rPr>
          <w:rFonts w:ascii="Times New Roman" w:hAnsi="Times New Roman" w:cs="Times New Roman"/>
          <w:sz w:val="24"/>
          <w:szCs w:val="24"/>
        </w:rPr>
      </w:pPr>
      <w:r>
        <w:rPr>
          <w:rFonts w:ascii="Times New Roman" w:hAnsi="Times New Roman" w:cs="Times New Roman"/>
          <w:sz w:val="24"/>
          <w:szCs w:val="24"/>
        </w:rPr>
        <w:t>WHEREAS, certain bills have been presented for payment for year 2022 charges for which there are insufficient budget reserves to pay, and</w:t>
      </w:r>
    </w:p>
    <w:p w14:paraId="1C293146" w14:textId="735402B3" w:rsidR="000A36C2" w:rsidRDefault="000A36C2" w:rsidP="000A36C2">
      <w:pPr>
        <w:contextualSpacing/>
        <w:rPr>
          <w:rFonts w:ascii="Times New Roman" w:hAnsi="Times New Roman" w:cs="Times New Roman"/>
          <w:sz w:val="24"/>
          <w:szCs w:val="24"/>
        </w:rPr>
      </w:pPr>
    </w:p>
    <w:p w14:paraId="78F876AC" w14:textId="17BCECE5" w:rsidR="000A36C2" w:rsidRDefault="000A36C2" w:rsidP="000A36C2">
      <w:pPr>
        <w:contextualSpacing/>
        <w:rPr>
          <w:rFonts w:ascii="Times New Roman" w:hAnsi="Times New Roman" w:cs="Times New Roman"/>
          <w:sz w:val="24"/>
          <w:szCs w:val="24"/>
        </w:rPr>
      </w:pPr>
      <w:r>
        <w:rPr>
          <w:rFonts w:ascii="Times New Roman" w:hAnsi="Times New Roman" w:cs="Times New Roman"/>
          <w:sz w:val="24"/>
          <w:szCs w:val="24"/>
        </w:rPr>
        <w:t>WHEREAS, NJSA 40A:4-59 permits transfers of appropriation reserves within the first three months of the succeeding year to cover said charges</w:t>
      </w:r>
      <w:r w:rsidR="00483B6D">
        <w:rPr>
          <w:rFonts w:ascii="Times New Roman" w:hAnsi="Times New Roman" w:cs="Times New Roman"/>
          <w:sz w:val="24"/>
          <w:szCs w:val="24"/>
        </w:rPr>
        <w:t>,</w:t>
      </w:r>
    </w:p>
    <w:p w14:paraId="381858A3" w14:textId="190D35BA" w:rsidR="000A36C2" w:rsidRDefault="000A36C2" w:rsidP="000A36C2">
      <w:pPr>
        <w:contextualSpacing/>
        <w:rPr>
          <w:rFonts w:ascii="Times New Roman" w:hAnsi="Times New Roman" w:cs="Times New Roman"/>
          <w:sz w:val="24"/>
          <w:szCs w:val="24"/>
        </w:rPr>
      </w:pPr>
    </w:p>
    <w:p w14:paraId="2AD2EDE6" w14:textId="50CECA03" w:rsidR="000A36C2" w:rsidRDefault="000A36C2" w:rsidP="000A36C2">
      <w:pPr>
        <w:contextualSpacing/>
        <w:rPr>
          <w:rFonts w:ascii="Times New Roman" w:hAnsi="Times New Roman" w:cs="Times New Roman"/>
          <w:sz w:val="24"/>
          <w:szCs w:val="24"/>
        </w:rPr>
      </w:pPr>
      <w:r>
        <w:rPr>
          <w:rFonts w:ascii="Times New Roman" w:hAnsi="Times New Roman" w:cs="Times New Roman"/>
          <w:sz w:val="24"/>
          <w:szCs w:val="24"/>
        </w:rPr>
        <w:t>NOW</w:t>
      </w:r>
      <w:r w:rsidR="006717E6">
        <w:rPr>
          <w:rFonts w:ascii="Times New Roman" w:hAnsi="Times New Roman" w:cs="Times New Roman"/>
          <w:sz w:val="24"/>
          <w:szCs w:val="24"/>
        </w:rPr>
        <w:t>,</w:t>
      </w:r>
      <w:r>
        <w:rPr>
          <w:rFonts w:ascii="Times New Roman" w:hAnsi="Times New Roman" w:cs="Times New Roman"/>
          <w:sz w:val="24"/>
          <w:szCs w:val="24"/>
        </w:rPr>
        <w:t xml:space="preserve"> THEREFORE BE IT RESOLVED, </w:t>
      </w:r>
      <w:r w:rsidR="006717E6">
        <w:rPr>
          <w:rFonts w:ascii="Times New Roman" w:hAnsi="Times New Roman" w:cs="Times New Roman"/>
          <w:sz w:val="24"/>
          <w:szCs w:val="24"/>
        </w:rPr>
        <w:t>that the following 2022 Budget Appropriation Reserve transfers be authorized;</w:t>
      </w:r>
    </w:p>
    <w:p w14:paraId="2828A4D1" w14:textId="3A47A398" w:rsidR="006717E6" w:rsidRDefault="006717E6" w:rsidP="000A36C2">
      <w:pPr>
        <w:contextualSpacing/>
        <w:rPr>
          <w:rFonts w:ascii="Times New Roman" w:hAnsi="Times New Roman" w:cs="Times New Roman"/>
          <w:sz w:val="24"/>
          <w:szCs w:val="24"/>
        </w:rPr>
      </w:pPr>
    </w:p>
    <w:p w14:paraId="695BC480" w14:textId="08B70FC1" w:rsidR="006717E6" w:rsidRDefault="006717E6" w:rsidP="000A36C2">
      <w:pPr>
        <w:contextualSpacing/>
        <w:rPr>
          <w:rFonts w:ascii="Times New Roman" w:hAnsi="Times New Roman" w:cs="Times New Roman"/>
          <w:sz w:val="24"/>
          <w:szCs w:val="24"/>
        </w:rPr>
      </w:pPr>
      <w:r>
        <w:rPr>
          <w:rFonts w:ascii="Times New Roman" w:hAnsi="Times New Roman" w:cs="Times New Roman"/>
          <w:sz w:val="24"/>
          <w:szCs w:val="24"/>
        </w:rPr>
        <w:tab/>
      </w:r>
      <w:r w:rsidRPr="006717E6">
        <w:rPr>
          <w:rFonts w:ascii="Times New Roman" w:hAnsi="Times New Roman" w:cs="Times New Roman"/>
          <w:sz w:val="24"/>
          <w:szCs w:val="24"/>
          <w:u w:val="single"/>
        </w:rPr>
        <w:t>TRANSFER FROM</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717E6">
        <w:rPr>
          <w:rFonts w:ascii="Times New Roman" w:hAnsi="Times New Roman" w:cs="Times New Roman"/>
          <w:sz w:val="24"/>
          <w:szCs w:val="24"/>
          <w:u w:val="single"/>
        </w:rPr>
        <w:t>TRANSFER TO:</w:t>
      </w:r>
    </w:p>
    <w:p w14:paraId="71E416A2" w14:textId="1A05ADBE" w:rsidR="006717E6" w:rsidRDefault="006717E6" w:rsidP="000A36C2">
      <w:pPr>
        <w:contextualSpacing/>
        <w:rPr>
          <w:rFonts w:ascii="Times New Roman" w:hAnsi="Times New Roman" w:cs="Times New Roman"/>
          <w:sz w:val="24"/>
          <w:szCs w:val="24"/>
        </w:rPr>
      </w:pPr>
      <w:r>
        <w:rPr>
          <w:rFonts w:ascii="Times New Roman" w:hAnsi="Times New Roman" w:cs="Times New Roman"/>
          <w:sz w:val="24"/>
          <w:szCs w:val="24"/>
        </w:rPr>
        <w:t>Engineering O/E</w:t>
      </w:r>
      <w:r>
        <w:rPr>
          <w:rFonts w:ascii="Times New Roman" w:hAnsi="Times New Roman" w:cs="Times New Roman"/>
          <w:sz w:val="24"/>
          <w:szCs w:val="24"/>
        </w:rPr>
        <w:tab/>
      </w:r>
      <w:r>
        <w:rPr>
          <w:rFonts w:ascii="Times New Roman" w:hAnsi="Times New Roman" w:cs="Times New Roman"/>
          <w:sz w:val="24"/>
          <w:szCs w:val="24"/>
        </w:rPr>
        <w:tab/>
        <w:t>$2,800.00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Telephone O/E</w:t>
      </w:r>
      <w:r>
        <w:rPr>
          <w:rFonts w:ascii="Times New Roman" w:hAnsi="Times New Roman" w:cs="Times New Roman"/>
          <w:sz w:val="24"/>
          <w:szCs w:val="24"/>
        </w:rPr>
        <w:tab/>
        <w:t>$2,800.00</w:t>
      </w:r>
    </w:p>
    <w:p w14:paraId="66E70067" w14:textId="470759F7" w:rsidR="006717E6" w:rsidRDefault="006717E6" w:rsidP="000A36C2">
      <w:pPr>
        <w:contextualSpacing/>
        <w:rPr>
          <w:rFonts w:ascii="Times New Roman" w:hAnsi="Times New Roman" w:cs="Times New Roman"/>
          <w:sz w:val="24"/>
          <w:szCs w:val="24"/>
        </w:rPr>
      </w:pPr>
    </w:p>
    <w:p w14:paraId="00133DD0" w14:textId="0172B017" w:rsidR="006717E6" w:rsidRDefault="006717E6" w:rsidP="000A36C2">
      <w:pPr>
        <w:contextualSpacing/>
        <w:rPr>
          <w:rFonts w:ascii="Times New Roman" w:hAnsi="Times New Roman" w:cs="Times New Roman"/>
          <w:sz w:val="24"/>
          <w:szCs w:val="24"/>
        </w:rPr>
      </w:pPr>
      <w:r>
        <w:rPr>
          <w:rFonts w:ascii="Times New Roman" w:hAnsi="Times New Roman" w:cs="Times New Roman"/>
          <w:sz w:val="24"/>
          <w:szCs w:val="24"/>
        </w:rPr>
        <w:t>Totals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w:t>
      </w:r>
    </w:p>
    <w:p w14:paraId="00900486" w14:textId="4211FF33" w:rsidR="006717E6" w:rsidRDefault="006717E6">
      <w:pPr>
        <w:contextualSpacing/>
      </w:pPr>
      <w:r>
        <w:tab/>
      </w:r>
      <w:r>
        <w:tab/>
      </w:r>
      <w:r>
        <w:tab/>
      </w:r>
      <w:r>
        <w:tab/>
        <w:t>$2,800.00</w:t>
      </w:r>
      <w:r>
        <w:tab/>
      </w:r>
      <w:r>
        <w:tab/>
      </w:r>
      <w:r>
        <w:tab/>
      </w:r>
      <w:r>
        <w:tab/>
      </w:r>
      <w:r>
        <w:tab/>
      </w:r>
      <w:r>
        <w:tab/>
        <w:t>$2,800.00</w:t>
      </w:r>
    </w:p>
    <w:p w14:paraId="47781168" w14:textId="6440A05D" w:rsidR="006717E6" w:rsidRDefault="006717E6">
      <w:pPr>
        <w:contextualSpacing/>
      </w:pPr>
    </w:p>
    <w:p w14:paraId="3F92973F" w14:textId="31AF0265" w:rsidR="006717E6" w:rsidRDefault="006717E6" w:rsidP="006717E6">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w:t>
      </w:r>
      <w:r w:rsidR="00775617">
        <w:rPr>
          <w:rFonts w:ascii="Times New Roman" w:hAnsi="Times New Roman" w:cs="Times New Roman"/>
          <w:sz w:val="24"/>
          <w:szCs w:val="24"/>
        </w:rPr>
        <w:t>Engelau</w:t>
      </w:r>
      <w:r>
        <w:rPr>
          <w:rFonts w:ascii="Times New Roman" w:hAnsi="Times New Roman" w:cs="Times New Roman"/>
          <w:sz w:val="24"/>
          <w:szCs w:val="24"/>
        </w:rPr>
        <w:t xml:space="preserve">, Kunz and Lambo </w:t>
      </w:r>
    </w:p>
    <w:p w14:paraId="1E550AF8" w14:textId="7C4DEFD2" w:rsidR="006717E6" w:rsidRDefault="006717E6">
      <w:pPr>
        <w:contextualSpacing/>
      </w:pPr>
    </w:p>
    <w:p w14:paraId="54F6553B" w14:textId="4EEA0459" w:rsidR="006717E6" w:rsidRDefault="006717E6">
      <w:pPr>
        <w:contextualSpacing/>
        <w:rPr>
          <w:rFonts w:ascii="Times New Roman" w:hAnsi="Times New Roman" w:cs="Times New Roman"/>
          <w:sz w:val="24"/>
          <w:szCs w:val="24"/>
        </w:rPr>
      </w:pPr>
      <w:r>
        <w:rPr>
          <w:rFonts w:ascii="Times New Roman" w:hAnsi="Times New Roman" w:cs="Times New Roman"/>
          <w:sz w:val="24"/>
          <w:szCs w:val="24"/>
        </w:rPr>
        <w:t>Motion was made (</w:t>
      </w:r>
      <w:r w:rsidR="00775617">
        <w:rPr>
          <w:rFonts w:ascii="Times New Roman" w:hAnsi="Times New Roman" w:cs="Times New Roman"/>
          <w:sz w:val="24"/>
          <w:szCs w:val="24"/>
        </w:rPr>
        <w:t>Engelau</w:t>
      </w:r>
      <w:r>
        <w:rPr>
          <w:rFonts w:ascii="Times New Roman" w:hAnsi="Times New Roman" w:cs="Times New Roman"/>
          <w:sz w:val="24"/>
          <w:szCs w:val="24"/>
        </w:rPr>
        <w:t>) and seconded (Becker) to adopt the following resolution:</w:t>
      </w:r>
    </w:p>
    <w:p w14:paraId="610B8745" w14:textId="12514713" w:rsidR="006717E6" w:rsidRDefault="006717E6">
      <w:pPr>
        <w:contextualSpacing/>
        <w:rPr>
          <w:rFonts w:ascii="Times New Roman" w:hAnsi="Times New Roman" w:cs="Times New Roman"/>
          <w:sz w:val="24"/>
          <w:szCs w:val="24"/>
        </w:rPr>
      </w:pPr>
    </w:p>
    <w:p w14:paraId="532051AF" w14:textId="4ABAD454" w:rsidR="006717E6" w:rsidRDefault="006717E6" w:rsidP="006717E6">
      <w:pPr>
        <w:contextualSpacing/>
        <w:jc w:val="center"/>
        <w:rPr>
          <w:rFonts w:ascii="Times New Roman" w:hAnsi="Times New Roman" w:cs="Times New Roman"/>
          <w:sz w:val="24"/>
          <w:szCs w:val="24"/>
        </w:rPr>
      </w:pPr>
      <w:r>
        <w:rPr>
          <w:rFonts w:ascii="Times New Roman" w:hAnsi="Times New Roman" w:cs="Times New Roman"/>
          <w:sz w:val="24"/>
          <w:szCs w:val="24"/>
        </w:rPr>
        <w:t>Resolution</w:t>
      </w:r>
    </w:p>
    <w:p w14:paraId="1CD421F9" w14:textId="7C70667D" w:rsidR="006717E6" w:rsidRDefault="006717E6" w:rsidP="006717E6">
      <w:pPr>
        <w:contextualSpacing/>
        <w:rPr>
          <w:rFonts w:ascii="Times New Roman" w:hAnsi="Times New Roman" w:cs="Times New Roman"/>
          <w:sz w:val="24"/>
          <w:szCs w:val="24"/>
        </w:rPr>
      </w:pPr>
    </w:p>
    <w:p w14:paraId="1905641E" w14:textId="6E0186A9" w:rsidR="006717E6" w:rsidRDefault="006717E6" w:rsidP="006717E6">
      <w:pPr>
        <w:contextualSpacing/>
        <w:rPr>
          <w:rFonts w:ascii="Times New Roman" w:hAnsi="Times New Roman" w:cs="Times New Roman"/>
          <w:sz w:val="24"/>
          <w:szCs w:val="24"/>
        </w:rPr>
      </w:pPr>
      <w:r>
        <w:rPr>
          <w:rFonts w:ascii="Times New Roman" w:hAnsi="Times New Roman" w:cs="Times New Roman"/>
          <w:sz w:val="24"/>
          <w:szCs w:val="24"/>
        </w:rPr>
        <w:t xml:space="preserve">WHEREAS, there are open Municipal Alliance prior year grant reserves on the Current Fund Balance Sheet, as well as Municipal Alliance grant receivables; and </w:t>
      </w:r>
    </w:p>
    <w:p w14:paraId="3C20482A" w14:textId="2B4F64A9" w:rsidR="006717E6" w:rsidRDefault="006717E6" w:rsidP="006717E6">
      <w:pPr>
        <w:contextualSpacing/>
        <w:rPr>
          <w:rFonts w:ascii="Times New Roman" w:hAnsi="Times New Roman" w:cs="Times New Roman"/>
          <w:sz w:val="24"/>
          <w:szCs w:val="24"/>
        </w:rPr>
      </w:pPr>
      <w:r>
        <w:rPr>
          <w:rFonts w:ascii="Times New Roman" w:hAnsi="Times New Roman" w:cs="Times New Roman"/>
          <w:sz w:val="24"/>
          <w:szCs w:val="24"/>
        </w:rPr>
        <w:lastRenderedPageBreak/>
        <w:t>WHEREAS, these grant periods are over, and it is necessary to formally cancel the remaining appropriated balances and receivables to close these grants</w:t>
      </w:r>
      <w:r w:rsidR="00483B6D">
        <w:rPr>
          <w:rFonts w:ascii="Times New Roman" w:hAnsi="Times New Roman" w:cs="Times New Roman"/>
          <w:sz w:val="24"/>
          <w:szCs w:val="24"/>
        </w:rPr>
        <w:t>,</w:t>
      </w:r>
      <w:r>
        <w:rPr>
          <w:rFonts w:ascii="Times New Roman" w:hAnsi="Times New Roman" w:cs="Times New Roman"/>
          <w:sz w:val="24"/>
          <w:szCs w:val="24"/>
        </w:rPr>
        <w:t xml:space="preserve"> </w:t>
      </w:r>
    </w:p>
    <w:p w14:paraId="236BB73E" w14:textId="76617E77" w:rsidR="006717E6" w:rsidRDefault="006717E6" w:rsidP="006717E6">
      <w:pPr>
        <w:contextualSpacing/>
        <w:rPr>
          <w:rFonts w:ascii="Times New Roman" w:hAnsi="Times New Roman" w:cs="Times New Roman"/>
          <w:sz w:val="24"/>
          <w:szCs w:val="24"/>
        </w:rPr>
      </w:pPr>
    </w:p>
    <w:p w14:paraId="153D9D3C" w14:textId="76E33922" w:rsidR="006717E6" w:rsidRDefault="006717E6" w:rsidP="006717E6">
      <w:pPr>
        <w:contextualSpacing/>
        <w:rPr>
          <w:rFonts w:ascii="Times New Roman" w:hAnsi="Times New Roman" w:cs="Times New Roman"/>
          <w:sz w:val="24"/>
          <w:szCs w:val="24"/>
        </w:rPr>
      </w:pPr>
      <w:r>
        <w:rPr>
          <w:rFonts w:ascii="Times New Roman" w:hAnsi="Times New Roman" w:cs="Times New Roman"/>
          <w:sz w:val="24"/>
          <w:szCs w:val="24"/>
        </w:rPr>
        <w:t>NOW THEREFORE BE IT RESOLVED, that the following Balance Sheet line items be cancelled:</w:t>
      </w:r>
    </w:p>
    <w:p w14:paraId="0613B67B" w14:textId="56A986AD" w:rsidR="006717E6" w:rsidRDefault="006717E6" w:rsidP="006717E6">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Municipal Alliance Cash Match 2021</w:t>
      </w:r>
      <w:r>
        <w:rPr>
          <w:rFonts w:ascii="Times New Roman" w:hAnsi="Times New Roman" w:cs="Times New Roman"/>
          <w:sz w:val="24"/>
          <w:szCs w:val="24"/>
        </w:rPr>
        <w:tab/>
      </w:r>
      <w:r>
        <w:rPr>
          <w:rFonts w:ascii="Times New Roman" w:hAnsi="Times New Roman" w:cs="Times New Roman"/>
          <w:sz w:val="24"/>
          <w:szCs w:val="24"/>
        </w:rPr>
        <w:tab/>
        <w:t>$418.30</w:t>
      </w:r>
    </w:p>
    <w:p w14:paraId="40A08745" w14:textId="51399995" w:rsidR="006717E6" w:rsidRDefault="006717E6" w:rsidP="006717E6">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Municipal Alliance Cash Match 2022</w:t>
      </w:r>
      <w:r>
        <w:rPr>
          <w:rFonts w:ascii="Times New Roman" w:hAnsi="Times New Roman" w:cs="Times New Roman"/>
          <w:sz w:val="24"/>
          <w:szCs w:val="24"/>
        </w:rPr>
        <w:tab/>
      </w:r>
      <w:r>
        <w:rPr>
          <w:rFonts w:ascii="Times New Roman" w:hAnsi="Times New Roman" w:cs="Times New Roman"/>
          <w:sz w:val="24"/>
          <w:szCs w:val="24"/>
        </w:rPr>
        <w:tab/>
        <w:t>$241.55</w:t>
      </w:r>
    </w:p>
    <w:p w14:paraId="29C5C2D2" w14:textId="6D5DF70C" w:rsidR="006717E6" w:rsidRDefault="006717E6" w:rsidP="006717E6">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Municipal Alliance State 2022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$1,527.40</w:t>
      </w:r>
    </w:p>
    <w:p w14:paraId="48DB6B2A" w14:textId="24AB0200" w:rsidR="006717E6" w:rsidRDefault="006717E6" w:rsidP="006717E6">
      <w:pPr>
        <w:contextualSpacing/>
        <w:rPr>
          <w:rFonts w:ascii="Times New Roman" w:hAnsi="Times New Roman" w:cs="Times New Roman"/>
          <w:sz w:val="24"/>
          <w:szCs w:val="24"/>
        </w:rPr>
      </w:pPr>
    </w:p>
    <w:p w14:paraId="4F788860" w14:textId="5885A0E4" w:rsidR="006717E6" w:rsidRDefault="006717E6" w:rsidP="006717E6">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Municipal Alliance State 2022 Receivable </w:t>
      </w:r>
      <w:r>
        <w:rPr>
          <w:rFonts w:ascii="Times New Roman" w:hAnsi="Times New Roman" w:cs="Times New Roman"/>
          <w:sz w:val="24"/>
          <w:szCs w:val="24"/>
        </w:rPr>
        <w:tab/>
      </w:r>
      <w:r>
        <w:rPr>
          <w:rFonts w:ascii="Times New Roman" w:hAnsi="Times New Roman" w:cs="Times New Roman"/>
          <w:sz w:val="24"/>
          <w:szCs w:val="24"/>
        </w:rPr>
        <w:tab/>
        <w:t>$2,122.00</w:t>
      </w:r>
    </w:p>
    <w:p w14:paraId="197A34B4" w14:textId="0044AA1F" w:rsidR="006717E6" w:rsidRDefault="006717E6" w:rsidP="006717E6">
      <w:pPr>
        <w:contextualSpacing/>
        <w:rPr>
          <w:rFonts w:ascii="Times New Roman" w:hAnsi="Times New Roman" w:cs="Times New Roman"/>
          <w:sz w:val="24"/>
          <w:szCs w:val="24"/>
        </w:rPr>
      </w:pPr>
    </w:p>
    <w:p w14:paraId="40F19655" w14:textId="0D5F5E0C" w:rsidR="006717E6" w:rsidRDefault="006717E6" w:rsidP="006717E6">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w:t>
      </w:r>
      <w:r w:rsidR="00775617">
        <w:rPr>
          <w:rFonts w:ascii="Times New Roman" w:hAnsi="Times New Roman" w:cs="Times New Roman"/>
          <w:sz w:val="24"/>
          <w:szCs w:val="24"/>
        </w:rPr>
        <w:t>Engelau</w:t>
      </w:r>
      <w:r>
        <w:rPr>
          <w:rFonts w:ascii="Times New Roman" w:hAnsi="Times New Roman" w:cs="Times New Roman"/>
          <w:sz w:val="24"/>
          <w:szCs w:val="24"/>
        </w:rPr>
        <w:t xml:space="preserve">, Kunz and Lambo </w:t>
      </w:r>
    </w:p>
    <w:p w14:paraId="653F1ABC" w14:textId="0F2122A8" w:rsidR="006717E6" w:rsidRDefault="006717E6" w:rsidP="006717E6">
      <w:pPr>
        <w:contextualSpacing/>
        <w:rPr>
          <w:rFonts w:ascii="Times New Roman" w:hAnsi="Times New Roman" w:cs="Times New Roman"/>
          <w:sz w:val="24"/>
          <w:szCs w:val="24"/>
        </w:rPr>
      </w:pPr>
    </w:p>
    <w:p w14:paraId="053B5077" w14:textId="473DDF98" w:rsidR="006717E6" w:rsidRDefault="006717E6" w:rsidP="006717E6">
      <w:pPr>
        <w:contextualSpacing/>
        <w:rPr>
          <w:rFonts w:ascii="Times New Roman" w:hAnsi="Times New Roman" w:cs="Times New Roman"/>
          <w:sz w:val="24"/>
          <w:szCs w:val="24"/>
        </w:rPr>
      </w:pPr>
      <w:r>
        <w:rPr>
          <w:rFonts w:ascii="Times New Roman" w:hAnsi="Times New Roman" w:cs="Times New Roman"/>
          <w:sz w:val="24"/>
          <w:szCs w:val="24"/>
        </w:rPr>
        <w:t xml:space="preserve">Mayor </w:t>
      </w:r>
      <w:r w:rsidR="00775617">
        <w:rPr>
          <w:rFonts w:ascii="Times New Roman" w:hAnsi="Times New Roman" w:cs="Times New Roman"/>
          <w:sz w:val="24"/>
          <w:szCs w:val="24"/>
        </w:rPr>
        <w:t>DiMaio</w:t>
      </w:r>
      <w:r>
        <w:rPr>
          <w:rFonts w:ascii="Times New Roman" w:hAnsi="Times New Roman" w:cs="Times New Roman"/>
          <w:sz w:val="24"/>
          <w:szCs w:val="24"/>
        </w:rPr>
        <w:t xml:space="preserve"> appointed Gregory Chontow to the position of Alternate Construction Official and Alternate Building Subcode Official for 2023.</w:t>
      </w:r>
    </w:p>
    <w:p w14:paraId="3AE408A6" w14:textId="592C9DA6" w:rsidR="006717E6" w:rsidRDefault="006717E6" w:rsidP="006717E6">
      <w:pPr>
        <w:contextualSpacing/>
        <w:rPr>
          <w:rFonts w:ascii="Times New Roman" w:hAnsi="Times New Roman" w:cs="Times New Roman"/>
          <w:sz w:val="24"/>
          <w:szCs w:val="24"/>
        </w:rPr>
      </w:pPr>
    </w:p>
    <w:p w14:paraId="1FA8BEE0" w14:textId="5312431B" w:rsidR="006717E6" w:rsidRDefault="006717E6" w:rsidP="006717E6">
      <w:pPr>
        <w:contextualSpacing/>
        <w:rPr>
          <w:rFonts w:ascii="Times New Roman" w:hAnsi="Times New Roman" w:cs="Times New Roman"/>
          <w:sz w:val="24"/>
          <w:szCs w:val="24"/>
        </w:rPr>
      </w:pPr>
      <w:r>
        <w:rPr>
          <w:rFonts w:ascii="Times New Roman" w:hAnsi="Times New Roman" w:cs="Times New Roman"/>
          <w:sz w:val="24"/>
          <w:szCs w:val="24"/>
        </w:rPr>
        <w:t xml:space="preserve">Motion was made (Becker) and seconded (Kunz) to confirm Mayor </w:t>
      </w:r>
      <w:proofErr w:type="spellStart"/>
      <w:r w:rsidR="00775617">
        <w:rPr>
          <w:rFonts w:ascii="Times New Roman" w:hAnsi="Times New Roman" w:cs="Times New Roman"/>
          <w:sz w:val="24"/>
          <w:szCs w:val="24"/>
        </w:rPr>
        <w:t>D</w:t>
      </w:r>
      <w:r w:rsidR="00AE0954">
        <w:rPr>
          <w:rFonts w:ascii="Times New Roman" w:hAnsi="Times New Roman" w:cs="Times New Roman"/>
          <w:sz w:val="24"/>
          <w:szCs w:val="24"/>
        </w:rPr>
        <w:t>i</w:t>
      </w:r>
      <w:r w:rsidR="00775617">
        <w:rPr>
          <w:rFonts w:ascii="Times New Roman" w:hAnsi="Times New Roman" w:cs="Times New Roman"/>
          <w:sz w:val="24"/>
          <w:szCs w:val="24"/>
        </w:rPr>
        <w:t>Maio’s</w:t>
      </w:r>
      <w:proofErr w:type="spellEnd"/>
      <w:r>
        <w:rPr>
          <w:rFonts w:ascii="Times New Roman" w:hAnsi="Times New Roman" w:cs="Times New Roman"/>
          <w:sz w:val="24"/>
          <w:szCs w:val="24"/>
        </w:rPr>
        <w:t xml:space="preserve"> appointment of Gregory Chontow to the position of Alternate Construction Official and Alternate Building Subcode Official for 2023.</w:t>
      </w:r>
    </w:p>
    <w:p w14:paraId="5BA6F209" w14:textId="2EA038E9" w:rsidR="006717E6" w:rsidRDefault="006717E6" w:rsidP="006717E6">
      <w:pPr>
        <w:contextualSpacing/>
        <w:rPr>
          <w:rFonts w:ascii="Times New Roman" w:hAnsi="Times New Roman" w:cs="Times New Roman"/>
          <w:sz w:val="24"/>
          <w:szCs w:val="24"/>
        </w:rPr>
      </w:pPr>
    </w:p>
    <w:p w14:paraId="3AF8894B" w14:textId="225AF6DB" w:rsidR="006717E6" w:rsidRDefault="006717E6" w:rsidP="006717E6">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w:t>
      </w:r>
      <w:r w:rsidR="00775617">
        <w:rPr>
          <w:rFonts w:ascii="Times New Roman" w:hAnsi="Times New Roman" w:cs="Times New Roman"/>
          <w:sz w:val="24"/>
          <w:szCs w:val="24"/>
        </w:rPr>
        <w:t>Engelau</w:t>
      </w:r>
      <w:r>
        <w:rPr>
          <w:rFonts w:ascii="Times New Roman" w:hAnsi="Times New Roman" w:cs="Times New Roman"/>
          <w:sz w:val="24"/>
          <w:szCs w:val="24"/>
        </w:rPr>
        <w:t xml:space="preserve">, Kunz and Lambo </w:t>
      </w:r>
    </w:p>
    <w:p w14:paraId="53B3FCDD" w14:textId="6BB7E85F" w:rsidR="006717E6" w:rsidRDefault="006717E6" w:rsidP="006717E6">
      <w:pPr>
        <w:contextualSpacing/>
        <w:rPr>
          <w:rFonts w:ascii="Times New Roman" w:hAnsi="Times New Roman" w:cs="Times New Roman"/>
          <w:sz w:val="24"/>
          <w:szCs w:val="24"/>
        </w:rPr>
      </w:pPr>
    </w:p>
    <w:p w14:paraId="095A7475" w14:textId="6B3B7573" w:rsidR="006717E6" w:rsidRDefault="006717E6" w:rsidP="006717E6">
      <w:pPr>
        <w:contextualSpacing/>
        <w:rPr>
          <w:rFonts w:ascii="Times New Roman" w:hAnsi="Times New Roman" w:cs="Times New Roman"/>
          <w:sz w:val="24"/>
          <w:szCs w:val="24"/>
        </w:rPr>
      </w:pPr>
      <w:r>
        <w:rPr>
          <w:rFonts w:ascii="Times New Roman" w:hAnsi="Times New Roman" w:cs="Times New Roman"/>
          <w:sz w:val="24"/>
          <w:szCs w:val="24"/>
        </w:rPr>
        <w:t>Motion was made (Lambo) and seconded (</w:t>
      </w:r>
      <w:r w:rsidR="00775617">
        <w:rPr>
          <w:rFonts w:ascii="Times New Roman" w:hAnsi="Times New Roman" w:cs="Times New Roman"/>
          <w:sz w:val="24"/>
          <w:szCs w:val="24"/>
        </w:rPr>
        <w:t>Engelau</w:t>
      </w:r>
      <w:r>
        <w:rPr>
          <w:rFonts w:ascii="Times New Roman" w:hAnsi="Times New Roman" w:cs="Times New Roman"/>
          <w:sz w:val="24"/>
          <w:szCs w:val="24"/>
        </w:rPr>
        <w:t>) to approve the Recreation purchase order in the amount of $17,350.00 for the 2023 Annual Fertilizer Program from Code Green Lawn Care, Great Meadows, NJ.</w:t>
      </w:r>
    </w:p>
    <w:p w14:paraId="4379E237" w14:textId="35E831E5" w:rsidR="006717E6" w:rsidRDefault="006717E6" w:rsidP="006717E6">
      <w:pPr>
        <w:contextualSpacing/>
        <w:rPr>
          <w:rFonts w:ascii="Times New Roman" w:hAnsi="Times New Roman" w:cs="Times New Roman"/>
          <w:sz w:val="24"/>
          <w:szCs w:val="24"/>
        </w:rPr>
      </w:pPr>
    </w:p>
    <w:p w14:paraId="49E01EA6" w14:textId="5433789A" w:rsidR="006717E6" w:rsidRDefault="006717E6" w:rsidP="006717E6">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w:t>
      </w:r>
      <w:r w:rsidR="00775617">
        <w:rPr>
          <w:rFonts w:ascii="Times New Roman" w:hAnsi="Times New Roman" w:cs="Times New Roman"/>
          <w:sz w:val="24"/>
          <w:szCs w:val="24"/>
        </w:rPr>
        <w:t>Engelau</w:t>
      </w:r>
      <w:r>
        <w:rPr>
          <w:rFonts w:ascii="Times New Roman" w:hAnsi="Times New Roman" w:cs="Times New Roman"/>
          <w:sz w:val="24"/>
          <w:szCs w:val="24"/>
        </w:rPr>
        <w:t xml:space="preserve">, Kunz and Lambo </w:t>
      </w:r>
    </w:p>
    <w:p w14:paraId="27CEF6D5" w14:textId="360494E8" w:rsidR="006717E6" w:rsidRDefault="006717E6" w:rsidP="006717E6">
      <w:pPr>
        <w:contextualSpacing/>
        <w:rPr>
          <w:rFonts w:ascii="Times New Roman" w:hAnsi="Times New Roman" w:cs="Times New Roman"/>
          <w:sz w:val="24"/>
          <w:szCs w:val="24"/>
        </w:rPr>
      </w:pPr>
    </w:p>
    <w:p w14:paraId="68D15083" w14:textId="3898B217" w:rsidR="006717E6" w:rsidRDefault="006717E6" w:rsidP="006717E6">
      <w:pPr>
        <w:contextualSpacing/>
        <w:rPr>
          <w:rFonts w:ascii="Times New Roman" w:hAnsi="Times New Roman" w:cs="Times New Roman"/>
          <w:sz w:val="24"/>
          <w:szCs w:val="24"/>
        </w:rPr>
      </w:pPr>
      <w:r>
        <w:rPr>
          <w:rFonts w:ascii="Times New Roman" w:hAnsi="Times New Roman" w:cs="Times New Roman"/>
          <w:sz w:val="24"/>
          <w:szCs w:val="24"/>
        </w:rPr>
        <w:t>Motion was made (Becker) and seconded (Lambo) to hire Amber Thompson to the position of part time fill in/on call clerk to the Municipal Court at a rate of $1</w:t>
      </w:r>
      <w:r w:rsidR="00483B6D">
        <w:rPr>
          <w:rFonts w:ascii="Times New Roman" w:hAnsi="Times New Roman" w:cs="Times New Roman"/>
          <w:sz w:val="24"/>
          <w:szCs w:val="24"/>
        </w:rPr>
        <w:t>4.13</w:t>
      </w:r>
      <w:r>
        <w:rPr>
          <w:rFonts w:ascii="Times New Roman" w:hAnsi="Times New Roman" w:cs="Times New Roman"/>
          <w:sz w:val="24"/>
          <w:szCs w:val="24"/>
        </w:rPr>
        <w:t xml:space="preserve"> per hour</w:t>
      </w:r>
      <w:r w:rsidR="00C03C62">
        <w:rPr>
          <w:rFonts w:ascii="Times New Roman" w:hAnsi="Times New Roman" w:cs="Times New Roman"/>
          <w:sz w:val="24"/>
          <w:szCs w:val="24"/>
        </w:rPr>
        <w:t xml:space="preserve"> effective immediately.</w:t>
      </w:r>
    </w:p>
    <w:p w14:paraId="179E6425" w14:textId="3274A893" w:rsidR="00C03C62" w:rsidRDefault="00C03C62" w:rsidP="006717E6">
      <w:pPr>
        <w:contextualSpacing/>
        <w:rPr>
          <w:rFonts w:ascii="Times New Roman" w:hAnsi="Times New Roman" w:cs="Times New Roman"/>
          <w:sz w:val="24"/>
          <w:szCs w:val="24"/>
        </w:rPr>
      </w:pPr>
    </w:p>
    <w:p w14:paraId="35A5F0CA" w14:textId="71C3120A" w:rsidR="00C03C62" w:rsidRDefault="00C03C62" w:rsidP="00C03C62">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w:t>
      </w:r>
      <w:r w:rsidR="00775617">
        <w:rPr>
          <w:rFonts w:ascii="Times New Roman" w:hAnsi="Times New Roman" w:cs="Times New Roman"/>
          <w:sz w:val="24"/>
          <w:szCs w:val="24"/>
        </w:rPr>
        <w:t>Engelau</w:t>
      </w:r>
      <w:r>
        <w:rPr>
          <w:rFonts w:ascii="Times New Roman" w:hAnsi="Times New Roman" w:cs="Times New Roman"/>
          <w:sz w:val="24"/>
          <w:szCs w:val="24"/>
        </w:rPr>
        <w:t xml:space="preserve">, Kunz and Lambo </w:t>
      </w:r>
    </w:p>
    <w:p w14:paraId="4073CDAB" w14:textId="3A133CCA" w:rsidR="00C03C62" w:rsidRDefault="00C03C62" w:rsidP="006717E6">
      <w:pPr>
        <w:contextualSpacing/>
        <w:rPr>
          <w:rFonts w:ascii="Times New Roman" w:hAnsi="Times New Roman" w:cs="Times New Roman"/>
          <w:sz w:val="24"/>
          <w:szCs w:val="24"/>
        </w:rPr>
      </w:pPr>
    </w:p>
    <w:p w14:paraId="0F0FEF32" w14:textId="273570FF" w:rsidR="00C03C62" w:rsidRDefault="00C03C62" w:rsidP="006717E6">
      <w:pPr>
        <w:contextualSpacing/>
        <w:rPr>
          <w:rFonts w:ascii="Times New Roman" w:hAnsi="Times New Roman" w:cs="Times New Roman"/>
          <w:sz w:val="24"/>
          <w:szCs w:val="24"/>
        </w:rPr>
      </w:pPr>
      <w:r>
        <w:rPr>
          <w:rFonts w:ascii="Times New Roman" w:hAnsi="Times New Roman" w:cs="Times New Roman"/>
          <w:sz w:val="24"/>
          <w:szCs w:val="24"/>
        </w:rPr>
        <w:t xml:space="preserve">Motion was made (Becker) and seconded (Kunz) to appoint Rachel Marlowe to the </w:t>
      </w:r>
      <w:r w:rsidR="002D2467">
        <w:rPr>
          <w:rFonts w:ascii="Times New Roman" w:hAnsi="Times New Roman" w:cs="Times New Roman"/>
          <w:sz w:val="24"/>
          <w:szCs w:val="24"/>
        </w:rPr>
        <w:t>vacant</w:t>
      </w:r>
      <w:r>
        <w:rPr>
          <w:rFonts w:ascii="Times New Roman" w:hAnsi="Times New Roman" w:cs="Times New Roman"/>
          <w:sz w:val="24"/>
          <w:szCs w:val="24"/>
        </w:rPr>
        <w:t xml:space="preserve"> position of the Library Board of Trustees.</w:t>
      </w:r>
    </w:p>
    <w:p w14:paraId="6B260D17" w14:textId="6020CB88" w:rsidR="00C03C62" w:rsidRDefault="00C03C62" w:rsidP="006717E6">
      <w:pPr>
        <w:contextualSpacing/>
        <w:rPr>
          <w:rFonts w:ascii="Times New Roman" w:hAnsi="Times New Roman" w:cs="Times New Roman"/>
          <w:sz w:val="24"/>
          <w:szCs w:val="24"/>
        </w:rPr>
      </w:pPr>
    </w:p>
    <w:p w14:paraId="0BD37A2E" w14:textId="5AAFC936" w:rsidR="00BF7E69" w:rsidRDefault="00BF7E69" w:rsidP="00BF7E69">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w:t>
      </w:r>
      <w:r w:rsidR="00775617">
        <w:rPr>
          <w:rFonts w:ascii="Times New Roman" w:hAnsi="Times New Roman" w:cs="Times New Roman"/>
          <w:sz w:val="24"/>
          <w:szCs w:val="24"/>
        </w:rPr>
        <w:t>Engelau</w:t>
      </w:r>
      <w:r>
        <w:rPr>
          <w:rFonts w:ascii="Times New Roman" w:hAnsi="Times New Roman" w:cs="Times New Roman"/>
          <w:sz w:val="24"/>
          <w:szCs w:val="24"/>
        </w:rPr>
        <w:t xml:space="preserve">, Kunz and Lambo </w:t>
      </w:r>
    </w:p>
    <w:p w14:paraId="652D0987" w14:textId="4B02ED09" w:rsidR="00BF7E69" w:rsidRDefault="00BF7E69" w:rsidP="006717E6">
      <w:pPr>
        <w:contextualSpacing/>
        <w:rPr>
          <w:rFonts w:ascii="Times New Roman" w:hAnsi="Times New Roman" w:cs="Times New Roman"/>
          <w:sz w:val="24"/>
          <w:szCs w:val="24"/>
        </w:rPr>
      </w:pPr>
    </w:p>
    <w:p w14:paraId="4A4C4032" w14:textId="004F60C8" w:rsidR="00BF7E69" w:rsidRDefault="00BF7E69" w:rsidP="006717E6">
      <w:pPr>
        <w:contextualSpacing/>
        <w:rPr>
          <w:rFonts w:ascii="Times New Roman" w:hAnsi="Times New Roman" w:cs="Times New Roman"/>
          <w:sz w:val="24"/>
          <w:szCs w:val="24"/>
        </w:rPr>
      </w:pPr>
      <w:r>
        <w:rPr>
          <w:rFonts w:ascii="Times New Roman" w:hAnsi="Times New Roman" w:cs="Times New Roman"/>
          <w:sz w:val="24"/>
          <w:szCs w:val="24"/>
        </w:rPr>
        <w:t>Motion was made (Becker) and seconded (</w:t>
      </w:r>
      <w:r w:rsidR="00775617">
        <w:rPr>
          <w:rFonts w:ascii="Times New Roman" w:hAnsi="Times New Roman" w:cs="Times New Roman"/>
          <w:sz w:val="24"/>
          <w:szCs w:val="24"/>
        </w:rPr>
        <w:t>Engelau</w:t>
      </w:r>
      <w:r>
        <w:rPr>
          <w:rFonts w:ascii="Times New Roman" w:hAnsi="Times New Roman" w:cs="Times New Roman"/>
          <w:sz w:val="24"/>
          <w:szCs w:val="24"/>
        </w:rPr>
        <w:t>) to extend the leave of absence for C</w:t>
      </w:r>
      <w:r w:rsidR="00AE0954">
        <w:rPr>
          <w:rFonts w:ascii="Times New Roman" w:hAnsi="Times New Roman" w:cs="Times New Roman"/>
          <w:sz w:val="24"/>
          <w:szCs w:val="24"/>
        </w:rPr>
        <w:t>arolyn</w:t>
      </w:r>
      <w:r>
        <w:rPr>
          <w:rFonts w:ascii="Times New Roman" w:hAnsi="Times New Roman" w:cs="Times New Roman"/>
          <w:sz w:val="24"/>
          <w:szCs w:val="24"/>
        </w:rPr>
        <w:t xml:space="preserve"> Cavanagh</w:t>
      </w:r>
      <w:r w:rsidR="00483B6D">
        <w:rPr>
          <w:rFonts w:ascii="Times New Roman" w:hAnsi="Times New Roman" w:cs="Times New Roman"/>
          <w:sz w:val="24"/>
          <w:szCs w:val="24"/>
        </w:rPr>
        <w:t xml:space="preserve"> to March 6, 2023</w:t>
      </w:r>
      <w:r>
        <w:rPr>
          <w:rFonts w:ascii="Times New Roman" w:hAnsi="Times New Roman" w:cs="Times New Roman"/>
          <w:sz w:val="24"/>
          <w:szCs w:val="24"/>
        </w:rPr>
        <w:t>.</w:t>
      </w:r>
    </w:p>
    <w:p w14:paraId="5B2C22B9" w14:textId="473CFA15" w:rsidR="00BF7E69" w:rsidRDefault="00BF7E69" w:rsidP="006717E6">
      <w:pPr>
        <w:contextualSpacing/>
        <w:rPr>
          <w:rFonts w:ascii="Times New Roman" w:hAnsi="Times New Roman" w:cs="Times New Roman"/>
          <w:sz w:val="24"/>
          <w:szCs w:val="24"/>
        </w:rPr>
      </w:pPr>
    </w:p>
    <w:p w14:paraId="4B7C8045" w14:textId="610C9853" w:rsidR="00BF7E69" w:rsidRDefault="00BF7E69" w:rsidP="00BF7E69">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w:t>
      </w:r>
      <w:r w:rsidR="00775617">
        <w:rPr>
          <w:rFonts w:ascii="Times New Roman" w:hAnsi="Times New Roman" w:cs="Times New Roman"/>
          <w:sz w:val="24"/>
          <w:szCs w:val="24"/>
        </w:rPr>
        <w:t>Engelau</w:t>
      </w:r>
      <w:r>
        <w:rPr>
          <w:rFonts w:ascii="Times New Roman" w:hAnsi="Times New Roman" w:cs="Times New Roman"/>
          <w:sz w:val="24"/>
          <w:szCs w:val="24"/>
        </w:rPr>
        <w:t xml:space="preserve">, Kunz and Lambo </w:t>
      </w:r>
    </w:p>
    <w:p w14:paraId="0952E088" w14:textId="0251C01F" w:rsidR="00BF7E69" w:rsidRDefault="00BF7E69" w:rsidP="006717E6">
      <w:pPr>
        <w:contextualSpacing/>
        <w:rPr>
          <w:rFonts w:ascii="Times New Roman" w:hAnsi="Times New Roman" w:cs="Times New Roman"/>
          <w:sz w:val="24"/>
          <w:szCs w:val="24"/>
        </w:rPr>
      </w:pPr>
    </w:p>
    <w:p w14:paraId="15440BB4" w14:textId="6A4EC2F0" w:rsidR="00BF7E69" w:rsidRDefault="00BF7E69" w:rsidP="006717E6">
      <w:pPr>
        <w:contextualSpacing/>
        <w:rPr>
          <w:rFonts w:ascii="Times New Roman" w:hAnsi="Times New Roman" w:cs="Times New Roman"/>
          <w:sz w:val="24"/>
          <w:szCs w:val="24"/>
        </w:rPr>
      </w:pPr>
      <w:r>
        <w:rPr>
          <w:rFonts w:ascii="Times New Roman" w:hAnsi="Times New Roman" w:cs="Times New Roman"/>
          <w:sz w:val="24"/>
          <w:szCs w:val="24"/>
        </w:rPr>
        <w:t>Motion was made (</w:t>
      </w:r>
      <w:r w:rsidR="00775617">
        <w:rPr>
          <w:rFonts w:ascii="Times New Roman" w:hAnsi="Times New Roman" w:cs="Times New Roman"/>
          <w:sz w:val="24"/>
          <w:szCs w:val="24"/>
        </w:rPr>
        <w:t>Engelau</w:t>
      </w:r>
      <w:r>
        <w:rPr>
          <w:rFonts w:ascii="Times New Roman" w:hAnsi="Times New Roman" w:cs="Times New Roman"/>
          <w:sz w:val="24"/>
          <w:szCs w:val="24"/>
        </w:rPr>
        <w:t xml:space="preserve">) and seconded (Becker) to approve check </w:t>
      </w:r>
      <w:r w:rsidR="00775617">
        <w:rPr>
          <w:rFonts w:ascii="Times New Roman" w:hAnsi="Times New Roman" w:cs="Times New Roman"/>
          <w:sz w:val="24"/>
          <w:szCs w:val="24"/>
        </w:rPr>
        <w:t>register</w:t>
      </w:r>
      <w:r>
        <w:rPr>
          <w:rFonts w:ascii="Times New Roman" w:hAnsi="Times New Roman" w:cs="Times New Roman"/>
          <w:sz w:val="24"/>
          <w:szCs w:val="24"/>
        </w:rPr>
        <w:t xml:space="preserve"> #2023-2 in the amount of $574,176.74.</w:t>
      </w:r>
    </w:p>
    <w:p w14:paraId="6F4BB4C9" w14:textId="46637C2E" w:rsidR="00BF7E69" w:rsidRDefault="00BF7E69" w:rsidP="006717E6">
      <w:pPr>
        <w:contextualSpacing/>
        <w:rPr>
          <w:rFonts w:ascii="Times New Roman" w:hAnsi="Times New Roman" w:cs="Times New Roman"/>
          <w:sz w:val="24"/>
          <w:szCs w:val="24"/>
        </w:rPr>
      </w:pPr>
    </w:p>
    <w:p w14:paraId="1886A7C7" w14:textId="0552FF64" w:rsidR="00BF7E69" w:rsidRDefault="00BF7E69" w:rsidP="00BF7E69">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w:t>
      </w:r>
      <w:r w:rsidR="00775617">
        <w:rPr>
          <w:rFonts w:ascii="Times New Roman" w:hAnsi="Times New Roman" w:cs="Times New Roman"/>
          <w:sz w:val="24"/>
          <w:szCs w:val="24"/>
        </w:rPr>
        <w:t>Engelau</w:t>
      </w:r>
      <w:r>
        <w:rPr>
          <w:rFonts w:ascii="Times New Roman" w:hAnsi="Times New Roman" w:cs="Times New Roman"/>
          <w:sz w:val="24"/>
          <w:szCs w:val="24"/>
        </w:rPr>
        <w:t xml:space="preserve">, Kunz and Lambo </w:t>
      </w:r>
    </w:p>
    <w:p w14:paraId="719FBF9C" w14:textId="00DF4A8C" w:rsidR="00BF7E69" w:rsidRDefault="00BF7E69" w:rsidP="006717E6">
      <w:pPr>
        <w:contextualSpacing/>
        <w:rPr>
          <w:rFonts w:ascii="Times New Roman" w:hAnsi="Times New Roman" w:cs="Times New Roman"/>
          <w:sz w:val="24"/>
          <w:szCs w:val="24"/>
        </w:rPr>
      </w:pPr>
    </w:p>
    <w:p w14:paraId="6C152C2D" w14:textId="45709CB5" w:rsidR="00BF7E69" w:rsidRDefault="00BF7E69" w:rsidP="006717E6">
      <w:pPr>
        <w:contextualSpacing/>
        <w:rPr>
          <w:rFonts w:ascii="Times New Roman" w:hAnsi="Times New Roman" w:cs="Times New Roman"/>
          <w:sz w:val="24"/>
          <w:szCs w:val="24"/>
        </w:rPr>
      </w:pPr>
      <w:r>
        <w:rPr>
          <w:rFonts w:ascii="Times New Roman" w:hAnsi="Times New Roman" w:cs="Times New Roman"/>
          <w:sz w:val="24"/>
          <w:szCs w:val="24"/>
        </w:rPr>
        <w:t>Motion was made (</w:t>
      </w:r>
      <w:r w:rsidR="00775617">
        <w:rPr>
          <w:rFonts w:ascii="Times New Roman" w:hAnsi="Times New Roman" w:cs="Times New Roman"/>
          <w:sz w:val="24"/>
          <w:szCs w:val="24"/>
        </w:rPr>
        <w:t>Engelau</w:t>
      </w:r>
      <w:r>
        <w:rPr>
          <w:rFonts w:ascii="Times New Roman" w:hAnsi="Times New Roman" w:cs="Times New Roman"/>
          <w:sz w:val="24"/>
          <w:szCs w:val="24"/>
        </w:rPr>
        <w:t>) and seconded (Lambo) to approve check register #2023-3 in the amount of $3,641,247.44.</w:t>
      </w:r>
    </w:p>
    <w:p w14:paraId="6D776DB5" w14:textId="19B8A195" w:rsidR="00BF7E69" w:rsidRDefault="00BF7E69" w:rsidP="006717E6">
      <w:pPr>
        <w:contextualSpacing/>
        <w:rPr>
          <w:rFonts w:ascii="Times New Roman" w:hAnsi="Times New Roman" w:cs="Times New Roman"/>
          <w:sz w:val="24"/>
          <w:szCs w:val="24"/>
        </w:rPr>
      </w:pPr>
    </w:p>
    <w:p w14:paraId="72F3B6CA" w14:textId="7324762C" w:rsidR="00BF7E69" w:rsidRDefault="00BF7E69" w:rsidP="00BF7E69">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w:t>
      </w:r>
      <w:r w:rsidR="00775617">
        <w:rPr>
          <w:rFonts w:ascii="Times New Roman" w:hAnsi="Times New Roman" w:cs="Times New Roman"/>
          <w:sz w:val="24"/>
          <w:szCs w:val="24"/>
        </w:rPr>
        <w:t>Engelau</w:t>
      </w:r>
      <w:r>
        <w:rPr>
          <w:rFonts w:ascii="Times New Roman" w:hAnsi="Times New Roman" w:cs="Times New Roman"/>
          <w:sz w:val="24"/>
          <w:szCs w:val="24"/>
        </w:rPr>
        <w:t xml:space="preserve">, Kunz and Lambo </w:t>
      </w:r>
    </w:p>
    <w:p w14:paraId="5B1B8919" w14:textId="0AB86862" w:rsidR="00BF7E69" w:rsidRDefault="00BF7E69" w:rsidP="006717E6">
      <w:pPr>
        <w:contextualSpacing/>
        <w:rPr>
          <w:rFonts w:ascii="Times New Roman" w:hAnsi="Times New Roman" w:cs="Times New Roman"/>
          <w:sz w:val="24"/>
          <w:szCs w:val="24"/>
        </w:rPr>
      </w:pPr>
    </w:p>
    <w:p w14:paraId="5F893AF6" w14:textId="19CE2FF4" w:rsidR="00BF7E69" w:rsidRDefault="00BF7E69" w:rsidP="006717E6">
      <w:pPr>
        <w:contextualSpacing/>
        <w:rPr>
          <w:rFonts w:ascii="Times New Roman" w:hAnsi="Times New Roman" w:cs="Times New Roman"/>
          <w:sz w:val="24"/>
          <w:szCs w:val="24"/>
        </w:rPr>
      </w:pPr>
      <w:r>
        <w:rPr>
          <w:rFonts w:ascii="Times New Roman" w:hAnsi="Times New Roman" w:cs="Times New Roman"/>
          <w:sz w:val="24"/>
          <w:szCs w:val="24"/>
        </w:rPr>
        <w:t xml:space="preserve">Motion was made (Lambo) and seconded (Kunz) to approve raffle license #1283 for the </w:t>
      </w:r>
      <w:r w:rsidR="00775617">
        <w:rPr>
          <w:rFonts w:ascii="Times New Roman" w:hAnsi="Times New Roman" w:cs="Times New Roman"/>
          <w:sz w:val="24"/>
          <w:szCs w:val="24"/>
        </w:rPr>
        <w:t>Hackettstown</w:t>
      </w:r>
      <w:r>
        <w:rPr>
          <w:rFonts w:ascii="Times New Roman" w:hAnsi="Times New Roman" w:cs="Times New Roman"/>
          <w:sz w:val="24"/>
          <w:szCs w:val="24"/>
        </w:rPr>
        <w:t xml:space="preserve"> Moose Lodge 816 to hold a pull tab raffle. </w:t>
      </w:r>
    </w:p>
    <w:p w14:paraId="5ADE5B81" w14:textId="1F6952FC" w:rsidR="00BF7E69" w:rsidRDefault="00BF7E69" w:rsidP="006717E6">
      <w:pPr>
        <w:contextualSpacing/>
        <w:rPr>
          <w:rFonts w:ascii="Times New Roman" w:hAnsi="Times New Roman" w:cs="Times New Roman"/>
          <w:sz w:val="24"/>
          <w:szCs w:val="24"/>
        </w:rPr>
      </w:pPr>
    </w:p>
    <w:p w14:paraId="613E2E60" w14:textId="379D7475" w:rsidR="00BF7E69" w:rsidRDefault="00BF7E69" w:rsidP="00BF7E69">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w:t>
      </w:r>
      <w:r w:rsidR="00775617">
        <w:rPr>
          <w:rFonts w:ascii="Times New Roman" w:hAnsi="Times New Roman" w:cs="Times New Roman"/>
          <w:sz w:val="24"/>
          <w:szCs w:val="24"/>
        </w:rPr>
        <w:t>Engelau</w:t>
      </w:r>
      <w:r>
        <w:rPr>
          <w:rFonts w:ascii="Times New Roman" w:hAnsi="Times New Roman" w:cs="Times New Roman"/>
          <w:sz w:val="24"/>
          <w:szCs w:val="24"/>
        </w:rPr>
        <w:t xml:space="preserve">, Kunz and Lambo </w:t>
      </w:r>
    </w:p>
    <w:p w14:paraId="26A15DB9" w14:textId="298604EC" w:rsidR="00BF7E69" w:rsidRDefault="00BF7E69" w:rsidP="006717E6">
      <w:pPr>
        <w:contextualSpacing/>
        <w:rPr>
          <w:rFonts w:ascii="Times New Roman" w:hAnsi="Times New Roman" w:cs="Times New Roman"/>
          <w:sz w:val="24"/>
          <w:szCs w:val="24"/>
        </w:rPr>
      </w:pPr>
    </w:p>
    <w:p w14:paraId="1DE7AA35" w14:textId="0040811F" w:rsidR="00BF7E69" w:rsidRDefault="00BF7E69" w:rsidP="006717E6">
      <w:pPr>
        <w:contextualSpacing/>
        <w:rPr>
          <w:rFonts w:ascii="Times New Roman" w:hAnsi="Times New Roman" w:cs="Times New Roman"/>
          <w:sz w:val="24"/>
          <w:szCs w:val="24"/>
        </w:rPr>
      </w:pPr>
      <w:r>
        <w:rPr>
          <w:rFonts w:ascii="Times New Roman" w:hAnsi="Times New Roman" w:cs="Times New Roman"/>
          <w:sz w:val="24"/>
          <w:szCs w:val="24"/>
        </w:rPr>
        <w:t xml:space="preserve">Motion was made (Kunz) and seconded (Becker) to approve raffle </w:t>
      </w:r>
      <w:r w:rsidR="00775617">
        <w:rPr>
          <w:rFonts w:ascii="Times New Roman" w:hAnsi="Times New Roman" w:cs="Times New Roman"/>
          <w:sz w:val="24"/>
          <w:szCs w:val="24"/>
        </w:rPr>
        <w:t>license</w:t>
      </w:r>
      <w:r>
        <w:rPr>
          <w:rFonts w:ascii="Times New Roman" w:hAnsi="Times New Roman" w:cs="Times New Roman"/>
          <w:sz w:val="24"/>
          <w:szCs w:val="24"/>
        </w:rPr>
        <w:t xml:space="preserve"> #1284 for the HHS Band Boosters, Inc. to hold a tricky tray.</w:t>
      </w:r>
    </w:p>
    <w:p w14:paraId="45A63909" w14:textId="77777777" w:rsidR="00483B6D" w:rsidRDefault="00483B6D" w:rsidP="006717E6">
      <w:pPr>
        <w:contextualSpacing/>
        <w:rPr>
          <w:rFonts w:ascii="Times New Roman" w:hAnsi="Times New Roman" w:cs="Times New Roman"/>
          <w:sz w:val="24"/>
          <w:szCs w:val="24"/>
        </w:rPr>
      </w:pPr>
    </w:p>
    <w:p w14:paraId="548FD2AA" w14:textId="6B52E264" w:rsidR="00BF7E69" w:rsidRDefault="00BF7E69" w:rsidP="00BF7E69">
      <w:pPr>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Roll Call Vote:  Yes – Becker, </w:t>
      </w:r>
      <w:r w:rsidR="00775617">
        <w:rPr>
          <w:rFonts w:ascii="Times New Roman" w:hAnsi="Times New Roman" w:cs="Times New Roman"/>
          <w:sz w:val="24"/>
          <w:szCs w:val="24"/>
        </w:rPr>
        <w:t>Engelau</w:t>
      </w:r>
      <w:r>
        <w:rPr>
          <w:rFonts w:ascii="Times New Roman" w:hAnsi="Times New Roman" w:cs="Times New Roman"/>
          <w:sz w:val="24"/>
          <w:szCs w:val="24"/>
        </w:rPr>
        <w:t xml:space="preserve">, Kunz and Lambo </w:t>
      </w:r>
    </w:p>
    <w:p w14:paraId="5B3327EF" w14:textId="2C91B19B" w:rsidR="00BF7E69" w:rsidRDefault="00BF7E69" w:rsidP="006717E6">
      <w:pPr>
        <w:contextualSpacing/>
        <w:rPr>
          <w:rFonts w:ascii="Times New Roman" w:hAnsi="Times New Roman" w:cs="Times New Roman"/>
          <w:sz w:val="24"/>
          <w:szCs w:val="24"/>
        </w:rPr>
      </w:pPr>
    </w:p>
    <w:p w14:paraId="6C5745B9" w14:textId="6B17C3CD" w:rsidR="00BF7E69" w:rsidRDefault="00BF7E69" w:rsidP="006717E6">
      <w:pPr>
        <w:contextualSpacing/>
        <w:rPr>
          <w:rFonts w:ascii="Times New Roman" w:hAnsi="Times New Roman" w:cs="Times New Roman"/>
          <w:sz w:val="24"/>
          <w:szCs w:val="24"/>
        </w:rPr>
      </w:pPr>
      <w:r>
        <w:rPr>
          <w:rFonts w:ascii="Times New Roman" w:hAnsi="Times New Roman" w:cs="Times New Roman"/>
          <w:sz w:val="24"/>
          <w:szCs w:val="24"/>
        </w:rPr>
        <w:t xml:space="preserve">Motion was made (Becker) and seconded (Lambo) to approve the special event license application for West End Properties, LLC to hold a West End Farmer’s Market every Sunday from May 7, 2023 through October 29, 2023, to charge the $50.00 application fee and charge no Town costs. </w:t>
      </w:r>
    </w:p>
    <w:p w14:paraId="12695BB3" w14:textId="6EEF968D" w:rsidR="00BF7E69" w:rsidRDefault="00BF7E69" w:rsidP="006717E6">
      <w:pPr>
        <w:contextualSpacing/>
        <w:rPr>
          <w:rFonts w:ascii="Times New Roman" w:hAnsi="Times New Roman" w:cs="Times New Roman"/>
          <w:sz w:val="24"/>
          <w:szCs w:val="24"/>
        </w:rPr>
      </w:pPr>
    </w:p>
    <w:p w14:paraId="6969F6A0" w14:textId="2C202DEB" w:rsidR="00BF7E69" w:rsidRDefault="00BF7E69" w:rsidP="00BF7E69">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w:t>
      </w:r>
      <w:r w:rsidR="00775617">
        <w:rPr>
          <w:rFonts w:ascii="Times New Roman" w:hAnsi="Times New Roman" w:cs="Times New Roman"/>
          <w:sz w:val="24"/>
          <w:szCs w:val="24"/>
        </w:rPr>
        <w:t>Engelau</w:t>
      </w:r>
      <w:r>
        <w:rPr>
          <w:rFonts w:ascii="Times New Roman" w:hAnsi="Times New Roman" w:cs="Times New Roman"/>
          <w:sz w:val="24"/>
          <w:szCs w:val="24"/>
        </w:rPr>
        <w:t xml:space="preserve">, Kunz and Lambo </w:t>
      </w:r>
    </w:p>
    <w:p w14:paraId="786F85B9" w14:textId="21275209" w:rsidR="00BF7E69" w:rsidRDefault="00BF7E69" w:rsidP="006717E6">
      <w:pPr>
        <w:contextualSpacing/>
        <w:rPr>
          <w:rFonts w:ascii="Times New Roman" w:hAnsi="Times New Roman" w:cs="Times New Roman"/>
          <w:sz w:val="24"/>
          <w:szCs w:val="24"/>
        </w:rPr>
      </w:pPr>
    </w:p>
    <w:p w14:paraId="7C82EB0C" w14:textId="0661CFFE" w:rsidR="00BF7E69" w:rsidRDefault="00BF7E69" w:rsidP="006717E6">
      <w:pPr>
        <w:contextualSpacing/>
        <w:rPr>
          <w:rFonts w:ascii="Times New Roman" w:hAnsi="Times New Roman" w:cs="Times New Roman"/>
          <w:sz w:val="24"/>
          <w:szCs w:val="24"/>
        </w:rPr>
      </w:pPr>
      <w:r>
        <w:rPr>
          <w:rFonts w:ascii="Times New Roman" w:hAnsi="Times New Roman" w:cs="Times New Roman"/>
          <w:sz w:val="24"/>
          <w:szCs w:val="24"/>
        </w:rPr>
        <w:t>Motion as made (Lambo) and seconded (</w:t>
      </w:r>
      <w:r w:rsidR="0080011F">
        <w:rPr>
          <w:rFonts w:ascii="Times New Roman" w:hAnsi="Times New Roman" w:cs="Times New Roman"/>
          <w:sz w:val="24"/>
          <w:szCs w:val="24"/>
        </w:rPr>
        <w:t>Kunz) to approve the special event license application for the Hackettstown BID to hold a Hackettstown MaiFest and International Day on May 20, 2023, to waive the $50.00 application fee and to charge Town costs in the amount of $3,300.00.</w:t>
      </w:r>
    </w:p>
    <w:p w14:paraId="7174E8E2" w14:textId="2D172D59" w:rsidR="0080011F" w:rsidRDefault="0080011F" w:rsidP="006717E6">
      <w:pPr>
        <w:contextualSpacing/>
        <w:rPr>
          <w:rFonts w:ascii="Times New Roman" w:hAnsi="Times New Roman" w:cs="Times New Roman"/>
          <w:sz w:val="24"/>
          <w:szCs w:val="24"/>
        </w:rPr>
      </w:pPr>
    </w:p>
    <w:p w14:paraId="6C58F7B5" w14:textId="6981F0C0" w:rsidR="0080011F" w:rsidRDefault="0080011F" w:rsidP="0080011F">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w:t>
      </w:r>
      <w:r w:rsidR="00775617">
        <w:rPr>
          <w:rFonts w:ascii="Times New Roman" w:hAnsi="Times New Roman" w:cs="Times New Roman"/>
          <w:sz w:val="24"/>
          <w:szCs w:val="24"/>
        </w:rPr>
        <w:t>Engelau</w:t>
      </w:r>
      <w:r>
        <w:rPr>
          <w:rFonts w:ascii="Times New Roman" w:hAnsi="Times New Roman" w:cs="Times New Roman"/>
          <w:sz w:val="24"/>
          <w:szCs w:val="24"/>
        </w:rPr>
        <w:t xml:space="preserve">, Kunz and Lambo </w:t>
      </w:r>
    </w:p>
    <w:p w14:paraId="38FDEE9C" w14:textId="00B7AFFE" w:rsidR="00317822" w:rsidRDefault="00317822" w:rsidP="0080011F">
      <w:pPr>
        <w:contextualSpacing/>
        <w:rPr>
          <w:rFonts w:ascii="Times New Roman" w:hAnsi="Times New Roman" w:cs="Times New Roman"/>
          <w:sz w:val="24"/>
          <w:szCs w:val="24"/>
        </w:rPr>
      </w:pPr>
    </w:p>
    <w:p w14:paraId="02A16552" w14:textId="36D0BC82" w:rsidR="00317822" w:rsidRDefault="00317822" w:rsidP="00317822">
      <w:pPr>
        <w:contextualSpacing/>
        <w:rPr>
          <w:rFonts w:ascii="Times New Roman" w:hAnsi="Times New Roman" w:cs="Times New Roman"/>
          <w:sz w:val="24"/>
          <w:szCs w:val="24"/>
        </w:rPr>
      </w:pPr>
      <w:r>
        <w:rPr>
          <w:rFonts w:ascii="Times New Roman" w:hAnsi="Times New Roman" w:cs="Times New Roman"/>
          <w:sz w:val="24"/>
          <w:szCs w:val="24"/>
        </w:rPr>
        <w:t>Motion was made (Kunz) and seconded (Lambo) to designated the following areas as “No Parking Tow-Away” zones from 9:00 am to 8:00 pm on Saturday, May 20, 2023 with a rain date of Sunday, May 21, 2023.</w:t>
      </w:r>
    </w:p>
    <w:p w14:paraId="4DFC6B44" w14:textId="42E6487A" w:rsidR="00F32D21" w:rsidRDefault="00317822" w:rsidP="00F32D21">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Valentine St. between Route 46 and Washington St. </w:t>
      </w:r>
      <w:r w:rsidR="00F32D21">
        <w:rPr>
          <w:rFonts w:ascii="Times New Roman" w:hAnsi="Times New Roman" w:cs="Times New Roman"/>
          <w:sz w:val="24"/>
          <w:szCs w:val="24"/>
        </w:rPr>
        <w:t xml:space="preserve"> Requesting that section to be closed to vehicular traffic.</w:t>
      </w:r>
    </w:p>
    <w:p w14:paraId="177743CB" w14:textId="150314E5" w:rsidR="00F32D21" w:rsidRDefault="00F32D21" w:rsidP="00F32D21">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Grand Avenue between Route 46 and Washington St.  Requesting that section to be closed to vehicular traffic.</w:t>
      </w:r>
    </w:p>
    <w:p w14:paraId="73BF5B57" w14:textId="44699976" w:rsidR="0080011F" w:rsidRDefault="00F32D21" w:rsidP="006717E6">
      <w:pPr>
        <w:rPr>
          <w:rFonts w:ascii="Times New Roman" w:hAnsi="Times New Roman" w:cs="Times New Roman"/>
          <w:sz w:val="24"/>
          <w:szCs w:val="24"/>
        </w:rPr>
      </w:pPr>
      <w:r w:rsidRPr="00F32D21">
        <w:rPr>
          <w:rFonts w:ascii="Times New Roman" w:hAnsi="Times New Roman" w:cs="Times New Roman"/>
          <w:sz w:val="24"/>
          <w:szCs w:val="24"/>
        </w:rPr>
        <w:t xml:space="preserve">Roll Call Vote:  Yes – Becker, Engelau, Kunz and Lambo </w:t>
      </w:r>
      <w:r>
        <w:rPr>
          <w:rFonts w:ascii="Times New Roman" w:hAnsi="Times New Roman" w:cs="Times New Roman"/>
          <w:sz w:val="24"/>
          <w:szCs w:val="24"/>
        </w:rPr>
        <w:br/>
      </w:r>
      <w:r w:rsidR="003E79BA">
        <w:rPr>
          <w:rFonts w:ascii="Times New Roman" w:hAnsi="Times New Roman" w:cs="Times New Roman"/>
          <w:sz w:val="24"/>
          <w:szCs w:val="24"/>
        </w:rPr>
        <w:br/>
      </w:r>
      <w:r w:rsidR="0080011F">
        <w:rPr>
          <w:rFonts w:ascii="Times New Roman" w:hAnsi="Times New Roman" w:cs="Times New Roman"/>
          <w:sz w:val="24"/>
          <w:szCs w:val="24"/>
        </w:rPr>
        <w:t>Motion was made (Lambo) and seconded (Becker) to adopt the following resolution:</w:t>
      </w:r>
    </w:p>
    <w:p w14:paraId="2238CB7F" w14:textId="77777777" w:rsidR="00775617" w:rsidRDefault="00775617" w:rsidP="00F32D2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F32D21">
        <w:rPr>
          <w:bCs/>
        </w:rPr>
        <w:t xml:space="preserve">WHEREAS </w:t>
      </w:r>
      <w:r>
        <w:t xml:space="preserve">there is presently pending before the Tax Court of the State of New Jersey, the matters entitled </w:t>
      </w:r>
      <w:r>
        <w:rPr>
          <w:i/>
          <w:szCs w:val="24"/>
        </w:rPr>
        <w:t>“Hackettstown Interstate, LLC</w:t>
      </w:r>
      <w:r w:rsidRPr="00A9134B">
        <w:rPr>
          <w:i/>
          <w:szCs w:val="24"/>
        </w:rPr>
        <w:t xml:space="preserve"> vs. Town of Hackettstown"</w:t>
      </w:r>
      <w:r>
        <w:t>, which matters pertain to the appeals of the 2020 through 2022 tax years municipal property tax assessments for the property located at</w:t>
      </w:r>
      <w:r>
        <w:rPr>
          <w:iCs/>
          <w:szCs w:val="24"/>
        </w:rPr>
        <w:t xml:space="preserve"> Block 125, Lot 9 and Block 125, Lot 10</w:t>
      </w:r>
      <w:r>
        <w:t>: and</w:t>
      </w:r>
    </w:p>
    <w:p w14:paraId="14E7E72F" w14:textId="77777777" w:rsidR="00F32D21" w:rsidRDefault="00F32D21" w:rsidP="00F32D2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77E38BB1" w14:textId="2E65DD4F" w:rsidR="00775617" w:rsidRDefault="00775617" w:rsidP="00F32D2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F32D21">
        <w:rPr>
          <w:bCs/>
        </w:rPr>
        <w:t xml:space="preserve">WHEREAS </w:t>
      </w:r>
      <w:r>
        <w:t xml:space="preserve">a proposed settlement has been reached in this matter through the negotiations of special counsel for the </w:t>
      </w:r>
      <w:r w:rsidRPr="00F802CD">
        <w:rPr>
          <w:szCs w:val="24"/>
        </w:rPr>
        <w:t>Town of Hackettstown</w:t>
      </w:r>
      <w:r>
        <w:t>, McKirdy, Riskin, Olson &amp; Della Pelle, P.C., and counsel for the property owner, and the Tax Court of New Jersey having been advised of the facts of the proposed settlement, subject, however, to approval by this governing body; and</w:t>
      </w:r>
    </w:p>
    <w:p w14:paraId="765E299D" w14:textId="77777777" w:rsidR="00F32D21" w:rsidRDefault="00F32D21" w:rsidP="00F32D2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6F730D38" w14:textId="156F70F6" w:rsidR="00775617" w:rsidRDefault="00775617" w:rsidP="00F32D2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F32D21">
        <w:rPr>
          <w:bCs/>
        </w:rPr>
        <w:t>WHEREAS</w:t>
      </w:r>
      <w:r>
        <w:t xml:space="preserve"> Block 125, Lot 9 had an original total assessment for the 2020 through 2022 tax years of $25,000,000.00; and Block 125, Lot 10 had an original total assessment for the 2020 through 2022 tax years of $792,100.00.</w:t>
      </w:r>
    </w:p>
    <w:p w14:paraId="6F4D49D5" w14:textId="77777777" w:rsidR="00F32D21" w:rsidRPr="00F32D21" w:rsidRDefault="00F32D21" w:rsidP="00F32D2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rPr>
      </w:pPr>
    </w:p>
    <w:p w14:paraId="2BCF0A5E" w14:textId="031660A0" w:rsidR="00775617" w:rsidRDefault="00775617" w:rsidP="00F32D2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F32D21">
        <w:rPr>
          <w:bCs/>
        </w:rPr>
        <w:t>WHEREAS</w:t>
      </w:r>
      <w:r>
        <w:t xml:space="preserve"> the proposed settlement will reduce the assessment on Block 125, Lot 9 as follows:  2020 tax year to $24,107,900.00; 2021 tax year to $23,957,900.00; 2022 tax year $23,707,900.00, and</w:t>
      </w:r>
      <w:r>
        <w:tab/>
      </w:r>
    </w:p>
    <w:p w14:paraId="0849B697" w14:textId="77777777" w:rsidR="00F32D21" w:rsidRDefault="00F32D21" w:rsidP="00F32D2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rPr>
      </w:pPr>
    </w:p>
    <w:p w14:paraId="40CD76B7" w14:textId="526F0618" w:rsidR="00775617" w:rsidRDefault="00775617" w:rsidP="00F32D2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F32D21">
        <w:rPr>
          <w:bCs/>
        </w:rPr>
        <w:t>WHEREAS</w:t>
      </w:r>
      <w:r>
        <w:t xml:space="preserve"> the proposed settlement represents a decrease in the assessed value of the subject property of $892,100.00 for the 2020 tax years; $1,042,100.00 for the 2021 tax year and $1,292,100.00 for the 2022 tax year; and</w:t>
      </w:r>
      <w:r>
        <w:tab/>
      </w:r>
    </w:p>
    <w:p w14:paraId="588E3201" w14:textId="77777777" w:rsidR="00F32D21" w:rsidRDefault="00F32D21" w:rsidP="00F32D2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14:paraId="255017A9" w14:textId="62214314" w:rsidR="00775617" w:rsidRDefault="00775617" w:rsidP="00F32D2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F32D21">
        <w:rPr>
          <w:bCs/>
        </w:rPr>
        <w:t>WHEREAS</w:t>
      </w:r>
      <w:r>
        <w:t xml:space="preserve"> the total refund due the plaintiff as a result of the within settlement are as follows: </w:t>
      </w:r>
    </w:p>
    <w:p w14:paraId="311733A1" w14:textId="77777777" w:rsidR="00F32D21" w:rsidRDefault="00F32D21" w:rsidP="00F32D2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0CA86552" w14:textId="77777777" w:rsidR="00775617" w:rsidRPr="00E33DA4" w:rsidRDefault="00775617" w:rsidP="00F32D2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r>
        <w:tab/>
      </w:r>
      <w:r>
        <w:tab/>
      </w:r>
      <w:r>
        <w:tab/>
      </w:r>
      <w:r w:rsidRPr="00E33DA4">
        <w:rPr>
          <w:szCs w:val="24"/>
        </w:rPr>
        <w:t>2020 tax year</w:t>
      </w:r>
      <w:r w:rsidRPr="00E33DA4">
        <w:rPr>
          <w:szCs w:val="24"/>
        </w:rPr>
        <w:tab/>
        <w:t>$2</w:t>
      </w:r>
      <w:r>
        <w:rPr>
          <w:szCs w:val="24"/>
        </w:rPr>
        <w:t>7,913.81</w:t>
      </w:r>
    </w:p>
    <w:p w14:paraId="3343B3BC" w14:textId="77777777" w:rsidR="00775617" w:rsidRPr="00E33DA4" w:rsidRDefault="00775617" w:rsidP="00F32D2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r w:rsidRPr="00E33DA4">
        <w:rPr>
          <w:szCs w:val="24"/>
        </w:rPr>
        <w:tab/>
      </w:r>
      <w:r w:rsidRPr="00E33DA4">
        <w:rPr>
          <w:szCs w:val="24"/>
        </w:rPr>
        <w:tab/>
      </w:r>
      <w:r w:rsidRPr="00E33DA4">
        <w:rPr>
          <w:szCs w:val="24"/>
        </w:rPr>
        <w:tab/>
        <w:t>2021 tax year</w:t>
      </w:r>
      <w:r w:rsidRPr="00E33DA4">
        <w:rPr>
          <w:szCs w:val="24"/>
        </w:rPr>
        <w:tab/>
        <w:t>$33,305.52</w:t>
      </w:r>
    </w:p>
    <w:p w14:paraId="47530EEF" w14:textId="77777777" w:rsidR="00775617" w:rsidRPr="00E33DA4" w:rsidRDefault="00775617" w:rsidP="00F32D2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r w:rsidRPr="00E33DA4">
        <w:rPr>
          <w:szCs w:val="24"/>
        </w:rPr>
        <w:tab/>
      </w:r>
      <w:r w:rsidRPr="00E33DA4">
        <w:rPr>
          <w:szCs w:val="24"/>
        </w:rPr>
        <w:tab/>
      </w:r>
      <w:r w:rsidRPr="00E33DA4">
        <w:rPr>
          <w:szCs w:val="24"/>
        </w:rPr>
        <w:tab/>
        <w:t xml:space="preserve">2022 tax </w:t>
      </w:r>
      <w:proofErr w:type="gramStart"/>
      <w:r w:rsidRPr="00E33DA4">
        <w:rPr>
          <w:szCs w:val="24"/>
        </w:rPr>
        <w:t xml:space="preserve">year </w:t>
      </w:r>
      <w:r>
        <w:rPr>
          <w:szCs w:val="24"/>
        </w:rPr>
        <w:t xml:space="preserve"> </w:t>
      </w:r>
      <w:r w:rsidRPr="00E33DA4">
        <w:rPr>
          <w:szCs w:val="24"/>
        </w:rPr>
        <w:t>$</w:t>
      </w:r>
      <w:proofErr w:type="gramEnd"/>
      <w:r w:rsidRPr="00E33DA4">
        <w:rPr>
          <w:szCs w:val="24"/>
        </w:rPr>
        <w:t>42,</w:t>
      </w:r>
      <w:r>
        <w:rPr>
          <w:szCs w:val="24"/>
        </w:rPr>
        <w:t>174.14</w:t>
      </w:r>
    </w:p>
    <w:p w14:paraId="5870C648" w14:textId="77777777" w:rsidR="00775617" w:rsidRDefault="00775617" w:rsidP="00F32D2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7973A1BA" w14:textId="77777777" w:rsidR="00775617" w:rsidRDefault="00775617" w:rsidP="00F32D2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ab/>
        <w:t>Total tax savings for the 2020 through 2022 tax years will be $103,393.47.</w:t>
      </w:r>
    </w:p>
    <w:p w14:paraId="64105A26" w14:textId="77777777" w:rsidR="00775617" w:rsidRDefault="00775617" w:rsidP="00F32D2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625F4E20" w14:textId="62246766" w:rsidR="00775617" w:rsidRPr="00406BBB" w:rsidRDefault="00775617" w:rsidP="00F32D2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F32D21">
        <w:t xml:space="preserve">WHEREAS </w:t>
      </w:r>
      <w:r>
        <w:t>plaintiff has further agreed that the 2022 assessment on Block 125, Lot 10, 213 Mountain Avenue, shall remain at $792,100.00 for the 2020 thorough 2023 tax years, with the 2023 assessment on Block 125 Lot 9 to be $23,207,900.00; and</w:t>
      </w:r>
    </w:p>
    <w:p w14:paraId="21489EEB" w14:textId="77777777" w:rsidR="003E79BA" w:rsidRDefault="003E79BA" w:rsidP="00F32D2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rPr>
      </w:pPr>
    </w:p>
    <w:p w14:paraId="7D451828" w14:textId="4B980019" w:rsidR="00775617" w:rsidRDefault="00775617" w:rsidP="00F32D2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F32D21">
        <w:rPr>
          <w:bCs/>
        </w:rPr>
        <w:lastRenderedPageBreak/>
        <w:t>WHEREAS</w:t>
      </w:r>
      <w:r>
        <w:t>, the taxpayer, as part of the within settlement, will waive any pre-judgment interest due on any refunds provided the refunds are paid within 60 days of the date of entry of judgments by the Tax Court; and</w:t>
      </w:r>
    </w:p>
    <w:p w14:paraId="0D9D07CB" w14:textId="77777777" w:rsidR="00F32D21" w:rsidRDefault="00F32D21" w:rsidP="00F32D2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5EBCC45E" w14:textId="6908B1E2" w:rsidR="00775617" w:rsidRDefault="00775617" w:rsidP="00F32D2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F32D21">
        <w:rPr>
          <w:bCs/>
        </w:rPr>
        <w:t>WHEREAS</w:t>
      </w:r>
      <w:r>
        <w:rPr>
          <w:b/>
        </w:rPr>
        <w:t xml:space="preserve"> </w:t>
      </w:r>
      <w:r>
        <w:t xml:space="preserve">the within settlement shall be effectuated by way of Stipulation of Settlement executed by counsel for the property owner and special counsel for the Town of Hackettstown, said Stipulation to be filed with the Clerk of the Tax Court and appropriate Judgments to be issued in accordance therewith; and </w:t>
      </w:r>
    </w:p>
    <w:p w14:paraId="22118404" w14:textId="77777777" w:rsidR="00F32D21" w:rsidRDefault="00F32D21" w:rsidP="00F32D2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0AC64483" w14:textId="360612F1" w:rsidR="00775617" w:rsidRDefault="00775617" w:rsidP="00F32D2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F32D21">
        <w:rPr>
          <w:bCs/>
        </w:rPr>
        <w:t>WHEREAS</w:t>
      </w:r>
      <w:r>
        <w:rPr>
          <w:b/>
        </w:rPr>
        <w:t xml:space="preserve"> </w:t>
      </w:r>
      <w:r>
        <w:t>the counsel for the Town of Hackettstown, being the governing body of said Town, has deemed it to be in the public interest to approve said settlement; and it appears that the settlement is fair and indicative of the true market value of said property;</w:t>
      </w:r>
    </w:p>
    <w:p w14:paraId="7675D9A6" w14:textId="77777777" w:rsidR="00F32D21" w:rsidRDefault="00F32D21" w:rsidP="00F32D2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733EFA74" w14:textId="222B9F41" w:rsidR="00775617" w:rsidRDefault="00775617" w:rsidP="00F32D2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F32D21">
        <w:rPr>
          <w:bCs/>
        </w:rPr>
        <w:t>NOW, THEREFORE, BE IT RESOLVED</w:t>
      </w:r>
      <w:r>
        <w:rPr>
          <w:b/>
        </w:rPr>
        <w:t xml:space="preserve"> </w:t>
      </w:r>
      <w:r>
        <w:t>by the Town Council of the Town of Hackettstown by its governing body as follows:</w:t>
      </w:r>
    </w:p>
    <w:p w14:paraId="7E895474" w14:textId="77777777" w:rsidR="00F32D21" w:rsidRDefault="00F32D21" w:rsidP="00F32D2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521B1C11" w14:textId="77777777" w:rsidR="00775617" w:rsidRDefault="00775617" w:rsidP="00F32D21">
      <w:pPr>
        <w:pStyle w:val="BodyText"/>
        <w:numPr>
          <w:ilvl w:val="0"/>
          <w:numId w:val="2"/>
        </w:num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jc w:val="both"/>
      </w:pPr>
      <w:r>
        <w:t>The Town Council hereby approves the proposed settlement in these                                        matters as set forth above;</w:t>
      </w:r>
    </w:p>
    <w:p w14:paraId="75108F9D" w14:textId="77777777" w:rsidR="00775617" w:rsidRDefault="00775617" w:rsidP="00F32D21">
      <w:pPr>
        <w:pStyle w:val="BodyText"/>
        <w:numPr>
          <w:ilvl w:val="0"/>
          <w:numId w:val="2"/>
        </w:num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jc w:val="both"/>
      </w:pPr>
      <w:r>
        <w:t>The law firm of McKirdy, Riskin, Olson &amp; Della Pelle, P.C., as special counsel for the Town of Hackettstown, is hereby authorized to enter into such Stipulation of Settlement and execute on behalf of the Town all necessary instruments and furtherance thereof;</w:t>
      </w:r>
    </w:p>
    <w:p w14:paraId="7C7EA97B" w14:textId="6EA8BE5B" w:rsidR="00775617" w:rsidRPr="00775617" w:rsidRDefault="00775617" w:rsidP="00F32D21">
      <w:pPr>
        <w:pStyle w:val="BodyText"/>
        <w:numPr>
          <w:ilvl w:val="0"/>
          <w:numId w:val="2"/>
        </w:num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contextualSpacing/>
        <w:rPr>
          <w:szCs w:val="24"/>
        </w:rPr>
      </w:pPr>
      <w:r>
        <w:t>The tax collector and treasurer for the Town of Hackettstown are hereby authorized to issue the refunds due the taxpayer in the within matter for the 2020, 2021 and 2022 tax years.</w:t>
      </w:r>
    </w:p>
    <w:p w14:paraId="78B7AF1A" w14:textId="39C57055" w:rsidR="0080011F" w:rsidRDefault="0080011F" w:rsidP="006717E6">
      <w:pPr>
        <w:contextualSpacing/>
        <w:rPr>
          <w:rFonts w:ascii="Times New Roman" w:hAnsi="Times New Roman" w:cs="Times New Roman"/>
          <w:sz w:val="24"/>
          <w:szCs w:val="24"/>
        </w:rPr>
      </w:pPr>
    </w:p>
    <w:p w14:paraId="56193656" w14:textId="5BCC68C6" w:rsidR="0080011F" w:rsidRDefault="0080011F" w:rsidP="0080011F">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w:t>
      </w:r>
      <w:r w:rsidR="00775617">
        <w:rPr>
          <w:rFonts w:ascii="Times New Roman" w:hAnsi="Times New Roman" w:cs="Times New Roman"/>
          <w:sz w:val="24"/>
          <w:szCs w:val="24"/>
        </w:rPr>
        <w:t>Engelau</w:t>
      </w:r>
      <w:r>
        <w:rPr>
          <w:rFonts w:ascii="Times New Roman" w:hAnsi="Times New Roman" w:cs="Times New Roman"/>
          <w:sz w:val="24"/>
          <w:szCs w:val="24"/>
        </w:rPr>
        <w:t xml:space="preserve">, Kunz and Lambo </w:t>
      </w:r>
    </w:p>
    <w:p w14:paraId="66733854" w14:textId="20466BF1" w:rsidR="0080011F" w:rsidRDefault="0080011F" w:rsidP="006717E6">
      <w:pPr>
        <w:contextualSpacing/>
        <w:rPr>
          <w:rFonts w:ascii="Times New Roman" w:hAnsi="Times New Roman" w:cs="Times New Roman"/>
          <w:sz w:val="24"/>
          <w:szCs w:val="24"/>
        </w:rPr>
      </w:pPr>
    </w:p>
    <w:p w14:paraId="19CFC2B7" w14:textId="44063781" w:rsidR="00775617" w:rsidRDefault="0080011F" w:rsidP="006717E6">
      <w:pPr>
        <w:contextualSpacing/>
        <w:rPr>
          <w:rFonts w:ascii="Times New Roman" w:hAnsi="Times New Roman" w:cs="Times New Roman"/>
          <w:sz w:val="24"/>
          <w:szCs w:val="24"/>
        </w:rPr>
      </w:pPr>
      <w:r>
        <w:rPr>
          <w:rFonts w:ascii="Times New Roman" w:hAnsi="Times New Roman" w:cs="Times New Roman"/>
          <w:sz w:val="24"/>
          <w:szCs w:val="24"/>
        </w:rPr>
        <w:t>Motion was made (Lambo) and seconded (Becker) to adopt the following resolution:</w:t>
      </w:r>
    </w:p>
    <w:p w14:paraId="3D8C34B8" w14:textId="46CF3D0D" w:rsidR="00775617" w:rsidRDefault="00775617" w:rsidP="006717E6">
      <w:pPr>
        <w:contextualSpacing/>
        <w:rPr>
          <w:rFonts w:ascii="Times New Roman" w:hAnsi="Times New Roman" w:cs="Times New Roman"/>
          <w:sz w:val="24"/>
          <w:szCs w:val="24"/>
        </w:rPr>
      </w:pPr>
    </w:p>
    <w:p w14:paraId="17BFB5E8" w14:textId="61E404F2" w:rsidR="00775617" w:rsidRDefault="00775617" w:rsidP="00775617">
      <w:pPr>
        <w:contextualSpacing/>
        <w:jc w:val="center"/>
        <w:rPr>
          <w:sz w:val="28"/>
        </w:rPr>
      </w:pPr>
      <w:r>
        <w:rPr>
          <w:rFonts w:ascii="Times New Roman" w:hAnsi="Times New Roman" w:cs="Times New Roman"/>
          <w:sz w:val="24"/>
          <w:szCs w:val="24"/>
        </w:rPr>
        <w:t>Resolution</w:t>
      </w:r>
    </w:p>
    <w:p w14:paraId="30B246EB" w14:textId="77EDF357" w:rsidR="00775617" w:rsidRPr="00775617" w:rsidRDefault="00775617" w:rsidP="00775617">
      <w:pPr>
        <w:pStyle w:val="BodyText"/>
        <w:contextualSpacing/>
      </w:pPr>
      <w:r w:rsidRPr="00775617">
        <w:t xml:space="preserve">BE IT RESOLVED, that Gerald </w:t>
      </w:r>
      <w:r>
        <w:t>DiMaio</w:t>
      </w:r>
      <w:r w:rsidRPr="00775617">
        <w:t xml:space="preserve"> be appointed as a member of the Town of Hackettstown Municipal Utilities Authority for a term of five years expiring February 1, 2028,</w:t>
      </w:r>
    </w:p>
    <w:p w14:paraId="425783B5" w14:textId="77777777" w:rsidR="00775617" w:rsidRPr="00775617" w:rsidRDefault="00775617" w:rsidP="00775617">
      <w:pPr>
        <w:contextualSpacing/>
        <w:rPr>
          <w:rFonts w:ascii="Times New Roman" w:hAnsi="Times New Roman" w:cs="Times New Roman"/>
          <w:sz w:val="24"/>
        </w:rPr>
      </w:pPr>
      <w:r w:rsidRPr="00775617">
        <w:rPr>
          <w:rFonts w:ascii="Times New Roman" w:hAnsi="Times New Roman" w:cs="Times New Roman"/>
          <w:sz w:val="24"/>
        </w:rPr>
        <w:t>And;</w:t>
      </w:r>
    </w:p>
    <w:p w14:paraId="32648488" w14:textId="77777777" w:rsidR="00775617" w:rsidRPr="00775617" w:rsidRDefault="00775617" w:rsidP="00775617">
      <w:pPr>
        <w:contextualSpacing/>
        <w:rPr>
          <w:rFonts w:ascii="Times New Roman" w:hAnsi="Times New Roman" w:cs="Times New Roman"/>
          <w:sz w:val="24"/>
        </w:rPr>
      </w:pPr>
    </w:p>
    <w:p w14:paraId="553D1DB6" w14:textId="2F5DFAEA" w:rsidR="00775617" w:rsidRPr="00775617" w:rsidRDefault="00775617" w:rsidP="00775617">
      <w:pPr>
        <w:contextualSpacing/>
        <w:rPr>
          <w:rFonts w:ascii="Times New Roman" w:hAnsi="Times New Roman" w:cs="Times New Roman"/>
          <w:sz w:val="24"/>
        </w:rPr>
      </w:pPr>
      <w:r w:rsidRPr="00775617">
        <w:rPr>
          <w:rFonts w:ascii="Times New Roman" w:hAnsi="Times New Roman" w:cs="Times New Roman"/>
          <w:sz w:val="24"/>
        </w:rPr>
        <w:t>BE IT FURTHER RESOLVED, that a copy of this resolution duly certified by the Clerk of the Town of Hackettstown shall be filed forthwith in the Office of the Secretary of State of New Jersey; and</w:t>
      </w:r>
    </w:p>
    <w:p w14:paraId="1D645DED" w14:textId="77777777" w:rsidR="00775617" w:rsidRPr="00775617" w:rsidRDefault="00775617" w:rsidP="00775617">
      <w:pPr>
        <w:contextualSpacing/>
        <w:rPr>
          <w:rFonts w:ascii="Times New Roman" w:hAnsi="Times New Roman" w:cs="Times New Roman"/>
          <w:sz w:val="24"/>
        </w:rPr>
      </w:pPr>
    </w:p>
    <w:p w14:paraId="35A55DCA" w14:textId="1749E7DA" w:rsidR="00775617" w:rsidRPr="00775617" w:rsidRDefault="00775617" w:rsidP="00775617">
      <w:pPr>
        <w:contextualSpacing/>
        <w:rPr>
          <w:rFonts w:ascii="Times New Roman" w:hAnsi="Times New Roman" w:cs="Times New Roman"/>
          <w:sz w:val="24"/>
        </w:rPr>
      </w:pPr>
      <w:r w:rsidRPr="00775617">
        <w:rPr>
          <w:rFonts w:ascii="Times New Roman" w:hAnsi="Times New Roman" w:cs="Times New Roman"/>
          <w:sz w:val="24"/>
        </w:rPr>
        <w:t>BE IT FURTHER RESOLVED, that this resolution shall take effect on February 9, 2023.</w:t>
      </w:r>
    </w:p>
    <w:p w14:paraId="240BCE39" w14:textId="77777777" w:rsidR="00775617" w:rsidRPr="00775617" w:rsidRDefault="00775617" w:rsidP="00775617">
      <w:pPr>
        <w:contextualSpacing/>
        <w:rPr>
          <w:rFonts w:ascii="Times New Roman" w:hAnsi="Times New Roman" w:cs="Times New Roman"/>
          <w:sz w:val="24"/>
        </w:rPr>
      </w:pPr>
    </w:p>
    <w:p w14:paraId="51817886" w14:textId="5F525CB5" w:rsidR="00190E7F" w:rsidRDefault="00190E7F" w:rsidP="00190E7F">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w:t>
      </w:r>
      <w:r w:rsidR="00775617">
        <w:rPr>
          <w:rFonts w:ascii="Times New Roman" w:hAnsi="Times New Roman" w:cs="Times New Roman"/>
          <w:sz w:val="24"/>
          <w:szCs w:val="24"/>
        </w:rPr>
        <w:t>Engelau</w:t>
      </w:r>
      <w:r>
        <w:rPr>
          <w:rFonts w:ascii="Times New Roman" w:hAnsi="Times New Roman" w:cs="Times New Roman"/>
          <w:sz w:val="24"/>
          <w:szCs w:val="24"/>
        </w:rPr>
        <w:t xml:space="preserve">, Kunz and Lambo </w:t>
      </w:r>
    </w:p>
    <w:p w14:paraId="08D69F30" w14:textId="6EF99ABF" w:rsidR="0080011F" w:rsidRDefault="0080011F" w:rsidP="006717E6">
      <w:pPr>
        <w:contextualSpacing/>
        <w:rPr>
          <w:rFonts w:ascii="Times New Roman" w:hAnsi="Times New Roman" w:cs="Times New Roman"/>
          <w:sz w:val="24"/>
          <w:szCs w:val="24"/>
        </w:rPr>
      </w:pPr>
    </w:p>
    <w:p w14:paraId="78B28B11" w14:textId="359EF711" w:rsidR="00190E7F" w:rsidRDefault="00190E7F" w:rsidP="006717E6">
      <w:pPr>
        <w:contextualSpacing/>
        <w:rPr>
          <w:rFonts w:ascii="Times New Roman" w:hAnsi="Times New Roman" w:cs="Times New Roman"/>
          <w:sz w:val="24"/>
          <w:szCs w:val="24"/>
        </w:rPr>
      </w:pPr>
      <w:r>
        <w:rPr>
          <w:rFonts w:ascii="Times New Roman" w:hAnsi="Times New Roman" w:cs="Times New Roman"/>
          <w:sz w:val="24"/>
          <w:szCs w:val="24"/>
        </w:rPr>
        <w:t>Motion was made (Lambo) and seconded (</w:t>
      </w:r>
      <w:r w:rsidR="00775617">
        <w:rPr>
          <w:rFonts w:ascii="Times New Roman" w:hAnsi="Times New Roman" w:cs="Times New Roman"/>
          <w:sz w:val="24"/>
          <w:szCs w:val="24"/>
        </w:rPr>
        <w:t>Engelau</w:t>
      </w:r>
      <w:r>
        <w:rPr>
          <w:rFonts w:ascii="Times New Roman" w:hAnsi="Times New Roman" w:cs="Times New Roman"/>
          <w:sz w:val="24"/>
          <w:szCs w:val="24"/>
        </w:rPr>
        <w:t>) to accept Stephen Gast as an Active Honorary member of the Hackettstown Fire Department Vigilant Hook and Ladder Co. #1.</w:t>
      </w:r>
    </w:p>
    <w:p w14:paraId="1FA38E93" w14:textId="60A1707F" w:rsidR="00190E7F" w:rsidRDefault="00190E7F" w:rsidP="006717E6">
      <w:pPr>
        <w:contextualSpacing/>
        <w:rPr>
          <w:rFonts w:ascii="Times New Roman" w:hAnsi="Times New Roman" w:cs="Times New Roman"/>
          <w:sz w:val="24"/>
          <w:szCs w:val="24"/>
        </w:rPr>
      </w:pPr>
    </w:p>
    <w:p w14:paraId="5224B865" w14:textId="76A6F720" w:rsidR="00190E7F" w:rsidRDefault="00190E7F" w:rsidP="00190E7F">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w:t>
      </w:r>
      <w:r w:rsidR="00775617">
        <w:rPr>
          <w:rFonts w:ascii="Times New Roman" w:hAnsi="Times New Roman" w:cs="Times New Roman"/>
          <w:sz w:val="24"/>
          <w:szCs w:val="24"/>
        </w:rPr>
        <w:t>Engelau</w:t>
      </w:r>
      <w:r>
        <w:rPr>
          <w:rFonts w:ascii="Times New Roman" w:hAnsi="Times New Roman" w:cs="Times New Roman"/>
          <w:sz w:val="24"/>
          <w:szCs w:val="24"/>
        </w:rPr>
        <w:t xml:space="preserve">, Kunz and Lambo </w:t>
      </w:r>
    </w:p>
    <w:p w14:paraId="753EEB4D" w14:textId="09D5D2DA" w:rsidR="00775617" w:rsidRDefault="00775617" w:rsidP="00190E7F">
      <w:pPr>
        <w:contextualSpacing/>
        <w:rPr>
          <w:rFonts w:ascii="Times New Roman" w:hAnsi="Times New Roman" w:cs="Times New Roman"/>
          <w:sz w:val="24"/>
          <w:szCs w:val="24"/>
        </w:rPr>
      </w:pPr>
    </w:p>
    <w:p w14:paraId="6B069BA2" w14:textId="2A54DF48" w:rsidR="00775617" w:rsidRDefault="00775617" w:rsidP="00190E7F">
      <w:pPr>
        <w:contextualSpacing/>
        <w:rPr>
          <w:rFonts w:ascii="Times New Roman" w:hAnsi="Times New Roman" w:cs="Times New Roman"/>
          <w:sz w:val="24"/>
          <w:szCs w:val="24"/>
        </w:rPr>
      </w:pPr>
      <w:r>
        <w:rPr>
          <w:rFonts w:ascii="Times New Roman" w:hAnsi="Times New Roman" w:cs="Times New Roman"/>
          <w:sz w:val="24"/>
          <w:szCs w:val="24"/>
        </w:rPr>
        <w:t>Mayor DiMaio asked if anyone from the public had any comments at this time.</w:t>
      </w:r>
    </w:p>
    <w:p w14:paraId="66ED8375" w14:textId="40D90628" w:rsidR="00775617" w:rsidRDefault="00775617" w:rsidP="00190E7F">
      <w:pPr>
        <w:contextualSpacing/>
        <w:rPr>
          <w:rFonts w:ascii="Times New Roman" w:hAnsi="Times New Roman" w:cs="Times New Roman"/>
          <w:sz w:val="24"/>
          <w:szCs w:val="24"/>
        </w:rPr>
      </w:pPr>
    </w:p>
    <w:p w14:paraId="60CE0086" w14:textId="6F649348" w:rsidR="00775617" w:rsidRDefault="00775617" w:rsidP="00190E7F">
      <w:pPr>
        <w:contextualSpacing/>
        <w:rPr>
          <w:rFonts w:ascii="Times New Roman" w:hAnsi="Times New Roman" w:cs="Times New Roman"/>
          <w:sz w:val="24"/>
          <w:szCs w:val="24"/>
        </w:rPr>
      </w:pPr>
      <w:r>
        <w:rPr>
          <w:rFonts w:ascii="Times New Roman" w:hAnsi="Times New Roman" w:cs="Times New Roman"/>
          <w:sz w:val="24"/>
          <w:szCs w:val="24"/>
        </w:rPr>
        <w:t>Tyler Adams, Hoffman Road, Port Murray, NJ, followed up with the Mayor and Council about the</w:t>
      </w:r>
      <w:r w:rsidR="00F32D21">
        <w:rPr>
          <w:rFonts w:ascii="Times New Roman" w:hAnsi="Times New Roman" w:cs="Times New Roman"/>
          <w:sz w:val="24"/>
          <w:szCs w:val="24"/>
        </w:rPr>
        <w:t xml:space="preserve"> proposed</w:t>
      </w:r>
      <w:r>
        <w:rPr>
          <w:rFonts w:ascii="Times New Roman" w:hAnsi="Times New Roman" w:cs="Times New Roman"/>
          <w:sz w:val="24"/>
          <w:szCs w:val="24"/>
        </w:rPr>
        <w:t xml:space="preserve"> E-Scooter business.</w:t>
      </w:r>
    </w:p>
    <w:p w14:paraId="3E958D45" w14:textId="0A596989" w:rsidR="00775617" w:rsidRDefault="00775617" w:rsidP="00190E7F">
      <w:pPr>
        <w:contextualSpacing/>
        <w:rPr>
          <w:rFonts w:ascii="Times New Roman" w:hAnsi="Times New Roman" w:cs="Times New Roman"/>
          <w:sz w:val="24"/>
          <w:szCs w:val="24"/>
        </w:rPr>
      </w:pPr>
    </w:p>
    <w:p w14:paraId="08A964E9" w14:textId="47BDD50C" w:rsidR="00775617" w:rsidRDefault="00775617" w:rsidP="00190E7F">
      <w:pPr>
        <w:contextualSpacing/>
        <w:rPr>
          <w:rFonts w:ascii="Times New Roman" w:hAnsi="Times New Roman" w:cs="Times New Roman"/>
          <w:sz w:val="24"/>
          <w:szCs w:val="24"/>
        </w:rPr>
      </w:pPr>
      <w:r>
        <w:rPr>
          <w:rFonts w:ascii="Times New Roman" w:hAnsi="Times New Roman" w:cs="Times New Roman"/>
          <w:sz w:val="24"/>
          <w:szCs w:val="24"/>
        </w:rPr>
        <w:t>Motion was made (Lambo) and seconded (Engelau) to adjourn this meeting at 7:24 PM.</w:t>
      </w:r>
    </w:p>
    <w:p w14:paraId="58A30759" w14:textId="015DC0F2" w:rsidR="003E79BA" w:rsidRDefault="003E79BA" w:rsidP="00190E7F">
      <w:pPr>
        <w:contextualSpacing/>
        <w:rPr>
          <w:rFonts w:ascii="Times New Roman" w:hAnsi="Times New Roman" w:cs="Times New Roman"/>
          <w:sz w:val="24"/>
          <w:szCs w:val="24"/>
        </w:rPr>
      </w:pPr>
    </w:p>
    <w:p w14:paraId="489DD801" w14:textId="77777777" w:rsidR="003E79BA" w:rsidRPr="003E79BA" w:rsidRDefault="003E79BA" w:rsidP="003E79BA">
      <w:pPr>
        <w:contextualSpacing/>
        <w:rPr>
          <w:rFonts w:ascii="Times New Roman" w:hAnsi="Times New Roman" w:cs="Times New Roman"/>
          <w:sz w:val="23"/>
          <w:szCs w:val="23"/>
        </w:rPr>
      </w:pPr>
      <w:r w:rsidRPr="003E79BA">
        <w:rPr>
          <w:rFonts w:ascii="Times New Roman" w:hAnsi="Times New Roman" w:cs="Times New Roman"/>
          <w:sz w:val="23"/>
          <w:szCs w:val="23"/>
        </w:rPr>
        <w:t>This is to certify that the</w:t>
      </w:r>
      <w:r w:rsidRPr="003E79BA">
        <w:rPr>
          <w:rFonts w:ascii="Times New Roman" w:hAnsi="Times New Roman" w:cs="Times New Roman"/>
          <w:sz w:val="23"/>
          <w:szCs w:val="23"/>
        </w:rPr>
        <w:tab/>
      </w:r>
      <w:r w:rsidRPr="003E79BA">
        <w:rPr>
          <w:rFonts w:ascii="Times New Roman" w:hAnsi="Times New Roman" w:cs="Times New Roman"/>
          <w:sz w:val="23"/>
          <w:szCs w:val="23"/>
        </w:rPr>
        <w:tab/>
      </w:r>
      <w:r w:rsidRPr="003E79BA">
        <w:rPr>
          <w:rFonts w:ascii="Times New Roman" w:hAnsi="Times New Roman" w:cs="Times New Roman"/>
          <w:sz w:val="23"/>
          <w:szCs w:val="23"/>
        </w:rPr>
        <w:tab/>
      </w:r>
      <w:r w:rsidRPr="003E79BA">
        <w:rPr>
          <w:rFonts w:ascii="Times New Roman" w:hAnsi="Times New Roman" w:cs="Times New Roman"/>
          <w:sz w:val="23"/>
          <w:szCs w:val="23"/>
        </w:rPr>
        <w:tab/>
        <w:t xml:space="preserve">This is to certify that </w:t>
      </w:r>
      <w:proofErr w:type="gramStart"/>
      <w:r w:rsidRPr="003E79BA">
        <w:rPr>
          <w:rFonts w:ascii="Times New Roman" w:hAnsi="Times New Roman" w:cs="Times New Roman"/>
          <w:sz w:val="23"/>
          <w:szCs w:val="23"/>
        </w:rPr>
        <w:t>all</w:t>
      </w:r>
      <w:proofErr w:type="gramEnd"/>
    </w:p>
    <w:p w14:paraId="6A746E91" w14:textId="77777777" w:rsidR="003E79BA" w:rsidRPr="003E79BA" w:rsidRDefault="003E79BA" w:rsidP="003E79BA">
      <w:pPr>
        <w:contextualSpacing/>
        <w:rPr>
          <w:rFonts w:ascii="Times New Roman" w:hAnsi="Times New Roman" w:cs="Times New Roman"/>
          <w:sz w:val="23"/>
          <w:szCs w:val="23"/>
        </w:rPr>
      </w:pPr>
      <w:r w:rsidRPr="003E79BA">
        <w:rPr>
          <w:rFonts w:ascii="Times New Roman" w:hAnsi="Times New Roman" w:cs="Times New Roman"/>
          <w:sz w:val="23"/>
          <w:szCs w:val="23"/>
        </w:rPr>
        <w:t>ordinances and resolutions</w:t>
      </w:r>
      <w:r w:rsidRPr="003E79BA">
        <w:rPr>
          <w:rFonts w:ascii="Times New Roman" w:hAnsi="Times New Roman" w:cs="Times New Roman"/>
          <w:sz w:val="23"/>
          <w:szCs w:val="23"/>
        </w:rPr>
        <w:tab/>
      </w:r>
      <w:r w:rsidRPr="003E79BA">
        <w:rPr>
          <w:rFonts w:ascii="Times New Roman" w:hAnsi="Times New Roman" w:cs="Times New Roman"/>
          <w:sz w:val="23"/>
          <w:szCs w:val="23"/>
        </w:rPr>
        <w:tab/>
      </w:r>
      <w:r w:rsidRPr="003E79BA">
        <w:rPr>
          <w:rFonts w:ascii="Times New Roman" w:hAnsi="Times New Roman" w:cs="Times New Roman"/>
          <w:sz w:val="23"/>
          <w:szCs w:val="23"/>
        </w:rPr>
        <w:tab/>
      </w:r>
      <w:r w:rsidRPr="003E79BA">
        <w:rPr>
          <w:rFonts w:ascii="Times New Roman" w:hAnsi="Times New Roman" w:cs="Times New Roman"/>
          <w:sz w:val="23"/>
          <w:szCs w:val="23"/>
        </w:rPr>
        <w:tab/>
        <w:t>proper notices, postings and</w:t>
      </w:r>
    </w:p>
    <w:p w14:paraId="0FC2A737" w14:textId="77777777" w:rsidR="003E79BA" w:rsidRPr="003E79BA" w:rsidRDefault="003E79BA" w:rsidP="003E79BA">
      <w:pPr>
        <w:contextualSpacing/>
        <w:rPr>
          <w:rFonts w:ascii="Times New Roman" w:hAnsi="Times New Roman" w:cs="Times New Roman"/>
          <w:sz w:val="23"/>
          <w:szCs w:val="23"/>
        </w:rPr>
      </w:pPr>
      <w:r w:rsidRPr="003E79BA">
        <w:rPr>
          <w:rFonts w:ascii="Times New Roman" w:hAnsi="Times New Roman" w:cs="Times New Roman"/>
          <w:sz w:val="23"/>
          <w:szCs w:val="23"/>
        </w:rPr>
        <w:t>contained herein have been</w:t>
      </w:r>
      <w:r w:rsidRPr="003E79BA">
        <w:rPr>
          <w:rFonts w:ascii="Times New Roman" w:hAnsi="Times New Roman" w:cs="Times New Roman"/>
          <w:sz w:val="23"/>
          <w:szCs w:val="23"/>
        </w:rPr>
        <w:tab/>
      </w:r>
      <w:r w:rsidRPr="003E79BA">
        <w:rPr>
          <w:rFonts w:ascii="Times New Roman" w:hAnsi="Times New Roman" w:cs="Times New Roman"/>
          <w:sz w:val="23"/>
          <w:szCs w:val="23"/>
        </w:rPr>
        <w:tab/>
      </w:r>
      <w:r w:rsidRPr="003E79BA">
        <w:rPr>
          <w:rFonts w:ascii="Times New Roman" w:hAnsi="Times New Roman" w:cs="Times New Roman"/>
          <w:sz w:val="23"/>
          <w:szCs w:val="23"/>
        </w:rPr>
        <w:tab/>
      </w:r>
      <w:r w:rsidRPr="003E79BA">
        <w:rPr>
          <w:rFonts w:ascii="Times New Roman" w:hAnsi="Times New Roman" w:cs="Times New Roman"/>
          <w:sz w:val="23"/>
          <w:szCs w:val="23"/>
        </w:rPr>
        <w:tab/>
        <w:t>filings required by the Open</w:t>
      </w:r>
    </w:p>
    <w:p w14:paraId="3995AA18" w14:textId="6C2405B4" w:rsidR="003E79BA" w:rsidRPr="003E79BA" w:rsidRDefault="003E79BA" w:rsidP="003E79BA">
      <w:pPr>
        <w:contextualSpacing/>
        <w:rPr>
          <w:rFonts w:ascii="Times New Roman" w:hAnsi="Times New Roman" w:cs="Times New Roman"/>
          <w:sz w:val="23"/>
          <w:szCs w:val="23"/>
        </w:rPr>
      </w:pPr>
      <w:r w:rsidRPr="003E79BA">
        <w:rPr>
          <w:rFonts w:ascii="Times New Roman" w:hAnsi="Times New Roman" w:cs="Times New Roman"/>
          <w:sz w:val="23"/>
          <w:szCs w:val="23"/>
        </w:rPr>
        <w:t>approved by me in accordance</w:t>
      </w:r>
      <w:r w:rsidRPr="003E79BA">
        <w:rPr>
          <w:rFonts w:ascii="Times New Roman" w:hAnsi="Times New Roman" w:cs="Times New Roman"/>
          <w:sz w:val="23"/>
          <w:szCs w:val="23"/>
        </w:rPr>
        <w:tab/>
      </w:r>
      <w:r w:rsidRPr="003E79BA">
        <w:rPr>
          <w:rFonts w:ascii="Times New Roman" w:hAnsi="Times New Roman" w:cs="Times New Roman"/>
          <w:sz w:val="23"/>
          <w:szCs w:val="23"/>
        </w:rPr>
        <w:tab/>
      </w:r>
      <w:r w:rsidRPr="003E79BA">
        <w:rPr>
          <w:rFonts w:ascii="Times New Roman" w:hAnsi="Times New Roman" w:cs="Times New Roman"/>
          <w:sz w:val="23"/>
          <w:szCs w:val="23"/>
        </w:rPr>
        <w:tab/>
      </w:r>
      <w:r>
        <w:rPr>
          <w:rFonts w:ascii="Times New Roman" w:hAnsi="Times New Roman" w:cs="Times New Roman"/>
          <w:sz w:val="23"/>
          <w:szCs w:val="23"/>
        </w:rPr>
        <w:t xml:space="preserve">            </w:t>
      </w:r>
      <w:r w:rsidRPr="003E79BA">
        <w:rPr>
          <w:rFonts w:ascii="Times New Roman" w:hAnsi="Times New Roman" w:cs="Times New Roman"/>
          <w:sz w:val="23"/>
          <w:szCs w:val="23"/>
        </w:rPr>
        <w:t>Public Meetings Act (Chapter</w:t>
      </w:r>
    </w:p>
    <w:p w14:paraId="3DAB2EA4" w14:textId="77777777" w:rsidR="003E79BA" w:rsidRPr="003E79BA" w:rsidRDefault="003E79BA" w:rsidP="003E79BA">
      <w:pPr>
        <w:contextualSpacing/>
        <w:rPr>
          <w:rFonts w:ascii="Times New Roman" w:hAnsi="Times New Roman" w:cs="Times New Roman"/>
          <w:sz w:val="23"/>
          <w:szCs w:val="23"/>
        </w:rPr>
      </w:pPr>
      <w:r w:rsidRPr="003E79BA">
        <w:rPr>
          <w:rFonts w:ascii="Times New Roman" w:hAnsi="Times New Roman" w:cs="Times New Roman"/>
          <w:sz w:val="23"/>
          <w:szCs w:val="23"/>
        </w:rPr>
        <w:t>with law.</w:t>
      </w:r>
      <w:r w:rsidRPr="003E79BA">
        <w:rPr>
          <w:rFonts w:ascii="Times New Roman" w:hAnsi="Times New Roman" w:cs="Times New Roman"/>
          <w:sz w:val="23"/>
          <w:szCs w:val="23"/>
        </w:rPr>
        <w:tab/>
      </w:r>
      <w:r w:rsidRPr="003E79BA">
        <w:rPr>
          <w:rFonts w:ascii="Times New Roman" w:hAnsi="Times New Roman" w:cs="Times New Roman"/>
          <w:sz w:val="23"/>
          <w:szCs w:val="23"/>
        </w:rPr>
        <w:tab/>
      </w:r>
      <w:r w:rsidRPr="003E79BA">
        <w:rPr>
          <w:rFonts w:ascii="Times New Roman" w:hAnsi="Times New Roman" w:cs="Times New Roman"/>
          <w:sz w:val="23"/>
          <w:szCs w:val="23"/>
        </w:rPr>
        <w:tab/>
      </w:r>
      <w:r w:rsidRPr="003E79BA">
        <w:rPr>
          <w:rFonts w:ascii="Times New Roman" w:hAnsi="Times New Roman" w:cs="Times New Roman"/>
          <w:sz w:val="23"/>
          <w:szCs w:val="23"/>
        </w:rPr>
        <w:tab/>
      </w:r>
      <w:r w:rsidRPr="003E79BA">
        <w:rPr>
          <w:rFonts w:ascii="Times New Roman" w:hAnsi="Times New Roman" w:cs="Times New Roman"/>
          <w:sz w:val="23"/>
          <w:szCs w:val="23"/>
        </w:rPr>
        <w:tab/>
      </w:r>
      <w:r w:rsidRPr="003E79BA">
        <w:rPr>
          <w:rFonts w:ascii="Times New Roman" w:hAnsi="Times New Roman" w:cs="Times New Roman"/>
          <w:sz w:val="23"/>
          <w:szCs w:val="23"/>
        </w:rPr>
        <w:tab/>
        <w:t xml:space="preserve">231, P.L. 1975) were provided </w:t>
      </w:r>
    </w:p>
    <w:p w14:paraId="6B290DD6" w14:textId="77777777" w:rsidR="003E79BA" w:rsidRPr="003E79BA" w:rsidRDefault="003E79BA" w:rsidP="003E79BA">
      <w:pPr>
        <w:contextualSpacing/>
        <w:rPr>
          <w:rFonts w:ascii="Times New Roman" w:hAnsi="Times New Roman" w:cs="Times New Roman"/>
          <w:sz w:val="23"/>
          <w:szCs w:val="23"/>
        </w:rPr>
      </w:pPr>
      <w:r w:rsidRPr="003E79BA">
        <w:rPr>
          <w:rFonts w:ascii="Times New Roman" w:hAnsi="Times New Roman" w:cs="Times New Roman"/>
          <w:sz w:val="23"/>
          <w:szCs w:val="23"/>
        </w:rPr>
        <w:tab/>
      </w:r>
      <w:r w:rsidRPr="003E79BA">
        <w:rPr>
          <w:rFonts w:ascii="Times New Roman" w:hAnsi="Times New Roman" w:cs="Times New Roman"/>
          <w:sz w:val="23"/>
          <w:szCs w:val="23"/>
        </w:rPr>
        <w:tab/>
      </w:r>
      <w:r w:rsidRPr="003E79BA">
        <w:rPr>
          <w:rFonts w:ascii="Times New Roman" w:hAnsi="Times New Roman" w:cs="Times New Roman"/>
          <w:sz w:val="23"/>
          <w:szCs w:val="23"/>
        </w:rPr>
        <w:tab/>
      </w:r>
      <w:r w:rsidRPr="003E79BA">
        <w:rPr>
          <w:rFonts w:ascii="Times New Roman" w:hAnsi="Times New Roman" w:cs="Times New Roman"/>
          <w:sz w:val="23"/>
          <w:szCs w:val="23"/>
        </w:rPr>
        <w:tab/>
      </w:r>
      <w:r w:rsidRPr="003E79BA">
        <w:rPr>
          <w:rFonts w:ascii="Times New Roman" w:hAnsi="Times New Roman" w:cs="Times New Roman"/>
          <w:sz w:val="23"/>
          <w:szCs w:val="23"/>
        </w:rPr>
        <w:tab/>
      </w:r>
      <w:r w:rsidRPr="003E79BA">
        <w:rPr>
          <w:rFonts w:ascii="Times New Roman" w:hAnsi="Times New Roman" w:cs="Times New Roman"/>
          <w:sz w:val="23"/>
          <w:szCs w:val="23"/>
        </w:rPr>
        <w:tab/>
      </w:r>
      <w:r w:rsidRPr="003E79BA">
        <w:rPr>
          <w:rFonts w:ascii="Times New Roman" w:hAnsi="Times New Roman" w:cs="Times New Roman"/>
          <w:sz w:val="23"/>
          <w:szCs w:val="23"/>
        </w:rPr>
        <w:tab/>
        <w:t>for this meeting.</w:t>
      </w:r>
    </w:p>
    <w:p w14:paraId="2104B6CA" w14:textId="6FDF1B3B" w:rsidR="003E79BA" w:rsidRPr="003E79BA" w:rsidRDefault="003E79BA" w:rsidP="003E79BA">
      <w:pPr>
        <w:contextualSpacing/>
        <w:rPr>
          <w:rFonts w:ascii="Times New Roman" w:hAnsi="Times New Roman" w:cs="Times New Roman"/>
          <w:sz w:val="23"/>
          <w:szCs w:val="23"/>
        </w:rPr>
      </w:pPr>
      <w:r w:rsidRPr="003E79BA">
        <w:rPr>
          <w:rFonts w:ascii="Times New Roman" w:hAnsi="Times New Roman" w:cs="Times New Roman"/>
          <w:sz w:val="23"/>
          <w:szCs w:val="23"/>
        </w:rPr>
        <w:t>_________________________</w:t>
      </w:r>
      <w:r w:rsidRPr="003E79BA">
        <w:rPr>
          <w:rFonts w:ascii="Times New Roman" w:hAnsi="Times New Roman" w:cs="Times New Roman"/>
          <w:sz w:val="23"/>
          <w:szCs w:val="23"/>
        </w:rPr>
        <w:tab/>
      </w:r>
      <w:r w:rsidRPr="003E79BA">
        <w:rPr>
          <w:rFonts w:ascii="Times New Roman" w:hAnsi="Times New Roman" w:cs="Times New Roman"/>
          <w:sz w:val="23"/>
          <w:szCs w:val="23"/>
        </w:rPr>
        <w:tab/>
      </w:r>
      <w:r w:rsidRPr="003E79BA">
        <w:rPr>
          <w:rFonts w:ascii="Times New Roman" w:hAnsi="Times New Roman" w:cs="Times New Roman"/>
          <w:sz w:val="23"/>
          <w:szCs w:val="23"/>
        </w:rPr>
        <w:tab/>
      </w:r>
      <w:r>
        <w:rPr>
          <w:rFonts w:ascii="Times New Roman" w:hAnsi="Times New Roman" w:cs="Times New Roman"/>
          <w:sz w:val="23"/>
          <w:szCs w:val="23"/>
        </w:rPr>
        <w:tab/>
      </w:r>
      <w:r w:rsidRPr="003E79BA">
        <w:rPr>
          <w:rFonts w:ascii="Times New Roman" w:hAnsi="Times New Roman" w:cs="Times New Roman"/>
          <w:sz w:val="23"/>
          <w:szCs w:val="23"/>
        </w:rPr>
        <w:t>______________________________</w:t>
      </w:r>
    </w:p>
    <w:p w14:paraId="49FCFBAA" w14:textId="3B9C225D" w:rsidR="00C03C62" w:rsidRPr="006717E6" w:rsidRDefault="003E79BA" w:rsidP="006717E6">
      <w:pPr>
        <w:contextualSpacing/>
        <w:rPr>
          <w:rFonts w:ascii="Times New Roman" w:hAnsi="Times New Roman" w:cs="Times New Roman"/>
          <w:sz w:val="24"/>
          <w:szCs w:val="24"/>
        </w:rPr>
      </w:pPr>
      <w:r w:rsidRPr="003E79BA">
        <w:rPr>
          <w:rFonts w:ascii="Times New Roman" w:hAnsi="Times New Roman" w:cs="Times New Roman"/>
          <w:sz w:val="23"/>
          <w:szCs w:val="23"/>
        </w:rPr>
        <w:t>Gerald DiMaio, Jr., Mayor</w:t>
      </w:r>
      <w:r w:rsidRPr="003E79BA">
        <w:rPr>
          <w:rFonts w:ascii="Times New Roman" w:hAnsi="Times New Roman" w:cs="Times New Roman"/>
          <w:sz w:val="23"/>
          <w:szCs w:val="23"/>
        </w:rPr>
        <w:tab/>
      </w:r>
      <w:r w:rsidRPr="003E79BA">
        <w:rPr>
          <w:rFonts w:ascii="Times New Roman" w:hAnsi="Times New Roman" w:cs="Times New Roman"/>
          <w:sz w:val="23"/>
          <w:szCs w:val="23"/>
        </w:rPr>
        <w:tab/>
      </w:r>
      <w:r w:rsidRPr="003E79BA">
        <w:rPr>
          <w:rFonts w:ascii="Times New Roman" w:hAnsi="Times New Roman" w:cs="Times New Roman"/>
          <w:sz w:val="23"/>
          <w:szCs w:val="23"/>
        </w:rPr>
        <w:tab/>
      </w:r>
      <w:r w:rsidRPr="003E79BA">
        <w:rPr>
          <w:rFonts w:ascii="Times New Roman" w:hAnsi="Times New Roman" w:cs="Times New Roman"/>
          <w:sz w:val="23"/>
          <w:szCs w:val="23"/>
        </w:rPr>
        <w:tab/>
        <w:t xml:space="preserve">P.J. Reilly, Town Clerk/Administrator </w:t>
      </w:r>
    </w:p>
    <w:sectPr w:rsidR="00C03C62" w:rsidRPr="006717E6" w:rsidSect="00317822">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91669"/>
    <w:multiLevelType w:val="hybridMultilevel"/>
    <w:tmpl w:val="FFE25060"/>
    <w:lvl w:ilvl="0" w:tplc="BDD0718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A01397"/>
    <w:multiLevelType w:val="hybridMultilevel"/>
    <w:tmpl w:val="B3E842D6"/>
    <w:lvl w:ilvl="0" w:tplc="AC1881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B3F7313"/>
    <w:multiLevelType w:val="hybridMultilevel"/>
    <w:tmpl w:val="82CAF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FB3968"/>
    <w:multiLevelType w:val="hybridMultilevel"/>
    <w:tmpl w:val="D4EE4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23783141">
    <w:abstractNumId w:val="1"/>
  </w:num>
  <w:num w:numId="2" w16cid:durableId="1734503351">
    <w:abstractNumId w:val="0"/>
  </w:num>
  <w:num w:numId="3" w16cid:durableId="1460147946">
    <w:abstractNumId w:val="2"/>
  </w:num>
  <w:num w:numId="4" w16cid:durableId="11952645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7AF"/>
    <w:rsid w:val="000A36C2"/>
    <w:rsid w:val="00190E7F"/>
    <w:rsid w:val="002D2467"/>
    <w:rsid w:val="00317822"/>
    <w:rsid w:val="003E79BA"/>
    <w:rsid w:val="00464756"/>
    <w:rsid w:val="00483B6D"/>
    <w:rsid w:val="005B57AF"/>
    <w:rsid w:val="006717E6"/>
    <w:rsid w:val="00775617"/>
    <w:rsid w:val="007C1BA7"/>
    <w:rsid w:val="0080011F"/>
    <w:rsid w:val="00A76565"/>
    <w:rsid w:val="00AE0954"/>
    <w:rsid w:val="00BF625B"/>
    <w:rsid w:val="00BF7E69"/>
    <w:rsid w:val="00C03C62"/>
    <w:rsid w:val="00C176C2"/>
    <w:rsid w:val="00CA7CF8"/>
    <w:rsid w:val="00F32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9384"/>
  <w15:chartTrackingRefBased/>
  <w15:docId w15:val="{F9C58E06-6771-43E8-93F1-889D9FBC6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7AF"/>
    <w:pPr>
      <w:spacing w:after="20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57AF"/>
    <w:pPr>
      <w:ind w:left="720"/>
      <w:contextualSpacing/>
    </w:pPr>
  </w:style>
  <w:style w:type="paragraph" w:styleId="BodyText">
    <w:name w:val="Body Text"/>
    <w:basedOn w:val="Normal"/>
    <w:link w:val="BodyTextChar"/>
    <w:semiHidden/>
    <w:rsid w:val="00775617"/>
    <w:pPr>
      <w:spacing w:after="0"/>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775617"/>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5</Pages>
  <Words>2133</Words>
  <Characters>12161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Mary</cp:lastModifiedBy>
  <cp:revision>4</cp:revision>
  <cp:lastPrinted>2023-03-01T21:45:00Z</cp:lastPrinted>
  <dcterms:created xsi:type="dcterms:W3CDTF">2023-03-01T17:37:00Z</dcterms:created>
  <dcterms:modified xsi:type="dcterms:W3CDTF">2023-03-01T22:02:00Z</dcterms:modified>
</cp:coreProperties>
</file>