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7FFF9" w14:textId="7A392351" w:rsidR="00DC399E" w:rsidRDefault="00DC399E" w:rsidP="00DC399E">
      <w:pPr>
        <w:contextualSpacing/>
        <w:jc w:val="center"/>
        <w:rPr>
          <w:rFonts w:ascii="Times New Roman" w:hAnsi="Times New Roman" w:cs="Times New Roman"/>
          <w:sz w:val="24"/>
          <w:szCs w:val="24"/>
        </w:rPr>
      </w:pPr>
      <w:r>
        <w:rPr>
          <w:rFonts w:ascii="Times New Roman" w:hAnsi="Times New Roman" w:cs="Times New Roman"/>
          <w:sz w:val="24"/>
          <w:szCs w:val="24"/>
        </w:rPr>
        <w:t>December 10, 2020</w:t>
      </w:r>
    </w:p>
    <w:p w14:paraId="7668967B" w14:textId="77777777" w:rsidR="00DC399E" w:rsidRDefault="00DC399E" w:rsidP="00DD1765">
      <w:pPr>
        <w:contextualSpacing/>
        <w:rPr>
          <w:rFonts w:ascii="Times New Roman" w:hAnsi="Times New Roman" w:cs="Times New Roman"/>
          <w:sz w:val="24"/>
          <w:szCs w:val="24"/>
        </w:rPr>
      </w:pPr>
    </w:p>
    <w:p w14:paraId="6B8B3834" w14:textId="0E33DB16" w:rsidR="00DD1765" w:rsidRDefault="00DD1765" w:rsidP="00DD1765">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December 10, 2020.  The special meeting opened with a salute to the Flag.</w:t>
      </w:r>
    </w:p>
    <w:p w14:paraId="56F80C8A" w14:textId="77777777" w:rsidR="00DD1765" w:rsidRDefault="00DD1765" w:rsidP="00DD1765">
      <w:pPr>
        <w:contextualSpacing/>
        <w:rPr>
          <w:rFonts w:ascii="Times New Roman" w:hAnsi="Times New Roman" w:cs="Times New Roman"/>
          <w:sz w:val="24"/>
          <w:szCs w:val="24"/>
        </w:rPr>
      </w:pPr>
    </w:p>
    <w:p w14:paraId="0505E879" w14:textId="77777777" w:rsidR="00DD1765" w:rsidRDefault="00DD1765" w:rsidP="00DD1765">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4EB4115E" w14:textId="77777777" w:rsidR="00DD1765" w:rsidRDefault="00DD1765" w:rsidP="00DD1765">
      <w:pPr>
        <w:contextualSpacing/>
        <w:rPr>
          <w:rFonts w:ascii="Times New Roman" w:hAnsi="Times New Roman" w:cs="Times New Roman"/>
          <w:sz w:val="24"/>
          <w:szCs w:val="24"/>
        </w:rPr>
      </w:pPr>
    </w:p>
    <w:p w14:paraId="6D0B31D1" w14:textId="77777777" w:rsidR="00DD1765" w:rsidRDefault="00DD1765" w:rsidP="00DD17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said notice on the municipal building bulletin board and front window of the Municipal Building;</w:t>
      </w:r>
    </w:p>
    <w:p w14:paraId="618303A1" w14:textId="77777777" w:rsidR="00DD1765" w:rsidRDefault="00DD1765" w:rsidP="00DD17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7A2F161F" w14:textId="77777777" w:rsidR="00DD1765" w:rsidRDefault="00DD1765" w:rsidP="00DD17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7B708CE8" w14:textId="77777777" w:rsidR="00DD1765" w:rsidRDefault="00DD1765" w:rsidP="00DD17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Transmission to residents via nixel notification.</w:t>
      </w:r>
    </w:p>
    <w:p w14:paraId="6395E96B" w14:textId="77777777" w:rsidR="00DD1765" w:rsidRDefault="00DD1765">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w:t>
      </w:r>
    </w:p>
    <w:p w14:paraId="5A5A8602" w14:textId="65F0E842" w:rsidR="00DC53EB" w:rsidRDefault="00DD1765" w:rsidP="00DD1765">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Sheldon and Tynan </w:t>
      </w:r>
    </w:p>
    <w:p w14:paraId="6D5540FC" w14:textId="7AAAEE8B" w:rsidR="00DD1765" w:rsidRDefault="00DD1765" w:rsidP="00DD1765">
      <w:pPr>
        <w:contextualSpacing/>
        <w:rPr>
          <w:rFonts w:ascii="Times New Roman" w:hAnsi="Times New Roman" w:cs="Times New Roman"/>
          <w:sz w:val="24"/>
          <w:szCs w:val="24"/>
        </w:rPr>
      </w:pPr>
    </w:p>
    <w:p w14:paraId="0A8E3306" w14:textId="23B2985D" w:rsidR="00DD1765" w:rsidRDefault="00EC4B2F" w:rsidP="00DD176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November 23, 2020 as submitted.</w:t>
      </w:r>
    </w:p>
    <w:p w14:paraId="158BE6CE" w14:textId="33221719" w:rsidR="00EC4B2F" w:rsidRDefault="00EC4B2F" w:rsidP="00DD1765">
      <w:pPr>
        <w:contextualSpacing/>
        <w:rPr>
          <w:rFonts w:ascii="Times New Roman" w:hAnsi="Times New Roman" w:cs="Times New Roman"/>
          <w:sz w:val="24"/>
          <w:szCs w:val="24"/>
        </w:rPr>
      </w:pPr>
    </w:p>
    <w:p w14:paraId="3DDCDEA4" w14:textId="5FCA3ABC" w:rsidR="00EC4B2F" w:rsidRDefault="00EC4B2F" w:rsidP="00DD176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C3C34C2" w14:textId="5CC0D6FC" w:rsidR="00EC4B2F" w:rsidRDefault="00EC4B2F" w:rsidP="00DD1765">
      <w:pPr>
        <w:contextualSpacing/>
        <w:rPr>
          <w:rFonts w:ascii="Times New Roman" w:hAnsi="Times New Roman" w:cs="Times New Roman"/>
          <w:sz w:val="24"/>
          <w:szCs w:val="24"/>
        </w:rPr>
      </w:pPr>
    </w:p>
    <w:p w14:paraId="6D045996" w14:textId="578E9C8B" w:rsidR="00EC4B2F" w:rsidRDefault="00EC4B2F" w:rsidP="00DD1765">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proofErr w:type="gramStart"/>
      <w:r>
        <w:rPr>
          <w:rFonts w:ascii="Times New Roman" w:hAnsi="Times New Roman" w:cs="Times New Roman"/>
          <w:sz w:val="24"/>
          <w:szCs w:val="24"/>
        </w:rPr>
        <w:t>Tynan</w:t>
      </w:r>
      <w:proofErr w:type="gramEnd"/>
      <w:r>
        <w:rPr>
          <w:rFonts w:ascii="Times New Roman" w:hAnsi="Times New Roman" w:cs="Times New Roman"/>
          <w:sz w:val="24"/>
          <w:szCs w:val="24"/>
        </w:rPr>
        <w:t xml:space="preserve"> </w:t>
      </w:r>
    </w:p>
    <w:p w14:paraId="1518528C" w14:textId="6123745D" w:rsidR="00EC4B2F" w:rsidRDefault="00EC4B2F" w:rsidP="00DD1765">
      <w:pPr>
        <w:contextualSpacing/>
        <w:rPr>
          <w:rFonts w:ascii="Times New Roman" w:hAnsi="Times New Roman" w:cs="Times New Roman"/>
          <w:sz w:val="24"/>
          <w:szCs w:val="24"/>
        </w:rPr>
      </w:pPr>
    </w:p>
    <w:p w14:paraId="2833F3C5" w14:textId="639B369D" w:rsidR="00EC4B2F" w:rsidRDefault="00EC4B2F" w:rsidP="00DD1765">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#2020-08 entitled, AN ORDINANCE TO APPROVE AND ADOPT THE 2021 BUDGET FOR THE HACKETTSTOWN BUSINESS IMPROVEMENT DISTRICT, INC., which was introduced and passed on first reading on </w:t>
      </w:r>
      <w:r w:rsidR="007C76BC">
        <w:rPr>
          <w:rFonts w:ascii="Times New Roman" w:hAnsi="Times New Roman" w:cs="Times New Roman"/>
          <w:sz w:val="24"/>
          <w:szCs w:val="24"/>
        </w:rPr>
        <w:t>November 12, 2020 and</w:t>
      </w:r>
      <w:r w:rsidR="009647D6">
        <w:rPr>
          <w:rFonts w:ascii="Times New Roman" w:hAnsi="Times New Roman" w:cs="Times New Roman"/>
          <w:sz w:val="24"/>
          <w:szCs w:val="24"/>
        </w:rPr>
        <w:t xml:space="preserve"> offered a copy of the ordinance to anyone who desired a copy.  The title of the ordinance was read a loud and the Town Attorney explained the contents and purpose of the ordinance.  The Town Clerk stated that the ordinance and the Notice of </w:t>
      </w:r>
      <w:r w:rsidR="007C76BC">
        <w:rPr>
          <w:rFonts w:ascii="Times New Roman" w:hAnsi="Times New Roman" w:cs="Times New Roman"/>
          <w:sz w:val="24"/>
          <w:szCs w:val="24"/>
        </w:rPr>
        <w:t>Hearing</w:t>
      </w:r>
      <w:r w:rsidR="009647D6">
        <w:rPr>
          <w:rFonts w:ascii="Times New Roman" w:hAnsi="Times New Roman" w:cs="Times New Roman"/>
          <w:sz w:val="24"/>
          <w:szCs w:val="24"/>
        </w:rPr>
        <w:t xml:space="preserve"> were duly published in the Daily Record; and posted on the bulletin board in the lobby of the Municipal Building</w:t>
      </w:r>
      <w:r w:rsidR="009420BA">
        <w:rPr>
          <w:rFonts w:ascii="Times New Roman" w:hAnsi="Times New Roman" w:cs="Times New Roman"/>
          <w:sz w:val="24"/>
          <w:szCs w:val="24"/>
        </w:rPr>
        <w:t>, and that copies of the ordinance were made available to members of the general public who requested such copies.</w:t>
      </w:r>
    </w:p>
    <w:p w14:paraId="2F1ECFBF" w14:textId="4C149C1E" w:rsidR="009420BA" w:rsidRDefault="009420BA" w:rsidP="00DD1765">
      <w:pPr>
        <w:contextualSpacing/>
        <w:rPr>
          <w:rFonts w:ascii="Times New Roman" w:hAnsi="Times New Roman" w:cs="Times New Roman"/>
          <w:sz w:val="24"/>
          <w:szCs w:val="24"/>
        </w:rPr>
      </w:pPr>
    </w:p>
    <w:p w14:paraId="4DB6085F" w14:textId="6E4DC0D3" w:rsidR="009420BA" w:rsidRDefault="009420BA" w:rsidP="00DD1765">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37EB6227" w14:textId="5C21439D" w:rsidR="009420BA" w:rsidRDefault="009420BA" w:rsidP="00DD1765">
      <w:pPr>
        <w:contextualSpacing/>
        <w:rPr>
          <w:rFonts w:ascii="Times New Roman" w:hAnsi="Times New Roman" w:cs="Times New Roman"/>
          <w:sz w:val="24"/>
          <w:szCs w:val="24"/>
        </w:rPr>
      </w:pPr>
    </w:p>
    <w:p w14:paraId="032BC8E3" w14:textId="3AE7BFE9" w:rsidR="009420BA" w:rsidRDefault="009420BA" w:rsidP="00DD176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#2020-08 entitled AN ORDINANCE TO APPROVE AND ADOPT THE 2021 BUDGET FOR THE HACKETTSTOWN BUSINESS IMPROVEMENT DISTRICT, INC, be adopted on second and final reading and that Notice of Final Adoption be published.</w:t>
      </w:r>
    </w:p>
    <w:p w14:paraId="6AB6662F" w14:textId="67BA33EB" w:rsidR="009420BA" w:rsidRDefault="009420BA" w:rsidP="00DD1765">
      <w:pPr>
        <w:contextualSpacing/>
        <w:rPr>
          <w:rFonts w:ascii="Times New Roman" w:hAnsi="Times New Roman" w:cs="Times New Roman"/>
          <w:sz w:val="24"/>
          <w:szCs w:val="24"/>
        </w:rPr>
      </w:pPr>
    </w:p>
    <w:p w14:paraId="6D66BC40" w14:textId="12D4FE08" w:rsidR="009420BA" w:rsidRDefault="009420BA" w:rsidP="00DD176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0222348" w14:textId="08B03CFD" w:rsidR="009420BA" w:rsidRDefault="009420BA" w:rsidP="00DD1765">
      <w:pPr>
        <w:contextualSpacing/>
        <w:rPr>
          <w:rFonts w:ascii="Times New Roman" w:hAnsi="Times New Roman" w:cs="Times New Roman"/>
          <w:sz w:val="24"/>
          <w:szCs w:val="24"/>
        </w:rPr>
      </w:pPr>
    </w:p>
    <w:p w14:paraId="6F770059" w14:textId="5EB48992" w:rsidR="009420BA" w:rsidRDefault="009420BA" w:rsidP="009420BA">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#2020-09 entitled, AN ORDINANCE TO AMEND SECTION 525 OF THE LAND USE DEVELOPMENT ORDINANCE ENTITLED “STORMWATER CONTROL” TO REFLECT AMENDMENTS TO THE NEW JERSEY STORMWATER MANAGEMENT RULES AT N.J.A.C. 7:8, which was introduced and passed on first reading on </w:t>
      </w:r>
      <w:r w:rsidR="007C76BC">
        <w:rPr>
          <w:rFonts w:ascii="Times New Roman" w:hAnsi="Times New Roman" w:cs="Times New Roman"/>
          <w:sz w:val="24"/>
          <w:szCs w:val="24"/>
        </w:rPr>
        <w:t>November 12, 2020 and</w:t>
      </w:r>
      <w:r>
        <w:rPr>
          <w:rFonts w:ascii="Times New Roman" w:hAnsi="Times New Roman" w:cs="Times New Roman"/>
          <w:sz w:val="24"/>
          <w:szCs w:val="24"/>
        </w:rPr>
        <w:t xml:space="preserve"> offered a copy of the ordinance to anyone who desired a copy.  The title of the ordinance was read a loud and the Town Attorney explained the contents and purpose of the ordinance.  The Town Clerk stated that the ordinance and the Notice of </w:t>
      </w:r>
      <w:r w:rsidR="007C76BC">
        <w:rPr>
          <w:rFonts w:ascii="Times New Roman" w:hAnsi="Times New Roman" w:cs="Times New Roman"/>
          <w:sz w:val="24"/>
          <w:szCs w:val="24"/>
        </w:rPr>
        <w:t>Hearing</w:t>
      </w:r>
      <w:r>
        <w:rPr>
          <w:rFonts w:ascii="Times New Roman" w:hAnsi="Times New Roman" w:cs="Times New Roman"/>
          <w:sz w:val="24"/>
          <w:szCs w:val="24"/>
        </w:rPr>
        <w:t xml:space="preserve"> were duly published in the Daily Record; and posted on the bulletin board in the lobby of the Municipal Building, and that copies of the ordinance were made available to members of the general public who requested such copies.</w:t>
      </w:r>
    </w:p>
    <w:p w14:paraId="43554932" w14:textId="77777777" w:rsidR="009420BA" w:rsidRDefault="009420BA" w:rsidP="009420BA">
      <w:pPr>
        <w:contextualSpacing/>
        <w:rPr>
          <w:rFonts w:ascii="Times New Roman" w:hAnsi="Times New Roman" w:cs="Times New Roman"/>
          <w:sz w:val="24"/>
          <w:szCs w:val="24"/>
        </w:rPr>
      </w:pPr>
    </w:p>
    <w:p w14:paraId="6E26E719" w14:textId="48B93F59" w:rsidR="00DC399E" w:rsidRDefault="00DC399E" w:rsidP="00DC399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December 10, 2020 (continued)</w:t>
      </w:r>
    </w:p>
    <w:p w14:paraId="764DB5ED" w14:textId="77777777" w:rsidR="00DC399E" w:rsidRDefault="00DC399E" w:rsidP="009420BA">
      <w:pPr>
        <w:contextualSpacing/>
        <w:rPr>
          <w:rFonts w:ascii="Times New Roman" w:hAnsi="Times New Roman" w:cs="Times New Roman"/>
          <w:sz w:val="24"/>
          <w:szCs w:val="24"/>
        </w:rPr>
      </w:pPr>
    </w:p>
    <w:p w14:paraId="39E5EE89" w14:textId="657C8D83" w:rsidR="009420BA" w:rsidRDefault="009420BA" w:rsidP="009420BA">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44FCE2C6" w14:textId="77777777" w:rsidR="009420BA" w:rsidRDefault="009420BA" w:rsidP="009420BA">
      <w:pPr>
        <w:contextualSpacing/>
        <w:rPr>
          <w:rFonts w:ascii="Times New Roman" w:hAnsi="Times New Roman" w:cs="Times New Roman"/>
          <w:sz w:val="24"/>
          <w:szCs w:val="24"/>
        </w:rPr>
      </w:pPr>
    </w:p>
    <w:p w14:paraId="34949A13" w14:textId="308C8DB0" w:rsidR="009420BA" w:rsidRDefault="009420BA" w:rsidP="009420BA">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(Lambo) that ordinance #2020-09 entitled</w:t>
      </w:r>
      <w:r w:rsidRPr="009420BA">
        <w:rPr>
          <w:rFonts w:ascii="Times New Roman" w:hAnsi="Times New Roman" w:cs="Times New Roman"/>
          <w:sz w:val="24"/>
          <w:szCs w:val="24"/>
        </w:rPr>
        <w:t xml:space="preserve"> </w:t>
      </w:r>
      <w:r>
        <w:rPr>
          <w:rFonts w:ascii="Times New Roman" w:hAnsi="Times New Roman" w:cs="Times New Roman"/>
          <w:sz w:val="24"/>
          <w:szCs w:val="24"/>
        </w:rPr>
        <w:t>AN ORDINANCE TO AMEND SECTION 525 OF THE LAND USE DEVELOPMENT ORDINANCE ENTITLED “STORMWATER CONTROL” TO REFLECT AMENDMENTS TO THE NEW JERSEY STORMWATER MANAGEMENT RULES AT N.J.A.C. 7:8, be adopted on second and final reading and that Notice of Final Adoption be published.</w:t>
      </w:r>
    </w:p>
    <w:p w14:paraId="43E7A411" w14:textId="77777777" w:rsidR="009420BA" w:rsidRDefault="009420BA" w:rsidP="009420BA">
      <w:pPr>
        <w:contextualSpacing/>
        <w:rPr>
          <w:rFonts w:ascii="Times New Roman" w:hAnsi="Times New Roman" w:cs="Times New Roman"/>
          <w:sz w:val="24"/>
          <w:szCs w:val="24"/>
        </w:rPr>
      </w:pPr>
    </w:p>
    <w:p w14:paraId="288DFFDC" w14:textId="439D9909" w:rsidR="009420BA" w:rsidRDefault="009420BA" w:rsidP="009420B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004D06E" w14:textId="23BCBD7E" w:rsidR="009420BA" w:rsidRDefault="009420BA" w:rsidP="009420BA">
      <w:pPr>
        <w:contextualSpacing/>
        <w:rPr>
          <w:rFonts w:ascii="Times New Roman" w:hAnsi="Times New Roman" w:cs="Times New Roman"/>
          <w:sz w:val="24"/>
          <w:szCs w:val="24"/>
        </w:rPr>
      </w:pPr>
    </w:p>
    <w:p w14:paraId="1ABE40B9" w14:textId="69373823" w:rsidR="009420BA" w:rsidRDefault="009420BA" w:rsidP="009420B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Chapter 159 for the 2020 Statewide </w:t>
      </w:r>
      <w:r w:rsidR="00992487">
        <w:rPr>
          <w:rFonts w:ascii="Times New Roman" w:hAnsi="Times New Roman" w:cs="Times New Roman"/>
          <w:sz w:val="24"/>
          <w:szCs w:val="24"/>
        </w:rPr>
        <w:t>Insurance Fund Risk Control Grant in the amount of $3,000.00.</w:t>
      </w:r>
    </w:p>
    <w:p w14:paraId="0671895C" w14:textId="4CAF3E73" w:rsidR="00992487" w:rsidRDefault="00992487" w:rsidP="009420BA">
      <w:pPr>
        <w:contextualSpacing/>
        <w:rPr>
          <w:rFonts w:ascii="Times New Roman" w:hAnsi="Times New Roman" w:cs="Times New Roman"/>
          <w:sz w:val="24"/>
          <w:szCs w:val="24"/>
        </w:rPr>
      </w:pPr>
    </w:p>
    <w:p w14:paraId="79FBAC2C" w14:textId="7E1A8B0B"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B55257F" w14:textId="6C8C66C1" w:rsidR="00992487" w:rsidRDefault="00992487" w:rsidP="009420BA">
      <w:pPr>
        <w:contextualSpacing/>
        <w:rPr>
          <w:rFonts w:ascii="Times New Roman" w:hAnsi="Times New Roman" w:cs="Times New Roman"/>
          <w:sz w:val="24"/>
          <w:szCs w:val="24"/>
        </w:rPr>
      </w:pPr>
    </w:p>
    <w:p w14:paraId="614EF059" w14:textId="217CE632"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(Tynan) to adopt the following resolution:</w:t>
      </w:r>
    </w:p>
    <w:p w14:paraId="4F97D91D" w14:textId="0F711C48" w:rsidR="00992487" w:rsidRDefault="00992487" w:rsidP="009420BA">
      <w:pPr>
        <w:contextualSpacing/>
        <w:rPr>
          <w:rFonts w:ascii="Times New Roman" w:hAnsi="Times New Roman" w:cs="Times New Roman"/>
          <w:sz w:val="24"/>
          <w:szCs w:val="24"/>
        </w:rPr>
      </w:pPr>
    </w:p>
    <w:p w14:paraId="0156BB78" w14:textId="56054B2F" w:rsidR="00992487" w:rsidRDefault="00992487" w:rsidP="0099248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20D8BA6" w14:textId="24223D04" w:rsidR="00992487" w:rsidRDefault="00992487" w:rsidP="00992487">
      <w:pPr>
        <w:contextualSpacing/>
        <w:rPr>
          <w:rFonts w:ascii="Times New Roman" w:hAnsi="Times New Roman" w:cs="Times New Roman"/>
          <w:sz w:val="24"/>
          <w:szCs w:val="24"/>
        </w:rPr>
      </w:pPr>
    </w:p>
    <w:p w14:paraId="508B8E5B" w14:textId="529A41C8" w:rsidR="00992487" w:rsidRDefault="00992487" w:rsidP="00992487">
      <w:pPr>
        <w:contextualSpacing/>
        <w:rPr>
          <w:rFonts w:ascii="Times New Roman" w:hAnsi="Times New Roman" w:cs="Times New Roman"/>
          <w:sz w:val="24"/>
          <w:szCs w:val="24"/>
        </w:rPr>
      </w:pPr>
      <w:r>
        <w:rPr>
          <w:rFonts w:ascii="Times New Roman" w:hAnsi="Times New Roman" w:cs="Times New Roman"/>
          <w:sz w:val="24"/>
          <w:szCs w:val="24"/>
        </w:rPr>
        <w:t>WHEREAS, the Tax Collector advises of overpayments of taxes for calendar year 2020 and recommends a refund of the overpaid amount.</w:t>
      </w:r>
    </w:p>
    <w:p w14:paraId="02DA75B8" w14:textId="11E2C214" w:rsidR="00992487" w:rsidRDefault="00992487" w:rsidP="00992487">
      <w:pPr>
        <w:contextualSpacing/>
        <w:rPr>
          <w:rFonts w:ascii="Times New Roman" w:hAnsi="Times New Roman" w:cs="Times New Roman"/>
          <w:sz w:val="24"/>
          <w:szCs w:val="24"/>
        </w:rPr>
      </w:pPr>
    </w:p>
    <w:p w14:paraId="433C2F84" w14:textId="4DC9DCFA" w:rsidR="00992487" w:rsidRDefault="00992487" w:rsidP="00992487">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542F51F0" w14:textId="36674C57" w:rsidR="00992487" w:rsidRDefault="00992487" w:rsidP="00992487">
      <w:pPr>
        <w:contextualSpacing/>
        <w:rPr>
          <w:rFonts w:ascii="Times New Roman" w:hAnsi="Times New Roman" w:cs="Times New Roman"/>
          <w:sz w:val="24"/>
          <w:szCs w:val="24"/>
        </w:rPr>
      </w:pPr>
    </w:p>
    <w:p w14:paraId="33E86B84" w14:textId="4004937B" w:rsidR="00992487" w:rsidRDefault="00992487" w:rsidP="00992487">
      <w:pPr>
        <w:contextualSpacing/>
        <w:rPr>
          <w:rFonts w:ascii="Times New Roman" w:hAnsi="Times New Roman" w:cs="Times New Roman"/>
          <w:sz w:val="24"/>
          <w:szCs w:val="24"/>
        </w:rPr>
      </w:pPr>
      <w:r>
        <w:rPr>
          <w:rFonts w:ascii="Times New Roman" w:hAnsi="Times New Roman" w:cs="Times New Roman"/>
          <w:sz w:val="24"/>
          <w:szCs w:val="24"/>
        </w:rPr>
        <w:t>Block 55, Lot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$2,936.00</w:t>
      </w:r>
    </w:p>
    <w:p w14:paraId="0A9AA3EA" w14:textId="5B0FD117" w:rsidR="00992487" w:rsidRDefault="00992487" w:rsidP="00992487">
      <w:pPr>
        <w:contextualSpacing/>
        <w:rPr>
          <w:rFonts w:ascii="Times New Roman" w:hAnsi="Times New Roman" w:cs="Times New Roman"/>
          <w:sz w:val="24"/>
          <w:szCs w:val="24"/>
        </w:rPr>
      </w:pPr>
      <w:proofErr w:type="spellStart"/>
      <w:r>
        <w:rPr>
          <w:rFonts w:ascii="Times New Roman" w:hAnsi="Times New Roman" w:cs="Times New Roman"/>
          <w:sz w:val="24"/>
          <w:szCs w:val="24"/>
        </w:rPr>
        <w:t>Corelogic</w:t>
      </w:r>
      <w:proofErr w:type="spellEnd"/>
      <w:r>
        <w:rPr>
          <w:rFonts w:ascii="Times New Roman" w:hAnsi="Times New Roman" w:cs="Times New Roman"/>
          <w:sz w:val="24"/>
          <w:szCs w:val="24"/>
        </w:rPr>
        <w:t>/Refunds Dept</w:t>
      </w:r>
      <w:r>
        <w:rPr>
          <w:rFonts w:ascii="Times New Roman" w:hAnsi="Times New Roman" w:cs="Times New Roman"/>
          <w:sz w:val="24"/>
          <w:szCs w:val="24"/>
        </w:rPr>
        <w:tab/>
      </w:r>
    </w:p>
    <w:p w14:paraId="08D556CB" w14:textId="74E26744" w:rsidR="00992487" w:rsidRDefault="00992487" w:rsidP="00992487">
      <w:pPr>
        <w:contextualSpacing/>
        <w:rPr>
          <w:rFonts w:ascii="Times New Roman" w:hAnsi="Times New Roman" w:cs="Times New Roman"/>
          <w:sz w:val="24"/>
          <w:szCs w:val="24"/>
        </w:rPr>
      </w:pPr>
      <w:r>
        <w:rPr>
          <w:rFonts w:ascii="Times New Roman" w:hAnsi="Times New Roman" w:cs="Times New Roman"/>
          <w:sz w:val="24"/>
          <w:szCs w:val="24"/>
        </w:rPr>
        <w:t xml:space="preserve">3001 Hackberry 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Payment on exempt property</w:t>
      </w:r>
    </w:p>
    <w:p w14:paraId="2CA09CBB" w14:textId="0EC64C8B" w:rsidR="00992487" w:rsidRDefault="00992487" w:rsidP="00992487">
      <w:pPr>
        <w:contextualSpacing/>
        <w:rPr>
          <w:rFonts w:ascii="Times New Roman" w:hAnsi="Times New Roman" w:cs="Times New Roman"/>
          <w:sz w:val="24"/>
          <w:szCs w:val="24"/>
        </w:rPr>
      </w:pPr>
      <w:r>
        <w:rPr>
          <w:rFonts w:ascii="Times New Roman" w:hAnsi="Times New Roman" w:cs="Times New Roman"/>
          <w:sz w:val="24"/>
          <w:szCs w:val="24"/>
        </w:rPr>
        <w:t>Irving, TX 75063</w:t>
      </w:r>
    </w:p>
    <w:p w14:paraId="6873344E" w14:textId="26AA7CF0" w:rsidR="00992487" w:rsidRDefault="00992487" w:rsidP="00992487">
      <w:pPr>
        <w:contextualSpacing/>
        <w:rPr>
          <w:rFonts w:ascii="Times New Roman" w:hAnsi="Times New Roman" w:cs="Times New Roman"/>
          <w:sz w:val="24"/>
          <w:szCs w:val="24"/>
        </w:rPr>
      </w:pPr>
    </w:p>
    <w:p w14:paraId="7587CC8A" w14:textId="7D6B58AD" w:rsidR="00992487" w:rsidRDefault="00992487" w:rsidP="00992487">
      <w:pPr>
        <w:contextualSpacing/>
        <w:rPr>
          <w:rFonts w:ascii="Times New Roman" w:hAnsi="Times New Roman" w:cs="Times New Roman"/>
          <w:sz w:val="24"/>
          <w:szCs w:val="24"/>
        </w:rPr>
      </w:pPr>
      <w:r>
        <w:rPr>
          <w:rFonts w:ascii="Times New Roman" w:hAnsi="Times New Roman" w:cs="Times New Roman"/>
          <w:sz w:val="24"/>
          <w:szCs w:val="24"/>
        </w:rPr>
        <w:t>Block 72, Lot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$727.83</w:t>
      </w:r>
    </w:p>
    <w:p w14:paraId="1A35F2C4" w14:textId="30268E46" w:rsidR="00992487" w:rsidRDefault="00992487" w:rsidP="00992487">
      <w:pPr>
        <w:contextualSpacing/>
        <w:rPr>
          <w:rFonts w:ascii="Times New Roman" w:hAnsi="Times New Roman" w:cs="Times New Roman"/>
          <w:sz w:val="24"/>
          <w:szCs w:val="24"/>
        </w:rPr>
      </w:pPr>
      <w:r>
        <w:rPr>
          <w:rFonts w:ascii="Times New Roman" w:hAnsi="Times New Roman" w:cs="Times New Roman"/>
          <w:sz w:val="24"/>
          <w:szCs w:val="24"/>
        </w:rPr>
        <w:t>Epp LLC</w:t>
      </w:r>
      <w:r>
        <w:rPr>
          <w:rFonts w:ascii="Times New Roman" w:hAnsi="Times New Roman" w:cs="Times New Roman"/>
          <w:sz w:val="24"/>
          <w:szCs w:val="24"/>
        </w:rPr>
        <w:tab/>
      </w:r>
    </w:p>
    <w:p w14:paraId="522CD78A" w14:textId="3357B8C7" w:rsidR="00992487" w:rsidRDefault="00992487" w:rsidP="00992487">
      <w:pPr>
        <w:contextualSpacing/>
        <w:rPr>
          <w:rFonts w:ascii="Times New Roman" w:hAnsi="Times New Roman" w:cs="Times New Roman"/>
          <w:sz w:val="24"/>
          <w:szCs w:val="24"/>
        </w:rPr>
      </w:pPr>
      <w:r>
        <w:rPr>
          <w:rFonts w:ascii="Times New Roman" w:hAnsi="Times New Roman" w:cs="Times New Roman"/>
          <w:sz w:val="24"/>
          <w:szCs w:val="24"/>
        </w:rPr>
        <w:t>432 Mt. Bethel Hwy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 due to tax appeal</w:t>
      </w:r>
    </w:p>
    <w:p w14:paraId="5CD33650" w14:textId="5C4669D1" w:rsidR="009420BA"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Bango, PA 18013</w:t>
      </w:r>
    </w:p>
    <w:p w14:paraId="145667FF" w14:textId="51E058C8" w:rsidR="00992487" w:rsidRDefault="00992487" w:rsidP="009420BA">
      <w:pPr>
        <w:contextualSpacing/>
        <w:rPr>
          <w:rFonts w:ascii="Times New Roman" w:hAnsi="Times New Roman" w:cs="Times New Roman"/>
          <w:sz w:val="24"/>
          <w:szCs w:val="24"/>
        </w:rPr>
      </w:pPr>
    </w:p>
    <w:p w14:paraId="26BAE4DF" w14:textId="52C4C2DE"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Block 82, Lot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$1,941.10</w:t>
      </w:r>
    </w:p>
    <w:p w14:paraId="6174902B" w14:textId="672105F0" w:rsidR="00992487" w:rsidRDefault="00992487" w:rsidP="009420BA">
      <w:pPr>
        <w:contextualSpacing/>
        <w:rPr>
          <w:rFonts w:ascii="Times New Roman" w:hAnsi="Times New Roman" w:cs="Times New Roman"/>
          <w:sz w:val="24"/>
          <w:szCs w:val="24"/>
        </w:rPr>
      </w:pPr>
      <w:proofErr w:type="spellStart"/>
      <w:r>
        <w:rPr>
          <w:rFonts w:ascii="Times New Roman" w:hAnsi="Times New Roman" w:cs="Times New Roman"/>
          <w:sz w:val="24"/>
          <w:szCs w:val="24"/>
        </w:rPr>
        <w:t>Corelogic</w:t>
      </w:r>
      <w:proofErr w:type="spellEnd"/>
      <w:r>
        <w:rPr>
          <w:rFonts w:ascii="Times New Roman" w:hAnsi="Times New Roman" w:cs="Times New Roman"/>
          <w:sz w:val="24"/>
          <w:szCs w:val="24"/>
        </w:rPr>
        <w:t>/Refunds Dept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96BFCB3" w14:textId="46E87E7A"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3001 Hackberry 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Duplicate payment</w:t>
      </w:r>
    </w:p>
    <w:p w14:paraId="6048F160" w14:textId="3DD187F2"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Irving, TX 75063</w:t>
      </w:r>
    </w:p>
    <w:p w14:paraId="2A5936D7" w14:textId="3B99AD79" w:rsidR="00992487" w:rsidRDefault="00992487" w:rsidP="009420BA">
      <w:pPr>
        <w:contextualSpacing/>
        <w:rPr>
          <w:rFonts w:ascii="Times New Roman" w:hAnsi="Times New Roman" w:cs="Times New Roman"/>
          <w:sz w:val="24"/>
          <w:szCs w:val="24"/>
        </w:rPr>
      </w:pPr>
    </w:p>
    <w:p w14:paraId="11A0CCDB" w14:textId="0E185AE0"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Block 109, Lot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$1,163.99</w:t>
      </w:r>
    </w:p>
    <w:p w14:paraId="5763047D" w14:textId="3793E1B8"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 xml:space="preserve">Ruben Duarte </w:t>
      </w:r>
    </w:p>
    <w:p w14:paraId="3F4710CF" w14:textId="6E6ABAD6"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 xml:space="preserve">921 Grand Avenue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 due to tax appeal</w:t>
      </w:r>
    </w:p>
    <w:p w14:paraId="0F8E9A22" w14:textId="45E6A12B"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Hackettstown, NJ  07840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BC1BBCC" w14:textId="124E5E66" w:rsidR="00992487" w:rsidRDefault="00992487" w:rsidP="009420BA">
      <w:pPr>
        <w:contextualSpacing/>
        <w:rPr>
          <w:rFonts w:ascii="Times New Roman" w:hAnsi="Times New Roman" w:cs="Times New Roman"/>
          <w:sz w:val="24"/>
          <w:szCs w:val="24"/>
        </w:rPr>
      </w:pPr>
    </w:p>
    <w:p w14:paraId="63882800" w14:textId="3712956E"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Block 119, Lot 1.49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$1,602.05</w:t>
      </w:r>
    </w:p>
    <w:p w14:paraId="5EFB67F6" w14:textId="69817C57"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 xml:space="preserve">Niranjan </w:t>
      </w:r>
      <w:proofErr w:type="spellStart"/>
      <w:r>
        <w:rPr>
          <w:rFonts w:ascii="Times New Roman" w:hAnsi="Times New Roman" w:cs="Times New Roman"/>
          <w:sz w:val="24"/>
          <w:szCs w:val="24"/>
        </w:rPr>
        <w:t>Joginipally</w:t>
      </w:r>
      <w:proofErr w:type="spellEnd"/>
    </w:p>
    <w:p w14:paraId="278BF657" w14:textId="17AFC163"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74 Helm’s Mill 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 due to tax appeal</w:t>
      </w:r>
    </w:p>
    <w:p w14:paraId="4C9AA70A" w14:textId="2768C5C0"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Hackettstown, NJ  07840</w:t>
      </w:r>
    </w:p>
    <w:p w14:paraId="79770CC5" w14:textId="6731E058" w:rsidR="00992487" w:rsidRDefault="00992487" w:rsidP="009420BA">
      <w:pPr>
        <w:contextualSpacing/>
        <w:rPr>
          <w:rFonts w:ascii="Times New Roman" w:hAnsi="Times New Roman" w:cs="Times New Roman"/>
          <w:sz w:val="24"/>
          <w:szCs w:val="24"/>
        </w:rPr>
      </w:pPr>
    </w:p>
    <w:p w14:paraId="7F7876B1" w14:textId="36A44236" w:rsidR="00992487" w:rsidRDefault="00992487" w:rsidP="009420BA">
      <w:pPr>
        <w:contextualSpacing/>
        <w:rPr>
          <w:rFonts w:ascii="Times New Roman" w:hAnsi="Times New Roman" w:cs="Times New Roman"/>
          <w:sz w:val="24"/>
          <w:szCs w:val="24"/>
        </w:rPr>
      </w:pPr>
      <w:r>
        <w:rPr>
          <w:rFonts w:ascii="Times New Roman" w:hAnsi="Times New Roman" w:cs="Times New Roman"/>
          <w:sz w:val="24"/>
          <w:szCs w:val="24"/>
        </w:rPr>
        <w:t>Block 119, Lot 95.01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0B77">
        <w:rPr>
          <w:rFonts w:ascii="Times New Roman" w:hAnsi="Times New Roman" w:cs="Times New Roman"/>
          <w:sz w:val="24"/>
          <w:szCs w:val="24"/>
        </w:rPr>
        <w:t>$4,568.34</w:t>
      </w:r>
    </w:p>
    <w:p w14:paraId="6F933E7B" w14:textId="7B377CF5"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 xml:space="preserve">Merle &amp; Wally </w:t>
      </w:r>
    </w:p>
    <w:p w14:paraId="1AC1C54F" w14:textId="0D3A0E18"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6 Petersburg 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 due to tax appeal</w:t>
      </w:r>
    </w:p>
    <w:p w14:paraId="073B6CB0" w14:textId="414E9CD2"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Hackettstown, NJ  07840</w:t>
      </w:r>
    </w:p>
    <w:p w14:paraId="7FE2FC07" w14:textId="41EB8D48" w:rsidR="00480B77" w:rsidRDefault="00480B77" w:rsidP="009420BA">
      <w:pPr>
        <w:contextualSpacing/>
        <w:rPr>
          <w:rFonts w:ascii="Times New Roman" w:hAnsi="Times New Roman" w:cs="Times New Roman"/>
          <w:sz w:val="24"/>
          <w:szCs w:val="24"/>
        </w:rPr>
      </w:pPr>
    </w:p>
    <w:p w14:paraId="34FFACE8" w14:textId="7E8C0152" w:rsidR="00DC399E" w:rsidRDefault="00DC399E" w:rsidP="00DC399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December 10, 2020 (continued)</w:t>
      </w:r>
    </w:p>
    <w:p w14:paraId="3ED11157" w14:textId="77777777" w:rsidR="00DC399E" w:rsidRDefault="00DC399E" w:rsidP="009420BA">
      <w:pPr>
        <w:contextualSpacing/>
        <w:rPr>
          <w:rFonts w:ascii="Times New Roman" w:hAnsi="Times New Roman" w:cs="Times New Roman"/>
          <w:sz w:val="24"/>
          <w:szCs w:val="24"/>
        </w:rPr>
      </w:pPr>
    </w:p>
    <w:p w14:paraId="10CCD052" w14:textId="4F991540"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Block 125, Lot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$1,251.60</w:t>
      </w:r>
    </w:p>
    <w:p w14:paraId="6F60253B" w14:textId="77777777"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East Avenue Service Park</w:t>
      </w:r>
      <w:r>
        <w:rPr>
          <w:rFonts w:ascii="Times New Roman" w:hAnsi="Times New Roman" w:cs="Times New Roman"/>
          <w:sz w:val="24"/>
          <w:szCs w:val="24"/>
        </w:rPr>
        <w:tab/>
      </w:r>
    </w:p>
    <w:p w14:paraId="13FF6B5F" w14:textId="77777777"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 xml:space="preserve">108 East Avenue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 due to tax appeal</w:t>
      </w:r>
    </w:p>
    <w:p w14:paraId="4922186B" w14:textId="77777777"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Hackettstown, NJ  07840</w:t>
      </w:r>
    </w:p>
    <w:p w14:paraId="3C059CEE" w14:textId="77777777" w:rsidR="00480B77" w:rsidRDefault="00480B77" w:rsidP="009420BA">
      <w:pPr>
        <w:contextualSpacing/>
        <w:rPr>
          <w:rFonts w:ascii="Times New Roman" w:hAnsi="Times New Roman" w:cs="Times New Roman"/>
          <w:sz w:val="24"/>
          <w:szCs w:val="24"/>
        </w:rPr>
      </w:pPr>
    </w:p>
    <w:p w14:paraId="45EFA1AD" w14:textId="77777777"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A869967" w14:textId="77777777" w:rsidR="00480B77" w:rsidRDefault="00480B77" w:rsidP="009420BA">
      <w:pPr>
        <w:contextualSpacing/>
        <w:rPr>
          <w:rFonts w:ascii="Times New Roman" w:hAnsi="Times New Roman" w:cs="Times New Roman"/>
          <w:sz w:val="24"/>
          <w:szCs w:val="24"/>
        </w:rPr>
      </w:pPr>
    </w:p>
    <w:p w14:paraId="53F9608D" w14:textId="24D33DE8"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Motion was made (Tynan) and seconded (Kunz) to adopt the following resolution:</w:t>
      </w:r>
    </w:p>
    <w:p w14:paraId="56FABA28" w14:textId="6BC4784E" w:rsidR="00644AB4" w:rsidRDefault="00644AB4" w:rsidP="009420BA">
      <w:pPr>
        <w:contextualSpacing/>
        <w:rPr>
          <w:rFonts w:ascii="Times New Roman" w:hAnsi="Times New Roman" w:cs="Times New Roman"/>
          <w:sz w:val="24"/>
          <w:szCs w:val="24"/>
        </w:rPr>
      </w:pPr>
    </w:p>
    <w:p w14:paraId="6B483820" w14:textId="4115C91C" w:rsidR="00644AB4" w:rsidRDefault="00644AB4" w:rsidP="00644AB4">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2EF3885A" w14:textId="77777777" w:rsidR="00480B77" w:rsidRDefault="00480B77" w:rsidP="009420BA">
      <w:pPr>
        <w:contextualSpacing/>
        <w:rPr>
          <w:rFonts w:ascii="Times New Roman" w:hAnsi="Times New Roman" w:cs="Times New Roman"/>
          <w:sz w:val="24"/>
          <w:szCs w:val="24"/>
        </w:rPr>
      </w:pPr>
    </w:p>
    <w:p w14:paraId="2BF689F1" w14:textId="7CCDAF91"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 xml:space="preserve">WHEREAS, there is presently pending before the Tax Court of the State of New Jersey, the matters intitled “210 Vail Street LLC vs. Town of </w:t>
      </w:r>
      <w:r w:rsidR="007C76BC">
        <w:rPr>
          <w:rFonts w:ascii="Times New Roman" w:hAnsi="Times New Roman" w:cs="Times New Roman"/>
          <w:sz w:val="24"/>
          <w:szCs w:val="24"/>
        </w:rPr>
        <w:t>Hackettstown</w:t>
      </w:r>
      <w:r>
        <w:rPr>
          <w:rFonts w:ascii="Times New Roman" w:hAnsi="Times New Roman" w:cs="Times New Roman"/>
          <w:sz w:val="24"/>
          <w:szCs w:val="24"/>
        </w:rPr>
        <w:t>”, which matters pertain to the appeals of the 2018, 2019 and 2020 tax year municipal property tax assessments for the property located at Block 40, Lot 4.02; and</w:t>
      </w:r>
    </w:p>
    <w:p w14:paraId="7B3868AF" w14:textId="77777777" w:rsidR="00480B77" w:rsidRDefault="00480B77" w:rsidP="009420BA">
      <w:pPr>
        <w:contextualSpacing/>
        <w:rPr>
          <w:rFonts w:ascii="Times New Roman" w:hAnsi="Times New Roman" w:cs="Times New Roman"/>
          <w:sz w:val="24"/>
          <w:szCs w:val="24"/>
        </w:rPr>
      </w:pPr>
    </w:p>
    <w:p w14:paraId="0497DD00" w14:textId="50B6BC50" w:rsidR="00480B77" w:rsidRDefault="007C76BC" w:rsidP="009420BA">
      <w:pPr>
        <w:contextualSpacing/>
        <w:rPr>
          <w:rFonts w:ascii="Times New Roman" w:hAnsi="Times New Roman" w:cs="Times New Roman"/>
          <w:sz w:val="24"/>
          <w:szCs w:val="24"/>
        </w:rPr>
      </w:pPr>
      <w:r>
        <w:rPr>
          <w:rFonts w:ascii="Times New Roman" w:hAnsi="Times New Roman" w:cs="Times New Roman"/>
          <w:sz w:val="24"/>
          <w:szCs w:val="24"/>
        </w:rPr>
        <w:t>WHEREAS a</w:t>
      </w:r>
      <w:r w:rsidR="00480B77">
        <w:rPr>
          <w:rFonts w:ascii="Times New Roman" w:hAnsi="Times New Roman" w:cs="Times New Roman"/>
          <w:sz w:val="24"/>
          <w:szCs w:val="24"/>
        </w:rPr>
        <w:t xml:space="preserve"> proposed settlement has been reached in this matter through the negotiations of special counsel for the Town of </w:t>
      </w:r>
      <w:r>
        <w:rPr>
          <w:rFonts w:ascii="Times New Roman" w:hAnsi="Times New Roman" w:cs="Times New Roman"/>
          <w:sz w:val="24"/>
          <w:szCs w:val="24"/>
        </w:rPr>
        <w:t>Hackettstown</w:t>
      </w:r>
      <w:r w:rsidR="00480B77">
        <w:rPr>
          <w:rFonts w:ascii="Times New Roman" w:hAnsi="Times New Roman" w:cs="Times New Roman"/>
          <w:sz w:val="24"/>
          <w:szCs w:val="24"/>
        </w:rPr>
        <w:t xml:space="preserve">, </w:t>
      </w:r>
      <w:proofErr w:type="spellStart"/>
      <w:r w:rsidR="00480B77">
        <w:rPr>
          <w:rFonts w:ascii="Times New Roman" w:hAnsi="Times New Roman" w:cs="Times New Roman"/>
          <w:sz w:val="24"/>
          <w:szCs w:val="24"/>
        </w:rPr>
        <w:t>McKirdy</w:t>
      </w:r>
      <w:proofErr w:type="spellEnd"/>
      <w:r w:rsidR="00480B77">
        <w:rPr>
          <w:rFonts w:ascii="Times New Roman" w:hAnsi="Times New Roman" w:cs="Times New Roman"/>
          <w:sz w:val="24"/>
          <w:szCs w:val="24"/>
        </w:rPr>
        <w:t xml:space="preserve">, Riskin, Olson &amp; </w:t>
      </w:r>
      <w:proofErr w:type="spellStart"/>
      <w:r w:rsidR="00480B77">
        <w:rPr>
          <w:rFonts w:ascii="Times New Roman" w:hAnsi="Times New Roman" w:cs="Times New Roman"/>
          <w:sz w:val="24"/>
          <w:szCs w:val="24"/>
        </w:rPr>
        <w:t>DellaPelle</w:t>
      </w:r>
      <w:proofErr w:type="spellEnd"/>
      <w:r w:rsidR="00480B77">
        <w:rPr>
          <w:rFonts w:ascii="Times New Roman" w:hAnsi="Times New Roman" w:cs="Times New Roman"/>
          <w:sz w:val="24"/>
          <w:szCs w:val="24"/>
        </w:rPr>
        <w:t>,  P.C., and counsel for the property owner, and the Tax Court of New Jersey having been advised of the facts of the proposed settlement, subject, however, to approval by this governing body; and</w:t>
      </w:r>
    </w:p>
    <w:p w14:paraId="297BF003" w14:textId="12B35D3D" w:rsidR="00480B77" w:rsidRDefault="00480B77" w:rsidP="009420BA">
      <w:pPr>
        <w:contextualSpacing/>
        <w:rPr>
          <w:rFonts w:ascii="Times New Roman" w:hAnsi="Times New Roman" w:cs="Times New Roman"/>
          <w:sz w:val="24"/>
          <w:szCs w:val="24"/>
        </w:rPr>
      </w:pPr>
    </w:p>
    <w:p w14:paraId="060C9ED7" w14:textId="461A012A"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WHEREAS, the subject property had an original total assessment for the 2018, 2019 and 2020 tax years of $230,800.00; and</w:t>
      </w:r>
    </w:p>
    <w:p w14:paraId="6EAB7B6D" w14:textId="43AAF644" w:rsidR="00480B77" w:rsidRDefault="00480B77" w:rsidP="009420BA">
      <w:pPr>
        <w:contextualSpacing/>
        <w:rPr>
          <w:rFonts w:ascii="Times New Roman" w:hAnsi="Times New Roman" w:cs="Times New Roman"/>
          <w:sz w:val="24"/>
          <w:szCs w:val="24"/>
        </w:rPr>
      </w:pPr>
    </w:p>
    <w:p w14:paraId="10B65750" w14:textId="164CE2AC" w:rsidR="00480B77" w:rsidRDefault="00480B77" w:rsidP="009420BA">
      <w:pPr>
        <w:contextualSpacing/>
        <w:rPr>
          <w:rFonts w:ascii="Times New Roman" w:hAnsi="Times New Roman" w:cs="Times New Roman"/>
          <w:sz w:val="24"/>
          <w:szCs w:val="24"/>
        </w:rPr>
      </w:pPr>
      <w:r>
        <w:rPr>
          <w:rFonts w:ascii="Times New Roman" w:hAnsi="Times New Roman" w:cs="Times New Roman"/>
          <w:sz w:val="24"/>
          <w:szCs w:val="24"/>
        </w:rPr>
        <w:t>WHEREAS, the proposed settlement will involve a withdrawal of the 2018 appeal, thereby allowing the original assessment of $230,800.00 to remain in full force and effect, and will reduce the assessment on the subject property to $210</w:t>
      </w:r>
      <w:r w:rsidR="00FA4031">
        <w:rPr>
          <w:rFonts w:ascii="Times New Roman" w:hAnsi="Times New Roman" w:cs="Times New Roman"/>
          <w:sz w:val="24"/>
          <w:szCs w:val="24"/>
        </w:rPr>
        <w:t>,000.00 of the 2019 and 2020 tax years; and</w:t>
      </w:r>
    </w:p>
    <w:p w14:paraId="2DB8A03C" w14:textId="1EE7E6C8" w:rsidR="00FA4031" w:rsidRDefault="00FA4031" w:rsidP="009420BA">
      <w:pPr>
        <w:contextualSpacing/>
        <w:rPr>
          <w:rFonts w:ascii="Times New Roman" w:hAnsi="Times New Roman" w:cs="Times New Roman"/>
          <w:sz w:val="24"/>
          <w:szCs w:val="24"/>
        </w:rPr>
      </w:pPr>
    </w:p>
    <w:p w14:paraId="418D36FC" w14:textId="3E846816" w:rsidR="00FA4031" w:rsidRDefault="00FA4031" w:rsidP="009420BA">
      <w:pPr>
        <w:contextualSpacing/>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$20,800.00 for the 2019 and 2020 tax years; and</w:t>
      </w:r>
    </w:p>
    <w:p w14:paraId="7899E091" w14:textId="42490CF1" w:rsidR="00FA4031" w:rsidRDefault="00FA4031" w:rsidP="009420BA">
      <w:pPr>
        <w:contextualSpacing/>
        <w:rPr>
          <w:rFonts w:ascii="Times New Roman" w:hAnsi="Times New Roman" w:cs="Times New Roman"/>
          <w:sz w:val="24"/>
          <w:szCs w:val="24"/>
        </w:rPr>
      </w:pPr>
    </w:p>
    <w:p w14:paraId="10F611B7" w14:textId="7C3EEDD6" w:rsidR="00FA4031" w:rsidRDefault="00FA4031" w:rsidP="009420BA">
      <w:pPr>
        <w:contextualSpacing/>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 settlement for the 2019 tax year will be approximately $633.15; and the total refund due of the 2020 tax year will be approximately $650.83; and</w:t>
      </w:r>
    </w:p>
    <w:p w14:paraId="15373357" w14:textId="01B9492E" w:rsidR="00FA4031" w:rsidRDefault="00FA4031" w:rsidP="009420BA">
      <w:pPr>
        <w:contextualSpacing/>
        <w:rPr>
          <w:rFonts w:ascii="Times New Roman" w:hAnsi="Times New Roman" w:cs="Times New Roman"/>
          <w:sz w:val="24"/>
          <w:szCs w:val="24"/>
        </w:rPr>
      </w:pPr>
    </w:p>
    <w:p w14:paraId="41796D9D" w14:textId="6C3B8B7B" w:rsidR="00FA4031" w:rsidRDefault="00FA4031" w:rsidP="009420BA">
      <w:pPr>
        <w:contextualSpacing/>
        <w:rPr>
          <w:rFonts w:ascii="Times New Roman" w:hAnsi="Times New Roman" w:cs="Times New Roman"/>
          <w:sz w:val="24"/>
          <w:szCs w:val="24"/>
        </w:rPr>
      </w:pPr>
      <w:r>
        <w:rPr>
          <w:rFonts w:ascii="Times New Roman" w:hAnsi="Times New Roman" w:cs="Times New Roman"/>
          <w:sz w:val="24"/>
          <w:szCs w:val="24"/>
        </w:rPr>
        <w:t>WHEREAS, the taxpayer, as part of the within settlement, will waive any pre-judgment interest due on any refunds; and</w:t>
      </w:r>
    </w:p>
    <w:p w14:paraId="4362E33F" w14:textId="43B4C193" w:rsidR="00FA4031" w:rsidRDefault="00FA4031" w:rsidP="009420BA">
      <w:pPr>
        <w:contextualSpacing/>
        <w:rPr>
          <w:rFonts w:ascii="Times New Roman" w:hAnsi="Times New Roman" w:cs="Times New Roman"/>
          <w:sz w:val="24"/>
          <w:szCs w:val="24"/>
        </w:rPr>
      </w:pPr>
    </w:p>
    <w:p w14:paraId="08730E81" w14:textId="2F0B0BEB" w:rsidR="00FA4031" w:rsidRDefault="00FA4031" w:rsidP="009420BA">
      <w:pPr>
        <w:contextualSpacing/>
        <w:rPr>
          <w:rFonts w:ascii="Times New Roman" w:hAnsi="Times New Roman" w:cs="Times New Roman"/>
          <w:sz w:val="24"/>
          <w:szCs w:val="24"/>
        </w:rPr>
      </w:pPr>
      <w:r>
        <w:rPr>
          <w:rFonts w:ascii="Times New Roman" w:hAnsi="Times New Roman" w:cs="Times New Roman"/>
          <w:sz w:val="24"/>
          <w:szCs w:val="24"/>
        </w:rPr>
        <w:t xml:space="preserve">WHEREAS, the within settlement shall be effectuated by way of Stipulation of Settlement executed by counsel for the property owner and special counsel of the Town of </w:t>
      </w:r>
      <w:r w:rsidR="007C76BC">
        <w:rPr>
          <w:rFonts w:ascii="Times New Roman" w:hAnsi="Times New Roman" w:cs="Times New Roman"/>
          <w:sz w:val="24"/>
          <w:szCs w:val="24"/>
        </w:rPr>
        <w:t>Hackettstown</w:t>
      </w:r>
      <w:r>
        <w:rPr>
          <w:rFonts w:ascii="Times New Roman" w:hAnsi="Times New Roman" w:cs="Times New Roman"/>
          <w:sz w:val="24"/>
          <w:szCs w:val="24"/>
        </w:rPr>
        <w:t>, said Stipulation to be filed with the Clerk of the Tax Court and appropriate Judgments to be issued in accordance therewith; and</w:t>
      </w:r>
    </w:p>
    <w:p w14:paraId="5BEC27DF" w14:textId="0DC2752D" w:rsidR="00FA4031" w:rsidRDefault="00FA4031" w:rsidP="009420BA">
      <w:pPr>
        <w:contextualSpacing/>
        <w:rPr>
          <w:rFonts w:ascii="Times New Roman" w:hAnsi="Times New Roman" w:cs="Times New Roman"/>
          <w:sz w:val="24"/>
          <w:szCs w:val="24"/>
        </w:rPr>
      </w:pPr>
    </w:p>
    <w:p w14:paraId="7815E6AF" w14:textId="6968BE76" w:rsidR="00FA4031" w:rsidRDefault="00FA4031" w:rsidP="009420BA">
      <w:pPr>
        <w:contextualSpacing/>
        <w:rPr>
          <w:rFonts w:ascii="Times New Roman" w:hAnsi="Times New Roman" w:cs="Times New Roman"/>
          <w:sz w:val="24"/>
          <w:szCs w:val="24"/>
        </w:rPr>
      </w:pPr>
      <w:r>
        <w:rPr>
          <w:rFonts w:ascii="Times New Roman" w:hAnsi="Times New Roman" w:cs="Times New Roman"/>
          <w:sz w:val="24"/>
          <w:szCs w:val="24"/>
        </w:rPr>
        <w:t xml:space="preserve">WHEREAS, the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w:t>
      </w:r>
      <w:r w:rsidR="004960DC">
        <w:rPr>
          <w:rFonts w:ascii="Times New Roman" w:hAnsi="Times New Roman" w:cs="Times New Roman"/>
          <w:sz w:val="24"/>
          <w:szCs w:val="24"/>
        </w:rPr>
        <w:t xml:space="preserve">being the governing body of said Town, has deemed it to be in the public interest approve said settlement; and it </w:t>
      </w:r>
      <w:proofErr w:type="gramStart"/>
      <w:r w:rsidR="004960DC">
        <w:rPr>
          <w:rFonts w:ascii="Times New Roman" w:hAnsi="Times New Roman" w:cs="Times New Roman"/>
          <w:sz w:val="24"/>
          <w:szCs w:val="24"/>
        </w:rPr>
        <w:t>appearing</w:t>
      </w:r>
      <w:proofErr w:type="gramEnd"/>
      <w:r w:rsidR="004960DC">
        <w:rPr>
          <w:rFonts w:ascii="Times New Roman" w:hAnsi="Times New Roman" w:cs="Times New Roman"/>
          <w:sz w:val="24"/>
          <w:szCs w:val="24"/>
        </w:rPr>
        <w:t xml:space="preserve"> that the settlement is fair and indicative of the true market value of said property.</w:t>
      </w:r>
    </w:p>
    <w:p w14:paraId="2F282598" w14:textId="3236F9DB" w:rsidR="004960DC" w:rsidRDefault="004960DC" w:rsidP="009420BA">
      <w:pPr>
        <w:contextualSpacing/>
        <w:rPr>
          <w:rFonts w:ascii="Times New Roman" w:hAnsi="Times New Roman" w:cs="Times New Roman"/>
          <w:sz w:val="24"/>
          <w:szCs w:val="24"/>
        </w:rPr>
      </w:pPr>
    </w:p>
    <w:p w14:paraId="3CA3208C" w14:textId="5896348B" w:rsidR="004960DC" w:rsidRDefault="004960DC" w:rsidP="009420BA">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Town Council of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by its governing body as follows:</w:t>
      </w:r>
    </w:p>
    <w:p w14:paraId="6584155F" w14:textId="1F097B81" w:rsidR="004960DC" w:rsidRDefault="004960DC" w:rsidP="004960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Town Council hereby approves the proposed settlement in these matters as set forth above; </w:t>
      </w:r>
    </w:p>
    <w:p w14:paraId="2969CC79" w14:textId="77777777" w:rsidR="00DC399E" w:rsidRDefault="004960DC" w:rsidP="004960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law firm of </w:t>
      </w:r>
      <w:proofErr w:type="spellStart"/>
      <w:r>
        <w:rPr>
          <w:rFonts w:ascii="Times New Roman" w:hAnsi="Times New Roman" w:cs="Times New Roman"/>
          <w:sz w:val="24"/>
          <w:szCs w:val="24"/>
        </w:rPr>
        <w:t>McKirdy</w:t>
      </w:r>
      <w:proofErr w:type="spellEnd"/>
      <w:r>
        <w:rPr>
          <w:rFonts w:ascii="Times New Roman" w:hAnsi="Times New Roman" w:cs="Times New Roman"/>
          <w:sz w:val="24"/>
          <w:szCs w:val="24"/>
        </w:rPr>
        <w:t xml:space="preserve">, Riskin, Olson &amp; </w:t>
      </w:r>
      <w:proofErr w:type="spellStart"/>
      <w:r>
        <w:rPr>
          <w:rFonts w:ascii="Times New Roman" w:hAnsi="Times New Roman" w:cs="Times New Roman"/>
          <w:sz w:val="24"/>
          <w:szCs w:val="24"/>
        </w:rPr>
        <w:t>DellaPelle</w:t>
      </w:r>
      <w:proofErr w:type="spellEnd"/>
      <w:r>
        <w:rPr>
          <w:rFonts w:ascii="Times New Roman" w:hAnsi="Times New Roman" w:cs="Times New Roman"/>
          <w:sz w:val="24"/>
          <w:szCs w:val="24"/>
        </w:rPr>
        <w:t xml:space="preserve">, P.C., as special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is hereby authorized to enter into such Stipulation of </w:t>
      </w:r>
    </w:p>
    <w:p w14:paraId="61396BD7" w14:textId="77777777" w:rsidR="00DC399E" w:rsidRDefault="00DC399E" w:rsidP="00DC399E">
      <w:pPr>
        <w:pStyle w:val="ListParagraph"/>
        <w:ind w:left="1080"/>
        <w:rPr>
          <w:rFonts w:ascii="Times New Roman" w:hAnsi="Times New Roman" w:cs="Times New Roman"/>
          <w:sz w:val="24"/>
          <w:szCs w:val="24"/>
        </w:rPr>
      </w:pPr>
    </w:p>
    <w:p w14:paraId="3EFB6E1B" w14:textId="5A93B355" w:rsidR="00DC399E" w:rsidRPr="00DC399E" w:rsidRDefault="00DC399E" w:rsidP="00DC399E">
      <w:pPr>
        <w:jc w:val="center"/>
        <w:rPr>
          <w:rFonts w:ascii="Times New Roman" w:hAnsi="Times New Roman" w:cs="Times New Roman"/>
          <w:sz w:val="24"/>
          <w:szCs w:val="24"/>
        </w:rPr>
      </w:pPr>
      <w:r>
        <w:rPr>
          <w:rFonts w:ascii="Times New Roman" w:hAnsi="Times New Roman" w:cs="Times New Roman"/>
          <w:sz w:val="24"/>
          <w:szCs w:val="24"/>
        </w:rPr>
        <w:lastRenderedPageBreak/>
        <w:t>December 10, 2020 (continued)</w:t>
      </w:r>
    </w:p>
    <w:p w14:paraId="49D3D862" w14:textId="72EB1116" w:rsidR="004960DC" w:rsidRDefault="004960DC" w:rsidP="00DC399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Settlement and execute on behalf of the Town all necessary instruments and furtherance thereof; </w:t>
      </w:r>
    </w:p>
    <w:p w14:paraId="3C0F733C" w14:textId="2AF826EA" w:rsidR="004960DC" w:rsidRDefault="004960DC" w:rsidP="004960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Tax Collector and Treasure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are hereby authorized to issue the refund due the taxpayer in the within matter for 2019 and 2020 tax years.</w:t>
      </w:r>
    </w:p>
    <w:p w14:paraId="1C7FE194" w14:textId="77777777" w:rsidR="00644AB4" w:rsidRDefault="00644AB4" w:rsidP="00644AB4">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70FDACC6" w14:textId="77777777" w:rsidR="00644AB4" w:rsidRDefault="00644AB4" w:rsidP="00644AB4">
      <w:pPr>
        <w:contextualSpacing/>
        <w:rPr>
          <w:rFonts w:ascii="Times New Roman" w:hAnsi="Times New Roman" w:cs="Times New Roman"/>
          <w:sz w:val="24"/>
          <w:szCs w:val="24"/>
        </w:rPr>
      </w:pPr>
    </w:p>
    <w:p w14:paraId="4EDA291B" w14:textId="5F415C06"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there is presently pending before the Tax Court of the State of New Jersey, the matters intitled “308 Main LLC vs. Town of </w:t>
      </w:r>
      <w:r w:rsidR="007C76BC">
        <w:rPr>
          <w:rFonts w:ascii="Times New Roman" w:hAnsi="Times New Roman" w:cs="Times New Roman"/>
          <w:sz w:val="24"/>
          <w:szCs w:val="24"/>
        </w:rPr>
        <w:t>Hackettstown</w:t>
      </w:r>
      <w:r>
        <w:rPr>
          <w:rFonts w:ascii="Times New Roman" w:hAnsi="Times New Roman" w:cs="Times New Roman"/>
          <w:sz w:val="24"/>
          <w:szCs w:val="24"/>
        </w:rPr>
        <w:t>”, which matters pertain to the appeals of the 2018, 2019 and 2020 tax year municipal property tax assessments for the property located at Block 79, Lot 11; and</w:t>
      </w:r>
    </w:p>
    <w:p w14:paraId="2267D058" w14:textId="77777777" w:rsidR="00644AB4" w:rsidRDefault="00644AB4" w:rsidP="00644AB4">
      <w:pPr>
        <w:contextualSpacing/>
        <w:rPr>
          <w:rFonts w:ascii="Times New Roman" w:hAnsi="Times New Roman" w:cs="Times New Roman"/>
          <w:sz w:val="24"/>
          <w:szCs w:val="24"/>
        </w:rPr>
      </w:pPr>
    </w:p>
    <w:p w14:paraId="03B08A27" w14:textId="2D641877"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a proposed settlement has been reached in this matter through the negotiations of special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w:t>
      </w:r>
      <w:proofErr w:type="spellStart"/>
      <w:r>
        <w:rPr>
          <w:rFonts w:ascii="Times New Roman" w:hAnsi="Times New Roman" w:cs="Times New Roman"/>
          <w:sz w:val="24"/>
          <w:szCs w:val="24"/>
        </w:rPr>
        <w:t>McKirdy</w:t>
      </w:r>
      <w:proofErr w:type="spellEnd"/>
      <w:r>
        <w:rPr>
          <w:rFonts w:ascii="Times New Roman" w:hAnsi="Times New Roman" w:cs="Times New Roman"/>
          <w:sz w:val="24"/>
          <w:szCs w:val="24"/>
        </w:rPr>
        <w:t xml:space="preserve">, Riskin, Olson &amp; </w:t>
      </w:r>
      <w:proofErr w:type="spellStart"/>
      <w:r>
        <w:rPr>
          <w:rFonts w:ascii="Times New Roman" w:hAnsi="Times New Roman" w:cs="Times New Roman"/>
          <w:sz w:val="24"/>
          <w:szCs w:val="24"/>
        </w:rPr>
        <w:t>DellaPelle</w:t>
      </w:r>
      <w:proofErr w:type="spellEnd"/>
      <w:r>
        <w:rPr>
          <w:rFonts w:ascii="Times New Roman" w:hAnsi="Times New Roman" w:cs="Times New Roman"/>
          <w:sz w:val="24"/>
          <w:szCs w:val="24"/>
        </w:rPr>
        <w:t>,  P.C., and counsel for the property owner, and the Tax Court of New Jersey having been advised of the facts of the proposed settlement, subject, however, to approval by this governing body; and</w:t>
      </w:r>
    </w:p>
    <w:p w14:paraId="26B0A6E7" w14:textId="77777777" w:rsidR="00644AB4" w:rsidRDefault="00644AB4" w:rsidP="00644AB4">
      <w:pPr>
        <w:contextualSpacing/>
        <w:rPr>
          <w:rFonts w:ascii="Times New Roman" w:hAnsi="Times New Roman" w:cs="Times New Roman"/>
          <w:sz w:val="24"/>
          <w:szCs w:val="24"/>
        </w:rPr>
      </w:pPr>
    </w:p>
    <w:p w14:paraId="61FFB040" w14:textId="78B6430C"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subject property had an original total assessment for the 2018, 2019 and 2020 tax years of $405,900.00; and</w:t>
      </w:r>
    </w:p>
    <w:p w14:paraId="29197A44" w14:textId="77777777" w:rsidR="00644AB4" w:rsidRDefault="00644AB4" w:rsidP="00644AB4">
      <w:pPr>
        <w:contextualSpacing/>
        <w:rPr>
          <w:rFonts w:ascii="Times New Roman" w:hAnsi="Times New Roman" w:cs="Times New Roman"/>
          <w:sz w:val="24"/>
          <w:szCs w:val="24"/>
        </w:rPr>
      </w:pPr>
    </w:p>
    <w:p w14:paraId="51745593" w14:textId="05D6608E"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proposed settlement will involve a withdrawal of the 2018 appeal, thereby allowing the original assessment of $405,900.00 to remain in full force and effect, and will reduce the assessment on the subject property to $350,000.00 of the 2019 and 2020 tax years; and</w:t>
      </w:r>
    </w:p>
    <w:p w14:paraId="7703BE31" w14:textId="77777777" w:rsidR="00644AB4" w:rsidRDefault="00644AB4" w:rsidP="00644AB4">
      <w:pPr>
        <w:contextualSpacing/>
        <w:rPr>
          <w:rFonts w:ascii="Times New Roman" w:hAnsi="Times New Roman" w:cs="Times New Roman"/>
          <w:sz w:val="24"/>
          <w:szCs w:val="24"/>
        </w:rPr>
      </w:pPr>
    </w:p>
    <w:p w14:paraId="65A45D2D" w14:textId="0C840F53"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$55,900.00 for the 2019 and 2020 tax years; and</w:t>
      </w:r>
    </w:p>
    <w:p w14:paraId="6D977F75" w14:textId="77777777" w:rsidR="00644AB4" w:rsidRDefault="00644AB4" w:rsidP="00644AB4">
      <w:pPr>
        <w:contextualSpacing/>
        <w:rPr>
          <w:rFonts w:ascii="Times New Roman" w:hAnsi="Times New Roman" w:cs="Times New Roman"/>
          <w:sz w:val="24"/>
          <w:szCs w:val="24"/>
        </w:rPr>
      </w:pPr>
    </w:p>
    <w:p w14:paraId="68018BDC" w14:textId="60E54A51"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 settlement for the 2019 tax year will be approximately $1,701.60; and the total refund due of the 2020 tax year will be approximately $1,749.11; and</w:t>
      </w:r>
    </w:p>
    <w:p w14:paraId="1E5F678B" w14:textId="77777777" w:rsidR="00644AB4" w:rsidRDefault="00644AB4" w:rsidP="00644AB4">
      <w:pPr>
        <w:contextualSpacing/>
        <w:rPr>
          <w:rFonts w:ascii="Times New Roman" w:hAnsi="Times New Roman" w:cs="Times New Roman"/>
          <w:sz w:val="24"/>
          <w:szCs w:val="24"/>
        </w:rPr>
      </w:pPr>
    </w:p>
    <w:p w14:paraId="4D13F332" w14:textId="77777777"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taxpayer, as part of the within settlement, will waive any pre-judgment interest due on any refunds; and</w:t>
      </w:r>
    </w:p>
    <w:p w14:paraId="1165ABBE" w14:textId="77777777" w:rsidR="00644AB4" w:rsidRDefault="00644AB4" w:rsidP="00644AB4">
      <w:pPr>
        <w:contextualSpacing/>
        <w:rPr>
          <w:rFonts w:ascii="Times New Roman" w:hAnsi="Times New Roman" w:cs="Times New Roman"/>
          <w:sz w:val="24"/>
          <w:szCs w:val="24"/>
        </w:rPr>
      </w:pPr>
    </w:p>
    <w:p w14:paraId="047A650E" w14:textId="742D72D4"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the within settlement shall be effectuated by way of Stipulation of Settlement executed by counsel for the property owner and special counsel of the Town of </w:t>
      </w:r>
      <w:r w:rsidR="007C76BC">
        <w:rPr>
          <w:rFonts w:ascii="Times New Roman" w:hAnsi="Times New Roman" w:cs="Times New Roman"/>
          <w:sz w:val="24"/>
          <w:szCs w:val="24"/>
        </w:rPr>
        <w:t>Hackettstown</w:t>
      </w:r>
      <w:r>
        <w:rPr>
          <w:rFonts w:ascii="Times New Roman" w:hAnsi="Times New Roman" w:cs="Times New Roman"/>
          <w:sz w:val="24"/>
          <w:szCs w:val="24"/>
        </w:rPr>
        <w:t>, said Stipulation to be filed with the Clerk of the Tax Court and appropriate Judgments to be issued in accordance therewith; and</w:t>
      </w:r>
    </w:p>
    <w:p w14:paraId="66837312" w14:textId="77777777" w:rsidR="00644AB4" w:rsidRDefault="00644AB4" w:rsidP="00644AB4">
      <w:pPr>
        <w:contextualSpacing/>
        <w:rPr>
          <w:rFonts w:ascii="Times New Roman" w:hAnsi="Times New Roman" w:cs="Times New Roman"/>
          <w:sz w:val="24"/>
          <w:szCs w:val="24"/>
        </w:rPr>
      </w:pPr>
    </w:p>
    <w:p w14:paraId="5BE26117" w14:textId="726F4916"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the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being the governing body of said Town, has deemed it to be in the public interest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w:t>
      </w:r>
    </w:p>
    <w:p w14:paraId="16B38A3F" w14:textId="77777777" w:rsidR="00644AB4" w:rsidRDefault="00644AB4" w:rsidP="00644AB4">
      <w:pPr>
        <w:contextualSpacing/>
        <w:rPr>
          <w:rFonts w:ascii="Times New Roman" w:hAnsi="Times New Roman" w:cs="Times New Roman"/>
          <w:sz w:val="24"/>
          <w:szCs w:val="24"/>
        </w:rPr>
      </w:pPr>
    </w:p>
    <w:p w14:paraId="00CB5308" w14:textId="558751BC"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Town Council of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by its governing body as follows:</w:t>
      </w:r>
    </w:p>
    <w:p w14:paraId="25405C6B" w14:textId="77777777" w:rsidR="00644AB4" w:rsidRDefault="00644AB4" w:rsidP="00644A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The Town Council hereby approves the proposed settlement in these matters as set forth above; </w:t>
      </w:r>
    </w:p>
    <w:p w14:paraId="31264130" w14:textId="0CF17701" w:rsidR="00644AB4" w:rsidRDefault="00644AB4" w:rsidP="00644A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law firm of </w:t>
      </w:r>
      <w:proofErr w:type="spellStart"/>
      <w:r>
        <w:rPr>
          <w:rFonts w:ascii="Times New Roman" w:hAnsi="Times New Roman" w:cs="Times New Roman"/>
          <w:sz w:val="24"/>
          <w:szCs w:val="24"/>
        </w:rPr>
        <w:t>McKirdy</w:t>
      </w:r>
      <w:proofErr w:type="spellEnd"/>
      <w:r>
        <w:rPr>
          <w:rFonts w:ascii="Times New Roman" w:hAnsi="Times New Roman" w:cs="Times New Roman"/>
          <w:sz w:val="24"/>
          <w:szCs w:val="24"/>
        </w:rPr>
        <w:t xml:space="preserve">, Riskin, Olson &amp; </w:t>
      </w:r>
      <w:proofErr w:type="spellStart"/>
      <w:r>
        <w:rPr>
          <w:rFonts w:ascii="Times New Roman" w:hAnsi="Times New Roman" w:cs="Times New Roman"/>
          <w:sz w:val="24"/>
          <w:szCs w:val="24"/>
        </w:rPr>
        <w:t>DellaPelle</w:t>
      </w:r>
      <w:proofErr w:type="spellEnd"/>
      <w:r>
        <w:rPr>
          <w:rFonts w:ascii="Times New Roman" w:hAnsi="Times New Roman" w:cs="Times New Roman"/>
          <w:sz w:val="24"/>
          <w:szCs w:val="24"/>
        </w:rPr>
        <w:t xml:space="preserve">, P.C., as special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is hereby authorized to enter into such Stipulation of Settlement and execute on behalf of the Town all necessary instruments and furtherance thereof; </w:t>
      </w:r>
    </w:p>
    <w:p w14:paraId="239F9522" w14:textId="0C93C3E5" w:rsidR="00644AB4" w:rsidRDefault="00644AB4" w:rsidP="00644A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Tax Collector and Treasure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are hereby authorized to issue the refund due the taxpayer in the within matter for 2019 and 2020 tax years.</w:t>
      </w:r>
    </w:p>
    <w:p w14:paraId="5F04D1F3" w14:textId="77777777" w:rsidR="00644AB4" w:rsidRDefault="00644AB4" w:rsidP="00644AB4">
      <w:pPr>
        <w:contextualSpacing/>
        <w:jc w:val="center"/>
        <w:rPr>
          <w:rFonts w:ascii="Times New Roman" w:hAnsi="Times New Roman" w:cs="Times New Roman"/>
          <w:sz w:val="24"/>
          <w:szCs w:val="24"/>
        </w:rPr>
      </w:pPr>
    </w:p>
    <w:p w14:paraId="783D91D6" w14:textId="20925AC3" w:rsidR="00DC399E" w:rsidRDefault="00DC399E" w:rsidP="00644AB4">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December 10, 2020 (continued)</w:t>
      </w:r>
    </w:p>
    <w:p w14:paraId="367A1BA9" w14:textId="77777777" w:rsidR="00DC399E" w:rsidRDefault="00DC399E" w:rsidP="00644AB4">
      <w:pPr>
        <w:contextualSpacing/>
        <w:jc w:val="center"/>
        <w:rPr>
          <w:rFonts w:ascii="Times New Roman" w:hAnsi="Times New Roman" w:cs="Times New Roman"/>
          <w:sz w:val="24"/>
          <w:szCs w:val="24"/>
        </w:rPr>
      </w:pPr>
    </w:p>
    <w:p w14:paraId="59882807" w14:textId="6D10BEF1" w:rsidR="00644AB4" w:rsidRDefault="00644AB4" w:rsidP="00644AB4">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57748682" w14:textId="77777777" w:rsidR="00644AB4" w:rsidRDefault="00644AB4" w:rsidP="00644AB4">
      <w:pPr>
        <w:contextualSpacing/>
        <w:rPr>
          <w:rFonts w:ascii="Times New Roman" w:hAnsi="Times New Roman" w:cs="Times New Roman"/>
          <w:sz w:val="24"/>
          <w:szCs w:val="24"/>
        </w:rPr>
      </w:pPr>
    </w:p>
    <w:p w14:paraId="2C590DA2" w14:textId="6BDC0920"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there is presently pending before the Tax Court of the State of New Jersey, the matters intitled “Michael Xavier </w:t>
      </w:r>
      <w:proofErr w:type="spellStart"/>
      <w:r>
        <w:rPr>
          <w:rFonts w:ascii="Times New Roman" w:hAnsi="Times New Roman" w:cs="Times New Roman"/>
          <w:sz w:val="24"/>
          <w:szCs w:val="24"/>
        </w:rPr>
        <w:t>Laurano</w:t>
      </w:r>
      <w:proofErr w:type="spellEnd"/>
      <w:r>
        <w:rPr>
          <w:rFonts w:ascii="Times New Roman" w:hAnsi="Times New Roman" w:cs="Times New Roman"/>
          <w:sz w:val="24"/>
          <w:szCs w:val="24"/>
        </w:rPr>
        <w:t xml:space="preserve"> vs. Town of </w:t>
      </w:r>
      <w:r w:rsidR="007C76BC">
        <w:rPr>
          <w:rFonts w:ascii="Times New Roman" w:hAnsi="Times New Roman" w:cs="Times New Roman"/>
          <w:sz w:val="24"/>
          <w:szCs w:val="24"/>
        </w:rPr>
        <w:t>Hackettstown</w:t>
      </w:r>
      <w:r>
        <w:rPr>
          <w:rFonts w:ascii="Times New Roman" w:hAnsi="Times New Roman" w:cs="Times New Roman"/>
          <w:sz w:val="24"/>
          <w:szCs w:val="24"/>
        </w:rPr>
        <w:t>”, which matters pertain to the appeals of the 2018, 2019 and 2020 tax year municipal property tax assessments for the property located at Block 40, Lot 2; and</w:t>
      </w:r>
    </w:p>
    <w:p w14:paraId="6F6CC29C" w14:textId="77777777" w:rsidR="00644AB4" w:rsidRDefault="00644AB4" w:rsidP="00644AB4">
      <w:pPr>
        <w:contextualSpacing/>
        <w:rPr>
          <w:rFonts w:ascii="Times New Roman" w:hAnsi="Times New Roman" w:cs="Times New Roman"/>
          <w:sz w:val="24"/>
          <w:szCs w:val="24"/>
        </w:rPr>
      </w:pPr>
    </w:p>
    <w:p w14:paraId="3A72D4CE" w14:textId="6A53730B"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a proposed settlement has been reached in this matter through the negotiations of special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w:t>
      </w:r>
      <w:proofErr w:type="spellStart"/>
      <w:r>
        <w:rPr>
          <w:rFonts w:ascii="Times New Roman" w:hAnsi="Times New Roman" w:cs="Times New Roman"/>
          <w:sz w:val="24"/>
          <w:szCs w:val="24"/>
        </w:rPr>
        <w:t>McKirdy</w:t>
      </w:r>
      <w:proofErr w:type="spellEnd"/>
      <w:r>
        <w:rPr>
          <w:rFonts w:ascii="Times New Roman" w:hAnsi="Times New Roman" w:cs="Times New Roman"/>
          <w:sz w:val="24"/>
          <w:szCs w:val="24"/>
        </w:rPr>
        <w:t xml:space="preserve">, Riskin, Olson &amp; </w:t>
      </w:r>
      <w:proofErr w:type="spellStart"/>
      <w:r>
        <w:rPr>
          <w:rFonts w:ascii="Times New Roman" w:hAnsi="Times New Roman" w:cs="Times New Roman"/>
          <w:sz w:val="24"/>
          <w:szCs w:val="24"/>
        </w:rPr>
        <w:t>DellaPelle</w:t>
      </w:r>
      <w:proofErr w:type="spellEnd"/>
      <w:r>
        <w:rPr>
          <w:rFonts w:ascii="Times New Roman" w:hAnsi="Times New Roman" w:cs="Times New Roman"/>
          <w:sz w:val="24"/>
          <w:szCs w:val="24"/>
        </w:rPr>
        <w:t>,  P.C., and counsel for the property owner, and the Tax Court of New Jersey having been advised of the facts of the proposed settlement, subject, however, to approval by this governing body; and</w:t>
      </w:r>
    </w:p>
    <w:p w14:paraId="625ABFAC" w14:textId="77777777" w:rsidR="00644AB4" w:rsidRDefault="00644AB4" w:rsidP="00644AB4">
      <w:pPr>
        <w:contextualSpacing/>
        <w:rPr>
          <w:rFonts w:ascii="Times New Roman" w:hAnsi="Times New Roman" w:cs="Times New Roman"/>
          <w:sz w:val="24"/>
          <w:szCs w:val="24"/>
        </w:rPr>
      </w:pPr>
    </w:p>
    <w:p w14:paraId="4E780559" w14:textId="3064D35F"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subject property had an original total assessment for the 2018, 2019 and 2020 tax years of $296,300.00; and</w:t>
      </w:r>
    </w:p>
    <w:p w14:paraId="6D71F554" w14:textId="77777777" w:rsidR="00644AB4" w:rsidRDefault="00644AB4" w:rsidP="00644AB4">
      <w:pPr>
        <w:contextualSpacing/>
        <w:rPr>
          <w:rFonts w:ascii="Times New Roman" w:hAnsi="Times New Roman" w:cs="Times New Roman"/>
          <w:sz w:val="24"/>
          <w:szCs w:val="24"/>
        </w:rPr>
      </w:pPr>
    </w:p>
    <w:p w14:paraId="47DD9B17" w14:textId="5644C313"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proposed settlement will involve a withdrawal of the 2018 appeal, thereby allowing the original assessment of $296,300.00 to remain in full force and effect, and will reduce the assessment on the subject property to $275,000.00 of the 2019 and 2020 tax years; and</w:t>
      </w:r>
    </w:p>
    <w:p w14:paraId="1B9399B3" w14:textId="77777777" w:rsidR="00644AB4" w:rsidRDefault="00644AB4" w:rsidP="00644AB4">
      <w:pPr>
        <w:contextualSpacing/>
        <w:rPr>
          <w:rFonts w:ascii="Times New Roman" w:hAnsi="Times New Roman" w:cs="Times New Roman"/>
          <w:sz w:val="24"/>
          <w:szCs w:val="24"/>
        </w:rPr>
      </w:pPr>
    </w:p>
    <w:p w14:paraId="087C216D" w14:textId="4864364D"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$21,300.00 for the 2019 and 2020 tax years; and</w:t>
      </w:r>
    </w:p>
    <w:p w14:paraId="1D1B0B52" w14:textId="77777777" w:rsidR="00644AB4" w:rsidRDefault="00644AB4" w:rsidP="00644AB4">
      <w:pPr>
        <w:contextualSpacing/>
        <w:rPr>
          <w:rFonts w:ascii="Times New Roman" w:hAnsi="Times New Roman" w:cs="Times New Roman"/>
          <w:sz w:val="24"/>
          <w:szCs w:val="24"/>
        </w:rPr>
      </w:pPr>
    </w:p>
    <w:p w14:paraId="318E0F86" w14:textId="59E95910"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 settlement for the 2019 tax year will be approximately $648.00; and the total refund due of the 2020 tax year will be approximately $666.48; and</w:t>
      </w:r>
    </w:p>
    <w:p w14:paraId="31F64D24" w14:textId="77777777" w:rsidR="00644AB4" w:rsidRDefault="00644AB4" w:rsidP="00644AB4">
      <w:pPr>
        <w:contextualSpacing/>
        <w:rPr>
          <w:rFonts w:ascii="Times New Roman" w:hAnsi="Times New Roman" w:cs="Times New Roman"/>
          <w:sz w:val="24"/>
          <w:szCs w:val="24"/>
        </w:rPr>
      </w:pPr>
    </w:p>
    <w:p w14:paraId="50FA202A" w14:textId="77777777"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taxpayer, as part of the within settlement, will waive any pre-judgment interest due on any refunds; and</w:t>
      </w:r>
    </w:p>
    <w:p w14:paraId="26B0CD0B" w14:textId="77777777" w:rsidR="00644AB4" w:rsidRDefault="00644AB4" w:rsidP="00644AB4">
      <w:pPr>
        <w:contextualSpacing/>
        <w:rPr>
          <w:rFonts w:ascii="Times New Roman" w:hAnsi="Times New Roman" w:cs="Times New Roman"/>
          <w:sz w:val="24"/>
          <w:szCs w:val="24"/>
        </w:rPr>
      </w:pPr>
    </w:p>
    <w:p w14:paraId="67B6D40B" w14:textId="7F859A0F"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the within settlement shall be effectuated by way of Stipulation of Settlement executed by counsel for the property owner and special counsel of the Town of </w:t>
      </w:r>
      <w:r w:rsidR="007C76BC">
        <w:rPr>
          <w:rFonts w:ascii="Times New Roman" w:hAnsi="Times New Roman" w:cs="Times New Roman"/>
          <w:sz w:val="24"/>
          <w:szCs w:val="24"/>
        </w:rPr>
        <w:t>Hackettstown</w:t>
      </w:r>
      <w:r>
        <w:rPr>
          <w:rFonts w:ascii="Times New Roman" w:hAnsi="Times New Roman" w:cs="Times New Roman"/>
          <w:sz w:val="24"/>
          <w:szCs w:val="24"/>
        </w:rPr>
        <w:t>, said Stipulation to be filed with the Clerk of the Tax Court and appropriate Judgments to be issued in accordance therewith; and</w:t>
      </w:r>
    </w:p>
    <w:p w14:paraId="6BF19AE9" w14:textId="77777777" w:rsidR="00644AB4" w:rsidRDefault="00644AB4" w:rsidP="00644AB4">
      <w:pPr>
        <w:contextualSpacing/>
        <w:rPr>
          <w:rFonts w:ascii="Times New Roman" w:hAnsi="Times New Roman" w:cs="Times New Roman"/>
          <w:sz w:val="24"/>
          <w:szCs w:val="24"/>
        </w:rPr>
      </w:pPr>
    </w:p>
    <w:p w14:paraId="2ED0D295" w14:textId="5BB2E4A3"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the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being the governing body of said Town, has deemed it to be in the public interest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w:t>
      </w:r>
    </w:p>
    <w:p w14:paraId="1C2B7460" w14:textId="77777777" w:rsidR="00644AB4" w:rsidRDefault="00644AB4" w:rsidP="00644AB4">
      <w:pPr>
        <w:contextualSpacing/>
        <w:rPr>
          <w:rFonts w:ascii="Times New Roman" w:hAnsi="Times New Roman" w:cs="Times New Roman"/>
          <w:sz w:val="24"/>
          <w:szCs w:val="24"/>
        </w:rPr>
      </w:pPr>
    </w:p>
    <w:p w14:paraId="385BFBD7" w14:textId="30F1F6F8"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Town Council of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by its governing body as follows:</w:t>
      </w:r>
    </w:p>
    <w:p w14:paraId="3BD949B6" w14:textId="77777777" w:rsidR="00644AB4" w:rsidRDefault="00644AB4" w:rsidP="00644A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The Town Council hereby approves the proposed settlement in these matters as set forth above; </w:t>
      </w:r>
    </w:p>
    <w:p w14:paraId="19EDA675" w14:textId="03EFD94B" w:rsidR="00644AB4" w:rsidRDefault="00644AB4" w:rsidP="00644A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law firm of </w:t>
      </w:r>
      <w:proofErr w:type="spellStart"/>
      <w:r>
        <w:rPr>
          <w:rFonts w:ascii="Times New Roman" w:hAnsi="Times New Roman" w:cs="Times New Roman"/>
          <w:sz w:val="24"/>
          <w:szCs w:val="24"/>
        </w:rPr>
        <w:t>McKirdy</w:t>
      </w:r>
      <w:proofErr w:type="spellEnd"/>
      <w:r>
        <w:rPr>
          <w:rFonts w:ascii="Times New Roman" w:hAnsi="Times New Roman" w:cs="Times New Roman"/>
          <w:sz w:val="24"/>
          <w:szCs w:val="24"/>
        </w:rPr>
        <w:t xml:space="preserve">, Riskin, Olson &amp; </w:t>
      </w:r>
      <w:proofErr w:type="spellStart"/>
      <w:r>
        <w:rPr>
          <w:rFonts w:ascii="Times New Roman" w:hAnsi="Times New Roman" w:cs="Times New Roman"/>
          <w:sz w:val="24"/>
          <w:szCs w:val="24"/>
        </w:rPr>
        <w:t>DellaPelle</w:t>
      </w:r>
      <w:proofErr w:type="spellEnd"/>
      <w:r>
        <w:rPr>
          <w:rFonts w:ascii="Times New Roman" w:hAnsi="Times New Roman" w:cs="Times New Roman"/>
          <w:sz w:val="24"/>
          <w:szCs w:val="24"/>
        </w:rPr>
        <w:t xml:space="preserve">, P.C., as special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is hereby authorized to enter into such Stipulation of Settlement and execute on behalf of the Town all necessary instruments and furtherance thereof; </w:t>
      </w:r>
    </w:p>
    <w:p w14:paraId="4D179A17" w14:textId="1109E701" w:rsidR="00644AB4" w:rsidRDefault="00644AB4" w:rsidP="00644AB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Tax Collector and Treasure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are hereby authorized to issue the refund due the taxpayer in the within matter for 2019 and 2020 tax years.</w:t>
      </w:r>
    </w:p>
    <w:p w14:paraId="5BC42764" w14:textId="77777777" w:rsidR="00644AB4" w:rsidRDefault="00644AB4" w:rsidP="00644AB4">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0F280BA9" w14:textId="77777777" w:rsidR="00644AB4" w:rsidRDefault="00644AB4" w:rsidP="00644AB4">
      <w:pPr>
        <w:contextualSpacing/>
        <w:rPr>
          <w:rFonts w:ascii="Times New Roman" w:hAnsi="Times New Roman" w:cs="Times New Roman"/>
          <w:sz w:val="24"/>
          <w:szCs w:val="24"/>
        </w:rPr>
      </w:pPr>
    </w:p>
    <w:p w14:paraId="0E540E31" w14:textId="61ACAEC6"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there is presently pending before the Tax Court of the State of New Jersey, the matters intitled “302 West Valley View Ave LLC vs. Town of </w:t>
      </w:r>
      <w:r w:rsidR="007C76BC">
        <w:rPr>
          <w:rFonts w:ascii="Times New Roman" w:hAnsi="Times New Roman" w:cs="Times New Roman"/>
          <w:sz w:val="24"/>
          <w:szCs w:val="24"/>
        </w:rPr>
        <w:t>Hackettstown</w:t>
      </w:r>
      <w:r>
        <w:rPr>
          <w:rFonts w:ascii="Times New Roman" w:hAnsi="Times New Roman" w:cs="Times New Roman"/>
          <w:sz w:val="24"/>
          <w:szCs w:val="24"/>
        </w:rPr>
        <w:t>”, which matters pertain to the appeals of the 2018, 2019 and 2020 tax year municipal property tax assessments for the property located at Block 40, Lot 4.01; and</w:t>
      </w:r>
    </w:p>
    <w:p w14:paraId="49B11F54" w14:textId="5442A1B8" w:rsidR="00644AB4" w:rsidRDefault="00DC399E" w:rsidP="00DC399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December 10, 2020 (continued)</w:t>
      </w:r>
    </w:p>
    <w:p w14:paraId="1B42F9A5" w14:textId="77777777" w:rsidR="00DC399E" w:rsidRDefault="00DC399E" w:rsidP="00DC399E">
      <w:pPr>
        <w:contextualSpacing/>
        <w:jc w:val="center"/>
        <w:rPr>
          <w:rFonts w:ascii="Times New Roman" w:hAnsi="Times New Roman" w:cs="Times New Roman"/>
          <w:sz w:val="24"/>
          <w:szCs w:val="24"/>
        </w:rPr>
      </w:pPr>
    </w:p>
    <w:p w14:paraId="2B0BB5D4" w14:textId="4B6D6352"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a proposed settlement has been reached in this matter through the negotiations of special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w:t>
      </w:r>
      <w:proofErr w:type="spellStart"/>
      <w:r>
        <w:rPr>
          <w:rFonts w:ascii="Times New Roman" w:hAnsi="Times New Roman" w:cs="Times New Roman"/>
          <w:sz w:val="24"/>
          <w:szCs w:val="24"/>
        </w:rPr>
        <w:t>McKirdy</w:t>
      </w:r>
      <w:proofErr w:type="spellEnd"/>
      <w:r>
        <w:rPr>
          <w:rFonts w:ascii="Times New Roman" w:hAnsi="Times New Roman" w:cs="Times New Roman"/>
          <w:sz w:val="24"/>
          <w:szCs w:val="24"/>
        </w:rPr>
        <w:t xml:space="preserve">, Riskin, Olson &amp; </w:t>
      </w:r>
      <w:proofErr w:type="spellStart"/>
      <w:r>
        <w:rPr>
          <w:rFonts w:ascii="Times New Roman" w:hAnsi="Times New Roman" w:cs="Times New Roman"/>
          <w:sz w:val="24"/>
          <w:szCs w:val="24"/>
        </w:rPr>
        <w:t>DellaPelle</w:t>
      </w:r>
      <w:proofErr w:type="spellEnd"/>
      <w:r>
        <w:rPr>
          <w:rFonts w:ascii="Times New Roman" w:hAnsi="Times New Roman" w:cs="Times New Roman"/>
          <w:sz w:val="24"/>
          <w:szCs w:val="24"/>
        </w:rPr>
        <w:t>,  P.C., and counsel for the property owner, and the Tax Court of New Jersey having been advised of the facts of the proposed settlement, subject, however, to approval by this governing body; and</w:t>
      </w:r>
    </w:p>
    <w:p w14:paraId="7B4B5776" w14:textId="77777777" w:rsidR="00644AB4" w:rsidRDefault="00644AB4" w:rsidP="00644AB4">
      <w:pPr>
        <w:contextualSpacing/>
        <w:rPr>
          <w:rFonts w:ascii="Times New Roman" w:hAnsi="Times New Roman" w:cs="Times New Roman"/>
          <w:sz w:val="24"/>
          <w:szCs w:val="24"/>
        </w:rPr>
      </w:pPr>
    </w:p>
    <w:p w14:paraId="146734B8" w14:textId="01E14B57"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subject property had an original total assessment for the 2018, 2019 and 2020 tax years of $246,800.00; and</w:t>
      </w:r>
    </w:p>
    <w:p w14:paraId="565E2B38" w14:textId="77777777" w:rsidR="00644AB4" w:rsidRDefault="00644AB4" w:rsidP="00644AB4">
      <w:pPr>
        <w:contextualSpacing/>
        <w:rPr>
          <w:rFonts w:ascii="Times New Roman" w:hAnsi="Times New Roman" w:cs="Times New Roman"/>
          <w:sz w:val="24"/>
          <w:szCs w:val="24"/>
        </w:rPr>
      </w:pPr>
    </w:p>
    <w:p w14:paraId="75ACDBE8" w14:textId="3337308F"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proposed settlement will involve a withdrawal of the 2018 appeal, thereby allowing the original assessment of $246,800.00 to remain in full force and effect, and will reduce the assessment on the subject property to $225,000.00 of the 2019 and 2020 tax years; and</w:t>
      </w:r>
    </w:p>
    <w:p w14:paraId="037D47F3" w14:textId="77777777" w:rsidR="00644AB4" w:rsidRDefault="00644AB4" w:rsidP="00644AB4">
      <w:pPr>
        <w:contextualSpacing/>
        <w:rPr>
          <w:rFonts w:ascii="Times New Roman" w:hAnsi="Times New Roman" w:cs="Times New Roman"/>
          <w:sz w:val="24"/>
          <w:szCs w:val="24"/>
        </w:rPr>
      </w:pPr>
    </w:p>
    <w:p w14:paraId="783DE1B5" w14:textId="4ED435BF"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proposed settlement represents a decrease in the assessed value of the subject property of $21,800.00 for the 2019 and 2020 tax years; and</w:t>
      </w:r>
    </w:p>
    <w:p w14:paraId="7908D1F0" w14:textId="77777777" w:rsidR="00644AB4" w:rsidRDefault="00644AB4" w:rsidP="00644AB4">
      <w:pPr>
        <w:contextualSpacing/>
        <w:rPr>
          <w:rFonts w:ascii="Times New Roman" w:hAnsi="Times New Roman" w:cs="Times New Roman"/>
          <w:sz w:val="24"/>
          <w:szCs w:val="24"/>
        </w:rPr>
      </w:pPr>
    </w:p>
    <w:p w14:paraId="626AE7AF" w14:textId="48A9FBED"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total refund due the plaintiff as a result of the within settlement for the 2019 tax year will be approximately $663.59; and the total refund due of the 2020 tax year will be approximately $682.12; and</w:t>
      </w:r>
    </w:p>
    <w:p w14:paraId="3A471C63" w14:textId="77777777" w:rsidR="00644AB4" w:rsidRDefault="00644AB4" w:rsidP="00644AB4">
      <w:pPr>
        <w:contextualSpacing/>
        <w:rPr>
          <w:rFonts w:ascii="Times New Roman" w:hAnsi="Times New Roman" w:cs="Times New Roman"/>
          <w:sz w:val="24"/>
          <w:szCs w:val="24"/>
        </w:rPr>
      </w:pPr>
    </w:p>
    <w:p w14:paraId="5518C673" w14:textId="77777777"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WHEREAS, the taxpayer, as part of the within settlement, will waive any pre-judgment interest due on any refunds; and</w:t>
      </w:r>
    </w:p>
    <w:p w14:paraId="3282045E" w14:textId="77777777" w:rsidR="00644AB4" w:rsidRDefault="00644AB4" w:rsidP="00644AB4">
      <w:pPr>
        <w:contextualSpacing/>
        <w:rPr>
          <w:rFonts w:ascii="Times New Roman" w:hAnsi="Times New Roman" w:cs="Times New Roman"/>
          <w:sz w:val="24"/>
          <w:szCs w:val="24"/>
        </w:rPr>
      </w:pPr>
    </w:p>
    <w:p w14:paraId="40EE54C7" w14:textId="065B6533"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the within settlement shall be effectuated by way of Stipulation of Settlement executed by counsel for the property owner and special counsel of the Town of </w:t>
      </w:r>
      <w:r w:rsidR="007C76BC">
        <w:rPr>
          <w:rFonts w:ascii="Times New Roman" w:hAnsi="Times New Roman" w:cs="Times New Roman"/>
          <w:sz w:val="24"/>
          <w:szCs w:val="24"/>
        </w:rPr>
        <w:t>Hackettstown</w:t>
      </w:r>
      <w:r>
        <w:rPr>
          <w:rFonts w:ascii="Times New Roman" w:hAnsi="Times New Roman" w:cs="Times New Roman"/>
          <w:sz w:val="24"/>
          <w:szCs w:val="24"/>
        </w:rPr>
        <w:t>, said Stipulation to be filed with the Clerk of the Tax Court and appropriate Judgments to be issued in accordance therewith; and</w:t>
      </w:r>
    </w:p>
    <w:p w14:paraId="12372CD7" w14:textId="77777777" w:rsidR="00644AB4" w:rsidRDefault="00644AB4" w:rsidP="00644AB4">
      <w:pPr>
        <w:contextualSpacing/>
        <w:rPr>
          <w:rFonts w:ascii="Times New Roman" w:hAnsi="Times New Roman" w:cs="Times New Roman"/>
          <w:sz w:val="24"/>
          <w:szCs w:val="24"/>
        </w:rPr>
      </w:pPr>
    </w:p>
    <w:p w14:paraId="69BFDFB6" w14:textId="47F4071F"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WHEREAS, the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being the governing body of said Town, has deemed it to be in the public interest approve said settlement; and it </w:t>
      </w:r>
      <w:proofErr w:type="gramStart"/>
      <w:r>
        <w:rPr>
          <w:rFonts w:ascii="Times New Roman" w:hAnsi="Times New Roman" w:cs="Times New Roman"/>
          <w:sz w:val="24"/>
          <w:szCs w:val="24"/>
        </w:rPr>
        <w:t>appearing</w:t>
      </w:r>
      <w:proofErr w:type="gramEnd"/>
      <w:r>
        <w:rPr>
          <w:rFonts w:ascii="Times New Roman" w:hAnsi="Times New Roman" w:cs="Times New Roman"/>
          <w:sz w:val="24"/>
          <w:szCs w:val="24"/>
        </w:rPr>
        <w:t xml:space="preserve"> that the settlement is fair and indicative of the true market value of said property.</w:t>
      </w:r>
    </w:p>
    <w:p w14:paraId="00F63E62" w14:textId="77777777" w:rsidR="00644AB4" w:rsidRDefault="00644AB4" w:rsidP="00644AB4">
      <w:pPr>
        <w:contextualSpacing/>
        <w:rPr>
          <w:rFonts w:ascii="Times New Roman" w:hAnsi="Times New Roman" w:cs="Times New Roman"/>
          <w:sz w:val="24"/>
          <w:szCs w:val="24"/>
        </w:rPr>
      </w:pPr>
    </w:p>
    <w:p w14:paraId="555B4438" w14:textId="6C26C0CD" w:rsidR="00644AB4" w:rsidRDefault="00644AB4" w:rsidP="00644AB4">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Town Council of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by its governing body as follows:</w:t>
      </w:r>
    </w:p>
    <w:p w14:paraId="29550819" w14:textId="77777777" w:rsidR="00644AB4" w:rsidRDefault="00644AB4" w:rsidP="00644A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The Town Council hereby approves the proposed settlement in these matters as set forth above; </w:t>
      </w:r>
    </w:p>
    <w:p w14:paraId="3E2479F4" w14:textId="3C5A640B" w:rsidR="00644AB4" w:rsidRDefault="00644AB4" w:rsidP="00644A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law firm of </w:t>
      </w:r>
      <w:proofErr w:type="spellStart"/>
      <w:r>
        <w:rPr>
          <w:rFonts w:ascii="Times New Roman" w:hAnsi="Times New Roman" w:cs="Times New Roman"/>
          <w:sz w:val="24"/>
          <w:szCs w:val="24"/>
        </w:rPr>
        <w:t>McKirdy</w:t>
      </w:r>
      <w:proofErr w:type="spellEnd"/>
      <w:r>
        <w:rPr>
          <w:rFonts w:ascii="Times New Roman" w:hAnsi="Times New Roman" w:cs="Times New Roman"/>
          <w:sz w:val="24"/>
          <w:szCs w:val="24"/>
        </w:rPr>
        <w:t xml:space="preserve">, Riskin, Olson &amp; </w:t>
      </w:r>
      <w:proofErr w:type="spellStart"/>
      <w:r>
        <w:rPr>
          <w:rFonts w:ascii="Times New Roman" w:hAnsi="Times New Roman" w:cs="Times New Roman"/>
          <w:sz w:val="24"/>
          <w:szCs w:val="24"/>
        </w:rPr>
        <w:t>DellaPelle</w:t>
      </w:r>
      <w:proofErr w:type="spellEnd"/>
      <w:r>
        <w:rPr>
          <w:rFonts w:ascii="Times New Roman" w:hAnsi="Times New Roman" w:cs="Times New Roman"/>
          <w:sz w:val="24"/>
          <w:szCs w:val="24"/>
        </w:rPr>
        <w:t xml:space="preserve">, P.C., as special counsel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is hereby authorized to enter into such Stipulation of Settlement and execute on behalf of the Town all necessary instruments and furtherance thereof; </w:t>
      </w:r>
    </w:p>
    <w:p w14:paraId="18675B70" w14:textId="530E93C8" w:rsidR="00644AB4" w:rsidRDefault="00644AB4" w:rsidP="00644A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Tax Collector and Treasure for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are hereby authorized to issue the refund due the taxpayer in the within matter for 2019 and 2020 tax years.</w:t>
      </w:r>
    </w:p>
    <w:p w14:paraId="5464404C" w14:textId="4308AF0F" w:rsidR="004960DC" w:rsidRDefault="004960DC" w:rsidP="004960DC">
      <w:pPr>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7C76BC">
        <w:rPr>
          <w:rFonts w:ascii="Times New Roman" w:hAnsi="Times New Roman" w:cs="Times New Roman"/>
          <w:sz w:val="24"/>
          <w:szCs w:val="24"/>
        </w:rPr>
        <w:t>Engelau</w:t>
      </w:r>
      <w:r>
        <w:rPr>
          <w:rFonts w:ascii="Times New Roman" w:hAnsi="Times New Roman" w:cs="Times New Roman"/>
          <w:sz w:val="24"/>
          <w:szCs w:val="24"/>
        </w:rPr>
        <w:t>, Kunz, Sheldon and Tynan</w:t>
      </w:r>
    </w:p>
    <w:p w14:paraId="1DB6A97F" w14:textId="5E48397B" w:rsidR="00243A2E" w:rsidRDefault="004960DC" w:rsidP="00243A2E">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w:t>
      </w:r>
    </w:p>
    <w:p w14:paraId="13D20F22" w14:textId="7C9B50F5" w:rsidR="00243A2E" w:rsidRDefault="00243A2E" w:rsidP="00243A2E">
      <w:pPr>
        <w:contextualSpacing/>
        <w:rPr>
          <w:rFonts w:ascii="Times New Roman" w:hAnsi="Times New Roman" w:cs="Times New Roman"/>
          <w:sz w:val="24"/>
          <w:szCs w:val="24"/>
        </w:rPr>
      </w:pPr>
    </w:p>
    <w:p w14:paraId="6D7DBD63" w14:textId="459D08A5" w:rsidR="00243A2E" w:rsidRDefault="00243A2E" w:rsidP="00243A2E">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(Engelau) to adopt the following resolution:</w:t>
      </w:r>
    </w:p>
    <w:p w14:paraId="34616AB3" w14:textId="184716D1" w:rsidR="00243A2E" w:rsidRDefault="00243A2E" w:rsidP="00243A2E">
      <w:pPr>
        <w:contextualSpacing/>
        <w:rPr>
          <w:rFonts w:ascii="Times New Roman" w:hAnsi="Times New Roman" w:cs="Times New Roman"/>
          <w:sz w:val="24"/>
          <w:szCs w:val="24"/>
        </w:rPr>
      </w:pPr>
    </w:p>
    <w:p w14:paraId="7A4315D5" w14:textId="0F40CEB6" w:rsidR="00243A2E" w:rsidRDefault="00243A2E" w:rsidP="00243A2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98ADB62" w14:textId="4446D92F" w:rsidR="00243A2E" w:rsidRDefault="00243A2E" w:rsidP="00243A2E">
      <w:pPr>
        <w:contextualSpacing/>
        <w:rPr>
          <w:rFonts w:ascii="Times New Roman" w:hAnsi="Times New Roman" w:cs="Times New Roman"/>
          <w:sz w:val="24"/>
          <w:szCs w:val="24"/>
        </w:rPr>
      </w:pPr>
    </w:p>
    <w:p w14:paraId="6D06BB56" w14:textId="46B9424D" w:rsidR="00243A2E" w:rsidRDefault="00243A2E" w:rsidP="00243A2E">
      <w:pPr>
        <w:contextualSpacing/>
        <w:rPr>
          <w:rFonts w:ascii="Times New Roman" w:hAnsi="Times New Roman" w:cs="Times New Roman"/>
          <w:sz w:val="24"/>
          <w:szCs w:val="24"/>
        </w:rPr>
      </w:pPr>
      <w:r>
        <w:rPr>
          <w:rFonts w:ascii="Times New Roman" w:hAnsi="Times New Roman" w:cs="Times New Roman"/>
          <w:sz w:val="24"/>
          <w:szCs w:val="24"/>
        </w:rPr>
        <w:t xml:space="preserve">WHEREAS, there are stale dated checks outstanding </w:t>
      </w:r>
      <w:r w:rsidR="005543B9">
        <w:rPr>
          <w:rFonts w:ascii="Times New Roman" w:hAnsi="Times New Roman" w:cs="Times New Roman"/>
          <w:sz w:val="24"/>
          <w:szCs w:val="24"/>
        </w:rPr>
        <w:t xml:space="preserve">in the Town of </w:t>
      </w:r>
      <w:r w:rsidR="007C76BC">
        <w:rPr>
          <w:rFonts w:ascii="Times New Roman" w:hAnsi="Times New Roman" w:cs="Times New Roman"/>
          <w:sz w:val="24"/>
          <w:szCs w:val="24"/>
        </w:rPr>
        <w:t>Hackettstown</w:t>
      </w:r>
      <w:r w:rsidR="005543B9">
        <w:rPr>
          <w:rFonts w:ascii="Times New Roman" w:hAnsi="Times New Roman" w:cs="Times New Roman"/>
          <w:sz w:val="24"/>
          <w:szCs w:val="24"/>
        </w:rPr>
        <w:t xml:space="preserve"> Municipal General Account; and</w:t>
      </w:r>
    </w:p>
    <w:p w14:paraId="37E34633" w14:textId="2508D750" w:rsidR="005543B9" w:rsidRDefault="005543B9" w:rsidP="00243A2E">
      <w:pPr>
        <w:contextualSpacing/>
        <w:rPr>
          <w:rFonts w:ascii="Times New Roman" w:hAnsi="Times New Roman" w:cs="Times New Roman"/>
          <w:sz w:val="24"/>
          <w:szCs w:val="24"/>
        </w:rPr>
      </w:pPr>
    </w:p>
    <w:p w14:paraId="5F38E829" w14:textId="141DF817"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WHEREAS, every avenue has been extinguished to trace these checks.</w:t>
      </w:r>
    </w:p>
    <w:p w14:paraId="5CC3458C" w14:textId="4A4FF8BB" w:rsidR="005543B9" w:rsidRDefault="005543B9" w:rsidP="00243A2E">
      <w:pPr>
        <w:contextualSpacing/>
        <w:rPr>
          <w:rFonts w:ascii="Times New Roman" w:hAnsi="Times New Roman" w:cs="Times New Roman"/>
          <w:sz w:val="24"/>
          <w:szCs w:val="24"/>
        </w:rPr>
      </w:pPr>
    </w:p>
    <w:p w14:paraId="290B54FD" w14:textId="65693523" w:rsidR="00DC399E" w:rsidRDefault="00DC399E" w:rsidP="00DC399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December 10, 2020 (continued) </w:t>
      </w:r>
    </w:p>
    <w:p w14:paraId="10286C5D" w14:textId="77777777" w:rsidR="00DC399E" w:rsidRDefault="00DC399E" w:rsidP="00DC399E">
      <w:pPr>
        <w:contextualSpacing/>
        <w:jc w:val="center"/>
        <w:rPr>
          <w:rFonts w:ascii="Times New Roman" w:hAnsi="Times New Roman" w:cs="Times New Roman"/>
          <w:sz w:val="24"/>
          <w:szCs w:val="24"/>
        </w:rPr>
      </w:pPr>
    </w:p>
    <w:p w14:paraId="7905F4D9" w14:textId="736FF4B2"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Council of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that the following stale dated checks be cancelled and credited to the Town of </w:t>
      </w:r>
      <w:r w:rsidR="007C76BC">
        <w:rPr>
          <w:rFonts w:ascii="Times New Roman" w:hAnsi="Times New Roman" w:cs="Times New Roman"/>
          <w:sz w:val="24"/>
          <w:szCs w:val="24"/>
        </w:rPr>
        <w:t>Hackettstown</w:t>
      </w:r>
      <w:r>
        <w:rPr>
          <w:rFonts w:ascii="Times New Roman" w:hAnsi="Times New Roman" w:cs="Times New Roman"/>
          <w:sz w:val="24"/>
          <w:szCs w:val="24"/>
        </w:rPr>
        <w:t xml:space="preserve"> Surplus; </w:t>
      </w:r>
    </w:p>
    <w:p w14:paraId="09313D68" w14:textId="410D6692" w:rsidR="005543B9" w:rsidRDefault="005543B9" w:rsidP="00243A2E">
      <w:pPr>
        <w:contextualSpacing/>
        <w:rPr>
          <w:rFonts w:ascii="Times New Roman" w:hAnsi="Times New Roman" w:cs="Times New Roman"/>
          <w:sz w:val="24"/>
          <w:szCs w:val="24"/>
        </w:rPr>
      </w:pPr>
    </w:p>
    <w:p w14:paraId="3A24B3D3" w14:textId="4B6F54AF"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ab/>
        <w:t>Check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Issue Date</w:t>
      </w:r>
      <w:r>
        <w:rPr>
          <w:rFonts w:ascii="Times New Roman" w:hAnsi="Times New Roman" w:cs="Times New Roman"/>
          <w:sz w:val="24"/>
          <w:szCs w:val="24"/>
        </w:rPr>
        <w:tab/>
      </w:r>
      <w:r>
        <w:rPr>
          <w:rFonts w:ascii="Times New Roman" w:hAnsi="Times New Roman" w:cs="Times New Roman"/>
          <w:sz w:val="24"/>
          <w:szCs w:val="24"/>
        </w:rPr>
        <w:tab/>
        <w:t>Amount</w:t>
      </w:r>
    </w:p>
    <w:p w14:paraId="091094F2" w14:textId="7FF044B1"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ab/>
        <w:t>2867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4/13/20</w:t>
      </w:r>
      <w:r>
        <w:rPr>
          <w:rFonts w:ascii="Times New Roman" w:hAnsi="Times New Roman" w:cs="Times New Roman"/>
          <w:sz w:val="24"/>
          <w:szCs w:val="24"/>
        </w:rPr>
        <w:tab/>
      </w:r>
      <w:r>
        <w:rPr>
          <w:rFonts w:ascii="Times New Roman" w:hAnsi="Times New Roman" w:cs="Times New Roman"/>
          <w:sz w:val="24"/>
          <w:szCs w:val="24"/>
        </w:rPr>
        <w:tab/>
        <w:t>$2.00</w:t>
      </w:r>
    </w:p>
    <w:p w14:paraId="3F882706" w14:textId="51D3C7F1"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ab/>
        <w:t>2868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4/13/20</w:t>
      </w:r>
      <w:r>
        <w:rPr>
          <w:rFonts w:ascii="Times New Roman" w:hAnsi="Times New Roman" w:cs="Times New Roman"/>
          <w:sz w:val="24"/>
          <w:szCs w:val="24"/>
        </w:rPr>
        <w:tab/>
      </w:r>
      <w:r>
        <w:rPr>
          <w:rFonts w:ascii="Times New Roman" w:hAnsi="Times New Roman" w:cs="Times New Roman"/>
          <w:sz w:val="24"/>
          <w:szCs w:val="24"/>
        </w:rPr>
        <w:tab/>
        <w:t>$1.00</w:t>
      </w:r>
    </w:p>
    <w:p w14:paraId="44AA556C" w14:textId="536CDDD7"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ab/>
        <w:t>2869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4/13/20</w:t>
      </w:r>
      <w:r>
        <w:rPr>
          <w:rFonts w:ascii="Times New Roman" w:hAnsi="Times New Roman" w:cs="Times New Roman"/>
          <w:sz w:val="24"/>
          <w:szCs w:val="24"/>
        </w:rPr>
        <w:tab/>
      </w:r>
      <w:r>
        <w:rPr>
          <w:rFonts w:ascii="Times New Roman" w:hAnsi="Times New Roman" w:cs="Times New Roman"/>
          <w:sz w:val="24"/>
          <w:szCs w:val="24"/>
        </w:rPr>
        <w:tab/>
        <w:t>$4.00</w:t>
      </w:r>
    </w:p>
    <w:p w14:paraId="128756FA" w14:textId="6D206E70" w:rsidR="005543B9" w:rsidRDefault="005543B9" w:rsidP="00243A2E">
      <w:pPr>
        <w:contextualSpacing/>
        <w:rPr>
          <w:rFonts w:ascii="Times New Roman" w:hAnsi="Times New Roman" w:cs="Times New Roman"/>
          <w:sz w:val="24"/>
          <w:szCs w:val="24"/>
        </w:rPr>
      </w:pPr>
    </w:p>
    <w:p w14:paraId="1039B2AE" w14:textId="45669D7A"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CB42CF6" w14:textId="772D9276" w:rsidR="005543B9" w:rsidRDefault="005543B9" w:rsidP="00243A2E">
      <w:pPr>
        <w:contextualSpacing/>
        <w:rPr>
          <w:rFonts w:ascii="Times New Roman" w:hAnsi="Times New Roman" w:cs="Times New Roman"/>
          <w:sz w:val="24"/>
          <w:szCs w:val="24"/>
        </w:rPr>
      </w:pPr>
    </w:p>
    <w:p w14:paraId="2A58A271" w14:textId="2A50B940"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Motion was made (Engelau) to approve check register #2020-22 in the amount of $1,795,474.68.</w:t>
      </w:r>
    </w:p>
    <w:p w14:paraId="75DF9F91" w14:textId="1EF97D48" w:rsidR="005543B9" w:rsidRDefault="005543B9" w:rsidP="00243A2E">
      <w:pPr>
        <w:contextualSpacing/>
        <w:rPr>
          <w:rFonts w:ascii="Times New Roman" w:hAnsi="Times New Roman" w:cs="Times New Roman"/>
          <w:sz w:val="24"/>
          <w:szCs w:val="24"/>
        </w:rPr>
      </w:pPr>
    </w:p>
    <w:p w14:paraId="6447F385" w14:textId="5CFAD92C"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E6A604D" w14:textId="71FD325A" w:rsidR="005543B9" w:rsidRDefault="005543B9" w:rsidP="00243A2E">
      <w:pPr>
        <w:contextualSpacing/>
        <w:rPr>
          <w:rFonts w:ascii="Times New Roman" w:hAnsi="Times New Roman" w:cs="Times New Roman"/>
          <w:sz w:val="24"/>
          <w:szCs w:val="24"/>
        </w:rPr>
      </w:pPr>
    </w:p>
    <w:p w14:paraId="1981925F" w14:textId="68023A9F"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amend the PILOT analysis contract with </w:t>
      </w:r>
      <w:proofErr w:type="spellStart"/>
      <w:r>
        <w:rPr>
          <w:rFonts w:ascii="Times New Roman" w:hAnsi="Times New Roman" w:cs="Times New Roman"/>
          <w:sz w:val="24"/>
          <w:szCs w:val="24"/>
        </w:rPr>
        <w:t>4ward</w:t>
      </w:r>
      <w:proofErr w:type="spellEnd"/>
      <w:r>
        <w:rPr>
          <w:rFonts w:ascii="Times New Roman" w:hAnsi="Times New Roman" w:cs="Times New Roman"/>
          <w:sz w:val="24"/>
          <w:szCs w:val="24"/>
        </w:rPr>
        <w:t xml:space="preserve"> Planning, Inc. relative to the </w:t>
      </w:r>
      <w:proofErr w:type="spellStart"/>
      <w:r>
        <w:rPr>
          <w:rFonts w:ascii="Times New Roman" w:hAnsi="Times New Roman" w:cs="Times New Roman"/>
          <w:sz w:val="24"/>
          <w:szCs w:val="24"/>
        </w:rPr>
        <w:t>Moudro</w:t>
      </w:r>
      <w:proofErr w:type="spellEnd"/>
      <w:r>
        <w:rPr>
          <w:rFonts w:ascii="Times New Roman" w:hAnsi="Times New Roman" w:cs="Times New Roman"/>
          <w:sz w:val="24"/>
          <w:szCs w:val="24"/>
        </w:rPr>
        <w:t xml:space="preserve"> project.</w:t>
      </w:r>
    </w:p>
    <w:p w14:paraId="388FD2DC" w14:textId="00990762" w:rsidR="005543B9" w:rsidRDefault="005543B9" w:rsidP="00243A2E">
      <w:pPr>
        <w:contextualSpacing/>
        <w:rPr>
          <w:rFonts w:ascii="Times New Roman" w:hAnsi="Times New Roman" w:cs="Times New Roman"/>
          <w:sz w:val="24"/>
          <w:szCs w:val="24"/>
        </w:rPr>
      </w:pPr>
    </w:p>
    <w:p w14:paraId="09BCFCB1" w14:textId="7210AD04" w:rsidR="005543B9" w:rsidRDefault="005543B9" w:rsidP="00243A2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4CA7761" w14:textId="7701ACFE" w:rsidR="005543B9" w:rsidRDefault="005543B9" w:rsidP="00243A2E">
      <w:pPr>
        <w:contextualSpacing/>
        <w:rPr>
          <w:rFonts w:ascii="Times New Roman" w:hAnsi="Times New Roman" w:cs="Times New Roman"/>
          <w:sz w:val="24"/>
          <w:szCs w:val="24"/>
        </w:rPr>
      </w:pPr>
    </w:p>
    <w:p w14:paraId="16568F83" w14:textId="11BCBBB5" w:rsidR="00F35CDC" w:rsidRDefault="00F35CDC" w:rsidP="00243A2E">
      <w:pPr>
        <w:contextualSpacing/>
        <w:rPr>
          <w:rFonts w:ascii="Times New Roman" w:hAnsi="Times New Roman" w:cs="Times New Roman"/>
          <w:sz w:val="24"/>
          <w:szCs w:val="24"/>
        </w:rPr>
      </w:pPr>
      <w:r>
        <w:rPr>
          <w:rFonts w:ascii="Times New Roman" w:hAnsi="Times New Roman" w:cs="Times New Roman"/>
          <w:sz w:val="24"/>
          <w:szCs w:val="24"/>
        </w:rPr>
        <w:t>Motion was made (Kunz) and seconded (Becker) to approve a three year contract for the Chief of Police.</w:t>
      </w:r>
    </w:p>
    <w:p w14:paraId="1079C9E0" w14:textId="2B4255EA" w:rsidR="00F35CDC" w:rsidRDefault="00F35CDC" w:rsidP="00243A2E">
      <w:pPr>
        <w:contextualSpacing/>
        <w:rPr>
          <w:rFonts w:ascii="Times New Roman" w:hAnsi="Times New Roman" w:cs="Times New Roman"/>
          <w:sz w:val="24"/>
          <w:szCs w:val="24"/>
        </w:rPr>
      </w:pPr>
    </w:p>
    <w:p w14:paraId="2AE6CD0C" w14:textId="7DC20211" w:rsidR="00F35CDC" w:rsidRDefault="00F35CDC" w:rsidP="00243A2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16D640E9" w14:textId="3484F280" w:rsidR="00F35CDC" w:rsidRDefault="00F35CDC" w:rsidP="00243A2E">
      <w:pPr>
        <w:contextualSpacing/>
        <w:rPr>
          <w:rFonts w:ascii="Times New Roman" w:hAnsi="Times New Roman" w:cs="Times New Roman"/>
          <w:sz w:val="24"/>
          <w:szCs w:val="24"/>
        </w:rPr>
      </w:pPr>
    </w:p>
    <w:p w14:paraId="09B9A27B" w14:textId="4B4CA191" w:rsidR="00F35CDC" w:rsidRDefault="00F35CDC" w:rsidP="00F35CDC">
      <w:pPr>
        <w:autoSpaceDE w:val="0"/>
        <w:autoSpaceDN w:val="0"/>
        <w:adjustRightInd w:val="0"/>
        <w:contextualSpacing/>
        <w:rPr>
          <w:rFonts w:ascii="Times New Roman" w:hAnsi="Times New Roman" w:cs="Times New Roman"/>
          <w:sz w:val="24"/>
          <w:szCs w:val="24"/>
        </w:rPr>
      </w:pPr>
      <w:r w:rsidRPr="008C593A">
        <w:rPr>
          <w:rFonts w:ascii="Times New Roman" w:hAnsi="Times New Roman" w:cs="Times New Roman"/>
          <w:sz w:val="24"/>
          <w:szCs w:val="24"/>
        </w:rPr>
        <w:t xml:space="preserve">Motion was made (Sheldon) and seconded </w:t>
      </w:r>
      <w:r>
        <w:rPr>
          <w:rFonts w:ascii="Times New Roman" w:hAnsi="Times New Roman" w:cs="Times New Roman"/>
          <w:sz w:val="24"/>
          <w:szCs w:val="24"/>
        </w:rPr>
        <w:t>(Lambo</w:t>
      </w:r>
      <w:r w:rsidRPr="008C593A">
        <w:rPr>
          <w:rFonts w:ascii="Times New Roman" w:hAnsi="Times New Roman" w:cs="Times New Roman"/>
          <w:sz w:val="24"/>
          <w:szCs w:val="24"/>
        </w:rPr>
        <w:t>) to award the 20</w:t>
      </w:r>
      <w:r>
        <w:rPr>
          <w:rFonts w:ascii="Times New Roman" w:hAnsi="Times New Roman" w:cs="Times New Roman"/>
          <w:sz w:val="24"/>
          <w:szCs w:val="24"/>
        </w:rPr>
        <w:t>21</w:t>
      </w:r>
      <w:r w:rsidRPr="008C593A">
        <w:rPr>
          <w:rFonts w:ascii="Times New Roman" w:hAnsi="Times New Roman" w:cs="Times New Roman"/>
          <w:sz w:val="24"/>
          <w:szCs w:val="24"/>
        </w:rPr>
        <w:t xml:space="preserve"> </w:t>
      </w:r>
      <w:proofErr w:type="spellStart"/>
      <w:r w:rsidRPr="008C593A">
        <w:rPr>
          <w:rFonts w:ascii="Times New Roman" w:hAnsi="Times New Roman" w:cs="Times New Roman"/>
          <w:sz w:val="24"/>
          <w:szCs w:val="24"/>
        </w:rPr>
        <w:t>DPW</w:t>
      </w:r>
      <w:proofErr w:type="spellEnd"/>
      <w:r w:rsidRPr="008C593A">
        <w:rPr>
          <w:rFonts w:ascii="Times New Roman" w:hAnsi="Times New Roman" w:cs="Times New Roman"/>
          <w:sz w:val="24"/>
          <w:szCs w:val="24"/>
        </w:rPr>
        <w:t xml:space="preserve"> supplies and services contracts:  Spring and Fall Cleanup to </w:t>
      </w:r>
      <w:proofErr w:type="spellStart"/>
      <w:r>
        <w:rPr>
          <w:rFonts w:ascii="Times New Roman" w:hAnsi="Times New Roman" w:cs="Times New Roman"/>
          <w:sz w:val="24"/>
          <w:szCs w:val="24"/>
        </w:rPr>
        <w:t>Sanico</w:t>
      </w:r>
      <w:proofErr w:type="spellEnd"/>
      <w:r w:rsidRPr="008C593A">
        <w:rPr>
          <w:rFonts w:ascii="Times New Roman" w:hAnsi="Times New Roman" w:cs="Times New Roman"/>
          <w:sz w:val="24"/>
          <w:szCs w:val="24"/>
        </w:rPr>
        <w:t xml:space="preserve">, Garbage Services to </w:t>
      </w:r>
      <w:proofErr w:type="spellStart"/>
      <w:r>
        <w:rPr>
          <w:rFonts w:ascii="Times New Roman" w:hAnsi="Times New Roman" w:cs="Times New Roman"/>
          <w:sz w:val="24"/>
          <w:szCs w:val="24"/>
        </w:rPr>
        <w:t>Sanico</w:t>
      </w:r>
      <w:proofErr w:type="spellEnd"/>
      <w:r w:rsidRPr="008C593A">
        <w:rPr>
          <w:rFonts w:ascii="Times New Roman" w:hAnsi="Times New Roman" w:cs="Times New Roman"/>
          <w:sz w:val="24"/>
          <w:szCs w:val="24"/>
        </w:rPr>
        <w:t xml:space="preserve">, Oil Burner Service to </w:t>
      </w:r>
      <w:proofErr w:type="spellStart"/>
      <w:r w:rsidRPr="008C593A">
        <w:rPr>
          <w:rFonts w:ascii="Times New Roman" w:hAnsi="Times New Roman" w:cs="Times New Roman"/>
          <w:sz w:val="24"/>
          <w:szCs w:val="24"/>
        </w:rPr>
        <w:t>TGM</w:t>
      </w:r>
      <w:proofErr w:type="spellEnd"/>
      <w:r w:rsidRPr="008C593A">
        <w:rPr>
          <w:rFonts w:ascii="Times New Roman" w:hAnsi="Times New Roman" w:cs="Times New Roman"/>
          <w:sz w:val="24"/>
          <w:szCs w:val="24"/>
        </w:rPr>
        <w:t xml:space="preserve">, Plumbing Service to </w:t>
      </w:r>
      <w:proofErr w:type="spellStart"/>
      <w:r w:rsidRPr="008C593A">
        <w:rPr>
          <w:rFonts w:ascii="Times New Roman" w:hAnsi="Times New Roman" w:cs="Times New Roman"/>
          <w:sz w:val="24"/>
          <w:szCs w:val="24"/>
        </w:rPr>
        <w:t>TG</w:t>
      </w:r>
      <w:r>
        <w:rPr>
          <w:rFonts w:ascii="Times New Roman" w:hAnsi="Times New Roman" w:cs="Times New Roman"/>
          <w:sz w:val="24"/>
          <w:szCs w:val="24"/>
        </w:rPr>
        <w:t>M</w:t>
      </w:r>
      <w:proofErr w:type="spellEnd"/>
      <w:r>
        <w:rPr>
          <w:rFonts w:ascii="Times New Roman" w:hAnsi="Times New Roman" w:cs="Times New Roman"/>
          <w:sz w:val="24"/>
          <w:szCs w:val="24"/>
        </w:rPr>
        <w:t xml:space="preserve"> and Leaf Trucking to All Terrain.</w:t>
      </w:r>
    </w:p>
    <w:p w14:paraId="55DF236C" w14:textId="6C5EC7B7" w:rsidR="00F35CDC" w:rsidRDefault="00F35CDC" w:rsidP="00F35CDC">
      <w:pPr>
        <w:autoSpaceDE w:val="0"/>
        <w:autoSpaceDN w:val="0"/>
        <w:adjustRightInd w:val="0"/>
        <w:contextualSpacing/>
        <w:rPr>
          <w:rFonts w:ascii="Times New Roman" w:hAnsi="Times New Roman" w:cs="Times New Roman"/>
          <w:sz w:val="24"/>
          <w:szCs w:val="24"/>
        </w:rPr>
      </w:pPr>
    </w:p>
    <w:p w14:paraId="0B209D63" w14:textId="52EEA8FF" w:rsidR="00F35CDC" w:rsidRDefault="00F35CDC"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62069A3" w14:textId="77777777" w:rsidR="005543B9" w:rsidRDefault="005543B9" w:rsidP="00243A2E">
      <w:pPr>
        <w:contextualSpacing/>
        <w:rPr>
          <w:rFonts w:ascii="Times New Roman" w:hAnsi="Times New Roman" w:cs="Times New Roman"/>
          <w:sz w:val="24"/>
          <w:szCs w:val="24"/>
        </w:rPr>
      </w:pPr>
    </w:p>
    <w:p w14:paraId="37BDDA45" w14:textId="46CD325D" w:rsidR="00F35CDC" w:rsidRDefault="00F35CDC" w:rsidP="00F35CDC">
      <w:pPr>
        <w:autoSpaceDE w:val="0"/>
        <w:autoSpaceDN w:val="0"/>
        <w:adjustRightInd w:val="0"/>
        <w:contextualSpacing/>
        <w:rPr>
          <w:rFonts w:ascii="Times New Roman" w:hAnsi="Times New Roman" w:cs="Times New Roman"/>
          <w:sz w:val="24"/>
          <w:szCs w:val="24"/>
        </w:rPr>
      </w:pPr>
      <w:r w:rsidRPr="00CE1991">
        <w:rPr>
          <w:rFonts w:ascii="Times New Roman" w:hAnsi="Times New Roman" w:cs="Times New Roman"/>
          <w:sz w:val="24"/>
          <w:szCs w:val="24"/>
        </w:rPr>
        <w:t xml:space="preserve">Motion was made (Sheldon) and seconded </w:t>
      </w:r>
      <w:r>
        <w:rPr>
          <w:rFonts w:ascii="Times New Roman" w:hAnsi="Times New Roman" w:cs="Times New Roman"/>
          <w:sz w:val="24"/>
          <w:szCs w:val="24"/>
        </w:rPr>
        <w:t>(Engelau</w:t>
      </w:r>
      <w:r w:rsidRPr="00CE1991">
        <w:rPr>
          <w:rFonts w:ascii="Times New Roman" w:hAnsi="Times New Roman" w:cs="Times New Roman"/>
          <w:sz w:val="24"/>
          <w:szCs w:val="24"/>
        </w:rPr>
        <w:t>) to award the bid for tree trimming and stump removal for 20</w:t>
      </w:r>
      <w:r>
        <w:rPr>
          <w:rFonts w:ascii="Times New Roman" w:hAnsi="Times New Roman" w:cs="Times New Roman"/>
          <w:sz w:val="24"/>
          <w:szCs w:val="24"/>
        </w:rPr>
        <w:t>21</w:t>
      </w:r>
      <w:r w:rsidRPr="00CE1991">
        <w:rPr>
          <w:rFonts w:ascii="Times New Roman" w:hAnsi="Times New Roman" w:cs="Times New Roman"/>
          <w:sz w:val="24"/>
          <w:szCs w:val="24"/>
        </w:rPr>
        <w:t xml:space="preserve"> to</w:t>
      </w:r>
      <w:r>
        <w:rPr>
          <w:rFonts w:ascii="Times New Roman" w:hAnsi="Times New Roman" w:cs="Times New Roman"/>
          <w:sz w:val="24"/>
          <w:szCs w:val="24"/>
        </w:rPr>
        <w:t xml:space="preserve"> Peterson and Sons Tree Services</w:t>
      </w:r>
      <w:r w:rsidRPr="00CE1991">
        <w:rPr>
          <w:rFonts w:ascii="Times New Roman" w:hAnsi="Times New Roman" w:cs="Times New Roman"/>
          <w:sz w:val="24"/>
          <w:szCs w:val="24"/>
        </w:rPr>
        <w:t>.</w:t>
      </w:r>
    </w:p>
    <w:p w14:paraId="4911F6B2" w14:textId="5131ED7E" w:rsidR="00F35CDC" w:rsidRDefault="00F35CDC" w:rsidP="00F35CDC">
      <w:pPr>
        <w:autoSpaceDE w:val="0"/>
        <w:autoSpaceDN w:val="0"/>
        <w:adjustRightInd w:val="0"/>
        <w:contextualSpacing/>
        <w:rPr>
          <w:rFonts w:ascii="Times New Roman" w:hAnsi="Times New Roman" w:cs="Times New Roman"/>
          <w:sz w:val="24"/>
          <w:szCs w:val="24"/>
        </w:rPr>
      </w:pPr>
    </w:p>
    <w:p w14:paraId="0370EB05" w14:textId="12952579" w:rsidR="00F35CDC" w:rsidRDefault="00F35CDC"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ECB51D2" w14:textId="590ECE56" w:rsidR="00F35CDC" w:rsidRDefault="00F35CDC" w:rsidP="00F35CDC">
      <w:pPr>
        <w:autoSpaceDE w:val="0"/>
        <w:autoSpaceDN w:val="0"/>
        <w:adjustRightInd w:val="0"/>
        <w:contextualSpacing/>
        <w:rPr>
          <w:rFonts w:ascii="Times New Roman" w:hAnsi="Times New Roman" w:cs="Times New Roman"/>
          <w:sz w:val="24"/>
          <w:szCs w:val="24"/>
        </w:rPr>
      </w:pPr>
    </w:p>
    <w:p w14:paraId="280EAC8F" w14:textId="7FD3EC1C" w:rsidR="00F35CDC" w:rsidRDefault="00F35CDC"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hire Michael Ennis to the position of </w:t>
      </w:r>
      <w:proofErr w:type="spellStart"/>
      <w:r>
        <w:rPr>
          <w:rFonts w:ascii="Times New Roman" w:hAnsi="Times New Roman" w:cs="Times New Roman"/>
          <w:sz w:val="24"/>
          <w:szCs w:val="24"/>
        </w:rPr>
        <w:t>DPW</w:t>
      </w:r>
      <w:proofErr w:type="spellEnd"/>
      <w:r>
        <w:rPr>
          <w:rFonts w:ascii="Times New Roman" w:hAnsi="Times New Roman" w:cs="Times New Roman"/>
          <w:sz w:val="24"/>
          <w:szCs w:val="24"/>
        </w:rPr>
        <w:t xml:space="preserve"> Laborer at a rate of $16.50 per hour effective December 14, 2020.</w:t>
      </w:r>
    </w:p>
    <w:p w14:paraId="6B949BEB" w14:textId="3F2E7FD5" w:rsidR="00F35CDC" w:rsidRDefault="00F35CDC" w:rsidP="00F35CDC">
      <w:pPr>
        <w:autoSpaceDE w:val="0"/>
        <w:autoSpaceDN w:val="0"/>
        <w:adjustRightInd w:val="0"/>
        <w:contextualSpacing/>
        <w:rPr>
          <w:rFonts w:ascii="Times New Roman" w:hAnsi="Times New Roman" w:cs="Times New Roman"/>
          <w:sz w:val="24"/>
          <w:szCs w:val="24"/>
        </w:rPr>
      </w:pPr>
    </w:p>
    <w:p w14:paraId="75EAD2C9" w14:textId="4AD24AE3" w:rsidR="00F35CDC" w:rsidRDefault="00F35CDC"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08FB06C" w14:textId="236FDD6D" w:rsidR="00F35CDC" w:rsidRDefault="00F35CDC" w:rsidP="00F35CDC">
      <w:pPr>
        <w:autoSpaceDE w:val="0"/>
        <w:autoSpaceDN w:val="0"/>
        <w:adjustRightInd w:val="0"/>
        <w:contextualSpacing/>
        <w:rPr>
          <w:rFonts w:ascii="Times New Roman" w:hAnsi="Times New Roman" w:cs="Times New Roman"/>
          <w:sz w:val="24"/>
          <w:szCs w:val="24"/>
        </w:rPr>
      </w:pPr>
    </w:p>
    <w:p w14:paraId="158E6F4D" w14:textId="42E26650" w:rsidR="00F35CDC" w:rsidRDefault="00F35CDC"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raffle license #1237 for Project Graduation of Hackettstown, Inc. to hold an off premise raffle. </w:t>
      </w:r>
    </w:p>
    <w:p w14:paraId="027BEB46" w14:textId="66FD9898" w:rsidR="00F35CDC" w:rsidRDefault="00F35CDC" w:rsidP="00F35CDC">
      <w:pPr>
        <w:autoSpaceDE w:val="0"/>
        <w:autoSpaceDN w:val="0"/>
        <w:adjustRightInd w:val="0"/>
        <w:contextualSpacing/>
        <w:rPr>
          <w:rFonts w:ascii="Times New Roman" w:hAnsi="Times New Roman" w:cs="Times New Roman"/>
          <w:sz w:val="24"/>
          <w:szCs w:val="24"/>
        </w:rPr>
      </w:pPr>
    </w:p>
    <w:p w14:paraId="29D3F9F5" w14:textId="5C0184C4" w:rsidR="00F35CDC" w:rsidRDefault="00F35CDC"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52FC183C" w14:textId="414F46D1" w:rsidR="00F35CDC" w:rsidRDefault="00F35CDC" w:rsidP="00F35CDC">
      <w:pPr>
        <w:autoSpaceDE w:val="0"/>
        <w:autoSpaceDN w:val="0"/>
        <w:adjustRightInd w:val="0"/>
        <w:contextualSpacing/>
        <w:rPr>
          <w:rFonts w:ascii="Times New Roman" w:hAnsi="Times New Roman" w:cs="Times New Roman"/>
          <w:sz w:val="24"/>
          <w:szCs w:val="24"/>
        </w:rPr>
      </w:pPr>
    </w:p>
    <w:p w14:paraId="195CA42F" w14:textId="3EA9195B" w:rsidR="00F35CDC" w:rsidRDefault="00182AA0"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Motion was made (Tynan) and seconded (Lambo) to approve the special event license application for the </w:t>
      </w:r>
      <w:r w:rsidR="007C76BC">
        <w:rPr>
          <w:rFonts w:ascii="Times New Roman" w:hAnsi="Times New Roman" w:cs="Times New Roman"/>
          <w:sz w:val="24"/>
          <w:szCs w:val="24"/>
        </w:rPr>
        <w:t>Hackettstown</w:t>
      </w:r>
      <w:r>
        <w:rPr>
          <w:rFonts w:ascii="Times New Roman" w:hAnsi="Times New Roman" w:cs="Times New Roman"/>
          <w:sz w:val="24"/>
          <w:szCs w:val="24"/>
        </w:rPr>
        <w:t xml:space="preserve"> Business Improvement District to hold a Candy Cane Lane on December 12, 2020, to waive the $50.00 application fee and to charge Town costs in the amount of $600.00.</w:t>
      </w:r>
    </w:p>
    <w:p w14:paraId="7CCE0630" w14:textId="06D0609E" w:rsidR="00182AA0" w:rsidRDefault="00182AA0" w:rsidP="00F35CDC">
      <w:pPr>
        <w:autoSpaceDE w:val="0"/>
        <w:autoSpaceDN w:val="0"/>
        <w:adjustRightInd w:val="0"/>
        <w:contextualSpacing/>
        <w:rPr>
          <w:rFonts w:ascii="Times New Roman" w:hAnsi="Times New Roman" w:cs="Times New Roman"/>
          <w:sz w:val="24"/>
          <w:szCs w:val="24"/>
        </w:rPr>
      </w:pPr>
    </w:p>
    <w:p w14:paraId="03174693" w14:textId="5B7ABC11" w:rsidR="00182AA0" w:rsidRDefault="00182AA0"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E8DBED5" w14:textId="6EDE9F02" w:rsidR="00182AA0" w:rsidRDefault="00182AA0" w:rsidP="00F35CDC">
      <w:pPr>
        <w:autoSpaceDE w:val="0"/>
        <w:autoSpaceDN w:val="0"/>
        <w:adjustRightInd w:val="0"/>
        <w:contextualSpacing/>
        <w:rPr>
          <w:rFonts w:ascii="Times New Roman" w:hAnsi="Times New Roman" w:cs="Times New Roman"/>
          <w:sz w:val="24"/>
          <w:szCs w:val="24"/>
        </w:rPr>
      </w:pPr>
    </w:p>
    <w:p w14:paraId="6D870151" w14:textId="418B3B2C" w:rsidR="00182AA0" w:rsidRDefault="00182AA0"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Motion was </w:t>
      </w:r>
      <w:r w:rsidR="007C76BC">
        <w:rPr>
          <w:rFonts w:ascii="Times New Roman" w:hAnsi="Times New Roman" w:cs="Times New Roman"/>
          <w:sz w:val="24"/>
          <w:szCs w:val="24"/>
        </w:rPr>
        <w:t>made</w:t>
      </w:r>
      <w:r>
        <w:rPr>
          <w:rFonts w:ascii="Times New Roman" w:hAnsi="Times New Roman" w:cs="Times New Roman"/>
          <w:sz w:val="24"/>
          <w:szCs w:val="24"/>
        </w:rPr>
        <w:t xml:space="preserve"> (Sheldon) and seconded (Becker) to approve an interlocal service agreement with the </w:t>
      </w:r>
      <w:proofErr w:type="spellStart"/>
      <w:r>
        <w:rPr>
          <w:rFonts w:ascii="Times New Roman" w:hAnsi="Times New Roman" w:cs="Times New Roman"/>
          <w:sz w:val="24"/>
          <w:szCs w:val="24"/>
        </w:rPr>
        <w:t>HMUA</w:t>
      </w:r>
      <w:proofErr w:type="spellEnd"/>
      <w:r>
        <w:rPr>
          <w:rFonts w:ascii="Times New Roman" w:hAnsi="Times New Roman" w:cs="Times New Roman"/>
          <w:sz w:val="24"/>
          <w:szCs w:val="24"/>
        </w:rPr>
        <w:t xml:space="preserve"> for road resurfacing.</w:t>
      </w:r>
    </w:p>
    <w:p w14:paraId="707EE7B6" w14:textId="4F8C2BB3" w:rsidR="00182AA0" w:rsidRDefault="00182AA0" w:rsidP="00F35CDC">
      <w:pPr>
        <w:autoSpaceDE w:val="0"/>
        <w:autoSpaceDN w:val="0"/>
        <w:adjustRightInd w:val="0"/>
        <w:contextualSpacing/>
        <w:rPr>
          <w:rFonts w:ascii="Times New Roman" w:hAnsi="Times New Roman" w:cs="Times New Roman"/>
          <w:sz w:val="24"/>
          <w:szCs w:val="24"/>
        </w:rPr>
      </w:pPr>
    </w:p>
    <w:p w14:paraId="4F755229" w14:textId="643C67AB" w:rsidR="00182AA0" w:rsidRDefault="00182AA0"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C61EAA7" w14:textId="5373F936" w:rsidR="00182AA0" w:rsidRDefault="00182AA0" w:rsidP="00F35CDC">
      <w:pPr>
        <w:autoSpaceDE w:val="0"/>
        <w:autoSpaceDN w:val="0"/>
        <w:adjustRightInd w:val="0"/>
        <w:contextualSpacing/>
        <w:rPr>
          <w:rFonts w:ascii="Times New Roman" w:hAnsi="Times New Roman" w:cs="Times New Roman"/>
          <w:sz w:val="24"/>
          <w:szCs w:val="24"/>
        </w:rPr>
      </w:pPr>
    </w:p>
    <w:p w14:paraId="232C5FDD" w14:textId="24AE48E9" w:rsidR="00182AA0" w:rsidRDefault="00182AA0"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4D2FD6D4" w14:textId="3F516818" w:rsidR="00182AA0" w:rsidRDefault="00182AA0" w:rsidP="00F35CDC">
      <w:pPr>
        <w:autoSpaceDE w:val="0"/>
        <w:autoSpaceDN w:val="0"/>
        <w:adjustRightInd w:val="0"/>
        <w:contextualSpacing/>
        <w:rPr>
          <w:rFonts w:ascii="Times New Roman" w:hAnsi="Times New Roman" w:cs="Times New Roman"/>
          <w:sz w:val="24"/>
          <w:szCs w:val="24"/>
        </w:rPr>
      </w:pPr>
    </w:p>
    <w:p w14:paraId="31133BD5" w14:textId="6D0C9810" w:rsidR="00182AA0" w:rsidRDefault="00182AA0"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James Bragg, 409 Grand Avenue, requested that </w:t>
      </w:r>
      <w:r w:rsidR="007C76BC">
        <w:rPr>
          <w:rFonts w:ascii="Times New Roman" w:hAnsi="Times New Roman" w:cs="Times New Roman"/>
          <w:sz w:val="24"/>
          <w:szCs w:val="24"/>
        </w:rPr>
        <w:t>his name be noted in the meeting as attending.</w:t>
      </w:r>
    </w:p>
    <w:p w14:paraId="17329F84" w14:textId="0C1E4E9E" w:rsidR="007C76BC" w:rsidRDefault="007C76BC" w:rsidP="00F35CDC">
      <w:pPr>
        <w:autoSpaceDE w:val="0"/>
        <w:autoSpaceDN w:val="0"/>
        <w:adjustRightInd w:val="0"/>
        <w:contextualSpacing/>
        <w:rPr>
          <w:rFonts w:ascii="Times New Roman" w:hAnsi="Times New Roman" w:cs="Times New Roman"/>
          <w:sz w:val="24"/>
          <w:szCs w:val="24"/>
        </w:rPr>
      </w:pPr>
    </w:p>
    <w:p w14:paraId="01BAB7B4" w14:textId="1A80E937" w:rsidR="007C76BC" w:rsidRDefault="007C76BC"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adjourn this meeting at 7:25 PM.</w:t>
      </w:r>
    </w:p>
    <w:p w14:paraId="22E60612" w14:textId="6D839669" w:rsidR="007C76BC" w:rsidRDefault="007C76BC" w:rsidP="00F35CDC">
      <w:pPr>
        <w:autoSpaceDE w:val="0"/>
        <w:autoSpaceDN w:val="0"/>
        <w:adjustRightInd w:val="0"/>
        <w:contextualSpacing/>
        <w:rPr>
          <w:rFonts w:ascii="Times New Roman" w:hAnsi="Times New Roman" w:cs="Times New Roman"/>
          <w:sz w:val="24"/>
          <w:szCs w:val="24"/>
        </w:rPr>
      </w:pPr>
    </w:p>
    <w:p w14:paraId="6C2E2AFC" w14:textId="1BE9F9E6" w:rsidR="007C76BC" w:rsidRDefault="007C76BC" w:rsidP="00F35CDC">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38AB9FCC" w14:textId="2B1E256F" w:rsidR="007C76BC" w:rsidRDefault="007C76BC" w:rsidP="00F35CDC">
      <w:pPr>
        <w:autoSpaceDE w:val="0"/>
        <w:autoSpaceDN w:val="0"/>
        <w:adjustRightInd w:val="0"/>
        <w:contextualSpacing/>
        <w:rPr>
          <w:rFonts w:ascii="Times New Roman" w:hAnsi="Times New Roman" w:cs="Times New Roman"/>
          <w:sz w:val="24"/>
          <w:szCs w:val="24"/>
        </w:rPr>
      </w:pPr>
    </w:p>
    <w:p w14:paraId="710F9DB4" w14:textId="77777777" w:rsidR="007C76BC" w:rsidRPr="0019526A" w:rsidRDefault="007C76BC" w:rsidP="007C76BC">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This is to certify that </w:t>
      </w:r>
      <w:proofErr w:type="gramStart"/>
      <w:r w:rsidRPr="0019526A">
        <w:rPr>
          <w:rFonts w:ascii="Times New Roman" w:hAnsi="Times New Roman" w:cs="Times New Roman"/>
          <w:sz w:val="24"/>
          <w:szCs w:val="24"/>
        </w:rPr>
        <w:t>all</w:t>
      </w:r>
      <w:proofErr w:type="gramEnd"/>
    </w:p>
    <w:p w14:paraId="7F21F733" w14:textId="77777777" w:rsidR="007C76BC" w:rsidRPr="0019526A" w:rsidRDefault="007C76BC" w:rsidP="007C76BC">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515669F" w14:textId="77777777" w:rsidR="007C76BC" w:rsidRPr="0019526A" w:rsidRDefault="007C76BC" w:rsidP="007C76BC">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310ECEC9" w14:textId="77777777" w:rsidR="007C76BC" w:rsidRPr="0019526A" w:rsidRDefault="007C76BC" w:rsidP="007C76BC">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201FB383" w14:textId="77777777" w:rsidR="007C76BC" w:rsidRPr="0019526A" w:rsidRDefault="007C76BC" w:rsidP="007C76BC">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w:t>
      </w:r>
      <w:proofErr w:type="gramStart"/>
      <w:r w:rsidRPr="0019526A">
        <w:rPr>
          <w:rFonts w:ascii="Times New Roman" w:hAnsi="Times New Roman" w:cs="Times New Roman"/>
          <w:sz w:val="24"/>
          <w:szCs w:val="24"/>
        </w:rPr>
        <w:t>provided</w:t>
      </w:r>
      <w:proofErr w:type="gramEnd"/>
      <w:r w:rsidRPr="0019526A">
        <w:rPr>
          <w:rFonts w:ascii="Times New Roman" w:hAnsi="Times New Roman" w:cs="Times New Roman"/>
          <w:sz w:val="24"/>
          <w:szCs w:val="24"/>
        </w:rPr>
        <w:t xml:space="preserve"> </w:t>
      </w:r>
    </w:p>
    <w:p w14:paraId="7B366ECB" w14:textId="77777777" w:rsidR="007C76BC" w:rsidRPr="0019526A" w:rsidRDefault="007C76BC" w:rsidP="007C76BC">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72456983" w14:textId="77777777" w:rsidR="007C76BC" w:rsidRPr="0019526A" w:rsidRDefault="007C76BC" w:rsidP="007C76BC">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6BEDCBE3" w14:textId="77777777" w:rsidR="007C76BC" w:rsidRPr="0070508E" w:rsidRDefault="007C76BC" w:rsidP="007C76BC">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3E8EE260" w14:textId="77777777" w:rsidR="007C76BC" w:rsidRDefault="007C76BC" w:rsidP="00F35CDC">
      <w:pPr>
        <w:autoSpaceDE w:val="0"/>
        <w:autoSpaceDN w:val="0"/>
        <w:adjustRightInd w:val="0"/>
        <w:contextualSpacing/>
        <w:rPr>
          <w:rFonts w:ascii="Times New Roman" w:hAnsi="Times New Roman" w:cs="Times New Roman"/>
          <w:sz w:val="24"/>
          <w:szCs w:val="24"/>
        </w:rPr>
      </w:pPr>
    </w:p>
    <w:p w14:paraId="05E3FC26" w14:textId="77777777" w:rsidR="004960DC" w:rsidRPr="004960DC" w:rsidRDefault="004960DC" w:rsidP="004960DC">
      <w:pPr>
        <w:rPr>
          <w:rFonts w:ascii="Times New Roman" w:hAnsi="Times New Roman" w:cs="Times New Roman"/>
          <w:sz w:val="24"/>
          <w:szCs w:val="24"/>
        </w:rPr>
      </w:pPr>
    </w:p>
    <w:p w14:paraId="40923239" w14:textId="77777777" w:rsidR="009420BA" w:rsidRDefault="009420BA" w:rsidP="009420BA">
      <w:pPr>
        <w:contextualSpacing/>
        <w:rPr>
          <w:rFonts w:ascii="Times New Roman" w:hAnsi="Times New Roman" w:cs="Times New Roman"/>
          <w:sz w:val="24"/>
          <w:szCs w:val="24"/>
        </w:rPr>
      </w:pPr>
    </w:p>
    <w:p w14:paraId="6C207E1A" w14:textId="44AB01F5" w:rsidR="009420BA" w:rsidRPr="00DD1765" w:rsidRDefault="009420BA" w:rsidP="00DD1765">
      <w:pPr>
        <w:contextualSpacing/>
        <w:rPr>
          <w:rFonts w:ascii="Times New Roman" w:hAnsi="Times New Roman" w:cs="Times New Roman"/>
          <w:sz w:val="24"/>
          <w:szCs w:val="24"/>
        </w:rPr>
      </w:pPr>
    </w:p>
    <w:sectPr w:rsidR="009420BA" w:rsidRPr="00DD1765" w:rsidSect="0020759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244FC"/>
    <w:multiLevelType w:val="hybridMultilevel"/>
    <w:tmpl w:val="7B222370"/>
    <w:lvl w:ilvl="0" w:tplc="2AA2D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E3495"/>
    <w:multiLevelType w:val="hybridMultilevel"/>
    <w:tmpl w:val="7B222370"/>
    <w:lvl w:ilvl="0" w:tplc="2AA2D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9D2938"/>
    <w:multiLevelType w:val="hybridMultilevel"/>
    <w:tmpl w:val="7B222370"/>
    <w:lvl w:ilvl="0" w:tplc="2AA2D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CD27B3"/>
    <w:multiLevelType w:val="hybridMultilevel"/>
    <w:tmpl w:val="EDF0C1E4"/>
    <w:lvl w:ilvl="0" w:tplc="38CA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2A3166"/>
    <w:multiLevelType w:val="hybridMultilevel"/>
    <w:tmpl w:val="7B222370"/>
    <w:lvl w:ilvl="0" w:tplc="2AA2D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765"/>
    <w:rsid w:val="00182AA0"/>
    <w:rsid w:val="00207591"/>
    <w:rsid w:val="00243A2E"/>
    <w:rsid w:val="00480B77"/>
    <w:rsid w:val="004960DC"/>
    <w:rsid w:val="005543B9"/>
    <w:rsid w:val="00644AB4"/>
    <w:rsid w:val="007C76BC"/>
    <w:rsid w:val="009420BA"/>
    <w:rsid w:val="009647D6"/>
    <w:rsid w:val="00992487"/>
    <w:rsid w:val="00DC399E"/>
    <w:rsid w:val="00DC53EB"/>
    <w:rsid w:val="00DD1765"/>
    <w:rsid w:val="00EC4B2F"/>
    <w:rsid w:val="00F35CDC"/>
    <w:rsid w:val="00FA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5544"/>
  <w15:chartTrackingRefBased/>
  <w15:docId w15:val="{0F663D40-7459-482D-BE31-310AEFBC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765"/>
    <w:pPr>
      <w:ind w:left="720"/>
      <w:contextualSpacing/>
    </w:pPr>
  </w:style>
  <w:style w:type="paragraph" w:styleId="BalloonText">
    <w:name w:val="Balloon Text"/>
    <w:basedOn w:val="Normal"/>
    <w:link w:val="BalloonTextChar"/>
    <w:uiPriority w:val="99"/>
    <w:semiHidden/>
    <w:unhideWhenUsed/>
    <w:rsid w:val="00207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8</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2020-12-18T18:37:00Z</cp:lastPrinted>
  <dcterms:created xsi:type="dcterms:W3CDTF">2020-12-15T18:28:00Z</dcterms:created>
  <dcterms:modified xsi:type="dcterms:W3CDTF">2021-01-13T17:31:00Z</dcterms:modified>
</cp:coreProperties>
</file>