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D859" w14:textId="0D605419" w:rsidR="008C4C9C" w:rsidRDefault="008C4C9C" w:rsidP="008C4C9C">
      <w:pPr>
        <w:contextualSpacing/>
        <w:jc w:val="center"/>
        <w:rPr>
          <w:rFonts w:ascii="Times New Roman" w:hAnsi="Times New Roman" w:cs="Times New Roman"/>
          <w:sz w:val="24"/>
          <w:szCs w:val="24"/>
        </w:rPr>
      </w:pPr>
      <w:r>
        <w:rPr>
          <w:rFonts w:ascii="Times New Roman" w:hAnsi="Times New Roman" w:cs="Times New Roman"/>
          <w:sz w:val="24"/>
          <w:szCs w:val="24"/>
        </w:rPr>
        <w:t>June 10, 2021</w:t>
      </w:r>
    </w:p>
    <w:p w14:paraId="4943B595" w14:textId="77777777" w:rsidR="008C4C9C" w:rsidRDefault="008C4C9C" w:rsidP="008C4C9C">
      <w:pPr>
        <w:contextualSpacing/>
        <w:rPr>
          <w:rFonts w:ascii="Times New Roman" w:hAnsi="Times New Roman" w:cs="Times New Roman"/>
          <w:sz w:val="24"/>
          <w:szCs w:val="24"/>
        </w:rPr>
      </w:pPr>
    </w:p>
    <w:p w14:paraId="4599FAA8" w14:textId="1C1C5F24"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June 10, 2021.  The special meeting opened with a salute to the Flag.</w:t>
      </w:r>
    </w:p>
    <w:p w14:paraId="3F31DD97" w14:textId="77777777" w:rsidR="008C4C9C" w:rsidRDefault="008C4C9C" w:rsidP="008C4C9C">
      <w:pPr>
        <w:contextualSpacing/>
        <w:rPr>
          <w:rFonts w:ascii="Times New Roman" w:hAnsi="Times New Roman" w:cs="Times New Roman"/>
          <w:sz w:val="24"/>
          <w:szCs w:val="24"/>
        </w:rPr>
      </w:pPr>
    </w:p>
    <w:p w14:paraId="770ECC88" w14:textId="77777777"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0DC98614" w14:textId="77777777" w:rsidR="008C4C9C" w:rsidRDefault="008C4C9C" w:rsidP="008C4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07296CBC" w14:textId="77777777" w:rsidR="008C4C9C" w:rsidRDefault="008C4C9C" w:rsidP="008C4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5B3D1600" w14:textId="77777777" w:rsidR="008C4C9C" w:rsidRDefault="008C4C9C" w:rsidP="008C4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5181F68F" w14:textId="77777777" w:rsidR="008C4C9C" w:rsidRDefault="008C4C9C" w:rsidP="008C4C9C">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01DCAFC2" w14:textId="26773982"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Lambo and</w:t>
      </w:r>
    </w:p>
    <w:p w14:paraId="0A4F56DC" w14:textId="41425D34" w:rsidR="008C4C9C" w:rsidRDefault="008C4C9C" w:rsidP="008C4C9C">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29FE64F7" w14:textId="1F741FBD" w:rsidR="00E15032" w:rsidRDefault="00E15032" w:rsidP="008C4C9C">
      <w:pPr>
        <w:ind w:left="720" w:firstLine="720"/>
        <w:contextualSpacing/>
        <w:rPr>
          <w:rFonts w:ascii="Times New Roman" w:hAnsi="Times New Roman" w:cs="Times New Roman"/>
          <w:sz w:val="24"/>
          <w:szCs w:val="24"/>
        </w:rPr>
      </w:pPr>
    </w:p>
    <w:p w14:paraId="44F25E7E" w14:textId="21C0343E" w:rsidR="00E15032" w:rsidRDefault="00E15032" w:rsidP="008C4C9C">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Kunz and Tynan </w:t>
      </w:r>
    </w:p>
    <w:p w14:paraId="20C3DDF0" w14:textId="77777777" w:rsidR="008C4C9C" w:rsidRDefault="008C4C9C" w:rsidP="008C4C9C">
      <w:pPr>
        <w:contextualSpacing/>
        <w:rPr>
          <w:rFonts w:ascii="Times New Roman" w:hAnsi="Times New Roman" w:cs="Times New Roman"/>
          <w:sz w:val="24"/>
          <w:szCs w:val="24"/>
        </w:rPr>
      </w:pPr>
    </w:p>
    <w:p w14:paraId="15260A83" w14:textId="4352A616"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regular meeting held on May 27, 2021 as submitted.</w:t>
      </w:r>
    </w:p>
    <w:p w14:paraId="6F6DEF02" w14:textId="77777777" w:rsidR="008C4C9C" w:rsidRDefault="008C4C9C" w:rsidP="008C4C9C">
      <w:pPr>
        <w:contextualSpacing/>
        <w:rPr>
          <w:rFonts w:ascii="Times New Roman" w:hAnsi="Times New Roman" w:cs="Times New Roman"/>
          <w:sz w:val="24"/>
          <w:szCs w:val="24"/>
        </w:rPr>
      </w:pPr>
    </w:p>
    <w:p w14:paraId="1AB94A21" w14:textId="0CF76856"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Lambo and Sheldon</w:t>
      </w:r>
    </w:p>
    <w:p w14:paraId="2DFA07EE" w14:textId="77777777" w:rsidR="008C4C9C" w:rsidRDefault="008C4C9C" w:rsidP="008C4C9C">
      <w:pPr>
        <w:contextualSpacing/>
        <w:rPr>
          <w:rFonts w:ascii="Times New Roman" w:hAnsi="Times New Roman" w:cs="Times New Roman"/>
          <w:sz w:val="24"/>
          <w:szCs w:val="24"/>
        </w:rPr>
      </w:pPr>
    </w:p>
    <w:p w14:paraId="52691810" w14:textId="75682445"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w:t>
      </w:r>
      <w:r w:rsidR="005F4B51">
        <w:rPr>
          <w:rFonts w:ascii="Times New Roman" w:hAnsi="Times New Roman" w:cs="Times New Roman"/>
          <w:sz w:val="24"/>
          <w:szCs w:val="24"/>
        </w:rPr>
        <w:t>21-07, which reads as follows:</w:t>
      </w:r>
    </w:p>
    <w:p w14:paraId="295D7CA6"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 xml:space="preserve">WHEREAS, by Resolution, and pursuant to the Local Redevelopment and Housing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40A:12A-1</w:t>
      </w:r>
      <w:proofErr w:type="spellEnd"/>
      <w:r>
        <w:rPr>
          <w:rFonts w:ascii="Times New Roman" w:hAnsi="Times New Roman" w:cs="Times New Roman"/>
          <w:sz w:val="24"/>
          <w:szCs w:val="24"/>
        </w:rPr>
        <w:t xml:space="preserve">, et seq. (the “Redevelopment Law”), the Town Council of the Town of Hackettstown (the “Council”) previously designated certain real property  (the “Property”) located at Lots 1.01 and 2 in Block 45 as shown on the Tax Map of the Town of Hackettstown as a “non-condemnation area in need of redevelopment” (the “Redevelopment Area”); and </w:t>
      </w:r>
    </w:p>
    <w:p w14:paraId="0283A255" w14:textId="77777777" w:rsidR="005F4B51" w:rsidRDefault="005F4B51" w:rsidP="005F4B51">
      <w:pPr>
        <w:contextualSpacing/>
        <w:rPr>
          <w:rFonts w:ascii="Times New Roman" w:hAnsi="Times New Roman" w:cs="Times New Roman"/>
          <w:sz w:val="24"/>
          <w:szCs w:val="24"/>
        </w:rPr>
      </w:pPr>
    </w:p>
    <w:p w14:paraId="0EF748EF"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WHEREAS, pursuant to Ordinance, the Council previously adopted the “Bilby Road Redevelopment Plan” (the “Redevelopment Plan”) for the Redevelopment Area; and</w:t>
      </w:r>
    </w:p>
    <w:p w14:paraId="3FB5B931" w14:textId="77777777" w:rsidR="005F4B51" w:rsidRDefault="005F4B51" w:rsidP="005F4B51">
      <w:pPr>
        <w:contextualSpacing/>
        <w:rPr>
          <w:rFonts w:ascii="Times New Roman" w:hAnsi="Times New Roman" w:cs="Times New Roman"/>
          <w:sz w:val="24"/>
          <w:szCs w:val="24"/>
        </w:rPr>
      </w:pPr>
    </w:p>
    <w:p w14:paraId="398E5867"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WHEREAS, by Resolution and pursuant to the Redevelopment Law, the Council designated Moudro Urban Renewal, LLC (“Moudro”) as the redeveloper of the Redevelopment Area in accordance with the Redevelopment Law; and</w:t>
      </w:r>
    </w:p>
    <w:p w14:paraId="24E24BD3" w14:textId="77777777" w:rsidR="005F4B51" w:rsidRDefault="005F4B51" w:rsidP="005F4B51">
      <w:pPr>
        <w:contextualSpacing/>
        <w:rPr>
          <w:rFonts w:ascii="Times New Roman" w:hAnsi="Times New Roman" w:cs="Times New Roman"/>
          <w:sz w:val="24"/>
          <w:szCs w:val="24"/>
        </w:rPr>
      </w:pPr>
    </w:p>
    <w:p w14:paraId="1883A06B"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WHEREAS, Moudro intends to redevelop the Redevelopment Area with a residential project consisting of the 275 total residential units, of which 55 units are “affordable” rental units (the “Project”); and</w:t>
      </w:r>
    </w:p>
    <w:p w14:paraId="0CADD648" w14:textId="77777777" w:rsidR="005F4B51" w:rsidRDefault="005F4B51" w:rsidP="005F4B51">
      <w:pPr>
        <w:contextualSpacing/>
        <w:rPr>
          <w:rFonts w:ascii="Times New Roman" w:hAnsi="Times New Roman" w:cs="Times New Roman"/>
          <w:sz w:val="24"/>
          <w:szCs w:val="24"/>
        </w:rPr>
      </w:pPr>
    </w:p>
    <w:p w14:paraId="04023E7C"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 xml:space="preserve">WHEREAS, the Council has determined that the Project will qualify for a tax exemption under the Long Term Tax Exemption Law,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w:t>
      </w:r>
      <w:proofErr w:type="spellEnd"/>
      <w:r>
        <w:rPr>
          <w:rFonts w:ascii="Times New Roman" w:hAnsi="Times New Roman" w:cs="Times New Roman"/>
          <w:sz w:val="24"/>
          <w:szCs w:val="24"/>
        </w:rPr>
        <w:t xml:space="preserve"> et seq. (the “</w:t>
      </w:r>
      <w:proofErr w:type="spellStart"/>
      <w:r>
        <w:rPr>
          <w:rFonts w:ascii="Times New Roman" w:hAnsi="Times New Roman" w:cs="Times New Roman"/>
          <w:sz w:val="24"/>
          <w:szCs w:val="24"/>
        </w:rPr>
        <w:t>LTTEL</w:t>
      </w:r>
      <w:proofErr w:type="spellEnd"/>
      <w:r>
        <w:rPr>
          <w:rFonts w:ascii="Times New Roman" w:hAnsi="Times New Roman" w:cs="Times New Roman"/>
          <w:sz w:val="24"/>
          <w:szCs w:val="24"/>
        </w:rPr>
        <w:t>”); and</w:t>
      </w:r>
    </w:p>
    <w:p w14:paraId="6523C29B" w14:textId="77777777" w:rsidR="005F4B51" w:rsidRDefault="005F4B51" w:rsidP="005F4B51">
      <w:pPr>
        <w:contextualSpacing/>
        <w:rPr>
          <w:rFonts w:ascii="Times New Roman" w:hAnsi="Times New Roman" w:cs="Times New Roman"/>
          <w:sz w:val="24"/>
          <w:szCs w:val="24"/>
        </w:rPr>
      </w:pPr>
    </w:p>
    <w:p w14:paraId="27EDB0EB"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 xml:space="preserve">WHEREAS, in accordance with the </w:t>
      </w:r>
      <w:proofErr w:type="spellStart"/>
      <w:r>
        <w:rPr>
          <w:rFonts w:ascii="Times New Roman" w:hAnsi="Times New Roman" w:cs="Times New Roman"/>
          <w:sz w:val="24"/>
          <w:szCs w:val="24"/>
        </w:rPr>
        <w:t>LTTEL</w:t>
      </w:r>
      <w:proofErr w:type="spellEnd"/>
      <w:r>
        <w:rPr>
          <w:rFonts w:ascii="Times New Roman" w:hAnsi="Times New Roman" w:cs="Times New Roman"/>
          <w:sz w:val="24"/>
          <w:szCs w:val="24"/>
        </w:rPr>
        <w:t>, Moudro has filed with the Mayor of the Town of Hackettstown an application for approval of a long term tax exemption (the “Long Term Tax Exemption”) for the Project, which application is incorporated herein by reference (the “Application”); and</w:t>
      </w:r>
    </w:p>
    <w:p w14:paraId="64A8DD78" w14:textId="77777777" w:rsidR="005F4B51" w:rsidRDefault="005F4B51" w:rsidP="005F4B51">
      <w:pPr>
        <w:contextualSpacing/>
        <w:rPr>
          <w:rFonts w:ascii="Times New Roman" w:hAnsi="Times New Roman" w:cs="Times New Roman"/>
          <w:sz w:val="24"/>
          <w:szCs w:val="24"/>
        </w:rPr>
      </w:pPr>
    </w:p>
    <w:p w14:paraId="3D4523FA"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 xml:space="preserve">WHEREAS, the Mayor submitted the Application to the Council with his recommendation for approval on April 22, 2021; and </w:t>
      </w:r>
    </w:p>
    <w:p w14:paraId="2082106E" w14:textId="77777777" w:rsidR="005F4B51" w:rsidRDefault="005F4B51" w:rsidP="005F4B51">
      <w:pPr>
        <w:contextualSpacing/>
        <w:rPr>
          <w:rFonts w:ascii="Times New Roman" w:hAnsi="Times New Roman" w:cs="Times New Roman"/>
          <w:sz w:val="24"/>
          <w:szCs w:val="24"/>
        </w:rPr>
      </w:pPr>
    </w:p>
    <w:p w14:paraId="38BD00F0"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WHEREAS, the Council approved the Application by unanimous vote on April 22, 2021; and</w:t>
      </w:r>
    </w:p>
    <w:p w14:paraId="45D9BAC6" w14:textId="77777777" w:rsidR="005F4B51" w:rsidRDefault="005F4B51" w:rsidP="005F4B51">
      <w:pPr>
        <w:contextualSpacing/>
        <w:rPr>
          <w:rFonts w:ascii="Times New Roman" w:hAnsi="Times New Roman" w:cs="Times New Roman"/>
          <w:sz w:val="24"/>
          <w:szCs w:val="24"/>
        </w:rPr>
      </w:pPr>
    </w:p>
    <w:p w14:paraId="4CDF11A0"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WHEREAS, WITH THE application, Moudro also submitted to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a form of financial agreement (the “Financial Agreement”), to be executed by the Mayor, on behalf of the Town of Hackettstown and Moudro, establishing the rights, responsibilities, and obligations of Moudro in accordance with the </w:t>
      </w:r>
      <w:proofErr w:type="spellStart"/>
      <w:r>
        <w:rPr>
          <w:rFonts w:ascii="Times New Roman" w:hAnsi="Times New Roman" w:cs="Times New Roman"/>
          <w:sz w:val="24"/>
          <w:szCs w:val="24"/>
        </w:rPr>
        <w:t>LTTEL</w:t>
      </w:r>
      <w:proofErr w:type="spellEnd"/>
      <w:r>
        <w:rPr>
          <w:rFonts w:ascii="Times New Roman" w:hAnsi="Times New Roman" w:cs="Times New Roman"/>
          <w:sz w:val="24"/>
          <w:szCs w:val="24"/>
        </w:rPr>
        <w:t>; and</w:t>
      </w:r>
    </w:p>
    <w:p w14:paraId="24B3FCD8" w14:textId="77777777" w:rsidR="005F4B51" w:rsidRDefault="005F4B51" w:rsidP="005F4B51">
      <w:pPr>
        <w:contextualSpacing/>
        <w:rPr>
          <w:rFonts w:ascii="Times New Roman" w:hAnsi="Times New Roman" w:cs="Times New Roman"/>
          <w:sz w:val="24"/>
          <w:szCs w:val="24"/>
        </w:rPr>
      </w:pPr>
    </w:p>
    <w:p w14:paraId="27F7BC84"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 xml:space="preserve">WHEREAS, the Council made the following findings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40A:20-11.</w:t>
      </w:r>
      <w:proofErr w:type="gramStart"/>
      <w:r>
        <w:rPr>
          <w:rFonts w:ascii="Times New Roman" w:hAnsi="Times New Roman" w:cs="Times New Roman"/>
          <w:sz w:val="24"/>
          <w:szCs w:val="24"/>
        </w:rPr>
        <w:t>a</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40:20-</w:t>
      </w:r>
      <w:proofErr w:type="spellStart"/>
      <w:r>
        <w:rPr>
          <w:rFonts w:ascii="Times New Roman" w:hAnsi="Times New Roman" w:cs="Times New Roman"/>
          <w:sz w:val="24"/>
          <w:szCs w:val="24"/>
        </w:rPr>
        <w:t>11.b</w:t>
      </w:r>
      <w:proofErr w:type="spellEnd"/>
      <w:r>
        <w:rPr>
          <w:rFonts w:ascii="Times New Roman" w:hAnsi="Times New Roman" w:cs="Times New Roman"/>
          <w:sz w:val="24"/>
          <w:szCs w:val="24"/>
        </w:rPr>
        <w:t xml:space="preserve"> regarding the relative benefits and costs of granting the tax abatement for the Project, and the importance of the tax abatement in realizing the development of the Project:</w:t>
      </w:r>
    </w:p>
    <w:p w14:paraId="6607E9D2" w14:textId="77777777" w:rsidR="005F4B51" w:rsidRDefault="005F4B51" w:rsidP="005F4B51">
      <w:pPr>
        <w:contextualSpacing/>
        <w:rPr>
          <w:rFonts w:ascii="Times New Roman" w:hAnsi="Times New Roman" w:cs="Times New Roman"/>
          <w:sz w:val="24"/>
          <w:szCs w:val="24"/>
        </w:rPr>
      </w:pPr>
    </w:p>
    <w:p w14:paraId="58A1FD45"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 xml:space="preserve">The Town finds that the Long Term Tax Exemption granted pursuant to the Financial Agreement will benefit the Town and the community by assuring the success of the redevelopment of the Property, which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exhibited the statutorily recognized redevelopment criteria for years.  The benefits of granting the Long Term Tax Exemption.  The Long Term Tax outweigh the costs, if any, associated with the Long Term Tax Exemption.  The Long Term Tax Exemption is important to the Town and Moudro because without the incentive of the Long Term Tax Exemption, it is unlikely that the Project which will address a portion of the Township’s Third Round affordable housing obligation, would be undertaken.  The high costs associated with the development and construction of the Project and the real estate taxes that would otherwise be levied upon the Project would operate a a disincentive to the redevelopment of the Property and would therefore frustrate the goals and objectives of the Redevelopment Plan and would make the Project materially less competitive in the marketplace.</w:t>
      </w:r>
    </w:p>
    <w:p w14:paraId="597E340E" w14:textId="77777777" w:rsidR="005F4B51" w:rsidRDefault="005F4B51" w:rsidP="005F4B51">
      <w:pPr>
        <w:contextualSpacing/>
        <w:rPr>
          <w:rFonts w:ascii="Times New Roman" w:hAnsi="Times New Roman" w:cs="Times New Roman"/>
          <w:sz w:val="24"/>
          <w:szCs w:val="24"/>
        </w:rPr>
      </w:pPr>
    </w:p>
    <w:p w14:paraId="599FDDD1" w14:textId="77777777" w:rsidR="005F4B51" w:rsidRDefault="005F4B51" w:rsidP="005F4B51">
      <w:pPr>
        <w:contextualSpacing/>
        <w:rPr>
          <w:rFonts w:ascii="Times New Roman" w:hAnsi="Times New Roman" w:cs="Times New Roman"/>
          <w:sz w:val="24"/>
          <w:szCs w:val="24"/>
        </w:rPr>
      </w:pPr>
      <w:r>
        <w:rPr>
          <w:rFonts w:ascii="Times New Roman" w:hAnsi="Times New Roman" w:cs="Times New Roman"/>
          <w:sz w:val="24"/>
          <w:szCs w:val="24"/>
        </w:rPr>
        <w:t>NOW THEREFORE BE IT ORDAINED by the Council of the Town of Hackettstown, in the County of Warren, State of New Jersey, as follows:</w:t>
      </w:r>
    </w:p>
    <w:p w14:paraId="650D87DF" w14:textId="77777777"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Application is hereby approved.</w:t>
      </w:r>
    </w:p>
    <w:p w14:paraId="532253E5" w14:textId="77777777"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Mayor and Township Clerk are hereby authorized to execute the Financial Agreement with Moudro.</w:t>
      </w:r>
    </w:p>
    <w:p w14:paraId="66F968E2" w14:textId="77777777"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 executed copy of the Financial Agreement shall be certified by and be filed with the Office of the Township Clerk.</w:t>
      </w:r>
    </w:p>
    <w:p w14:paraId="09398723" w14:textId="77777777"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Within the (10) calendar days following the later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effective date of this Ordinance following its final adoption by the Town Council approving the Long Term Tax Exemption or (ii) the execution of the Financial Agreement by Moudro, the Town Clerk shall file certified copies of the Ordinance and the Financial Agreement with the Tax Assessor of the Township and the Chief Financial Officer of Warren County and to Warren County Counsel,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40A:20-12</w:t>
      </w:r>
      <w:proofErr w:type="spellEnd"/>
      <w:r>
        <w:rPr>
          <w:rFonts w:ascii="Times New Roman" w:hAnsi="Times New Roman" w:cs="Times New Roman"/>
          <w:sz w:val="24"/>
          <w:szCs w:val="24"/>
        </w:rPr>
        <w:t>.</w:t>
      </w:r>
    </w:p>
    <w:p w14:paraId="7F0205CE" w14:textId="77777777"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Mayor and Town Clerk</w:t>
      </w:r>
      <w:r w:rsidRPr="009B5192">
        <w:rPr>
          <w:rFonts w:ascii="Times New Roman" w:hAnsi="Times New Roman" w:cs="Times New Roman"/>
          <w:sz w:val="24"/>
          <w:szCs w:val="24"/>
        </w:rPr>
        <w:t xml:space="preserve"> </w:t>
      </w:r>
      <w:r>
        <w:rPr>
          <w:rFonts w:ascii="Times New Roman" w:hAnsi="Times New Roman" w:cs="Times New Roman"/>
          <w:sz w:val="24"/>
          <w:szCs w:val="24"/>
        </w:rPr>
        <w:t>are hereby authorized to take such action and to execute such other documents on behalf of the Township as is necessary to effectuate the terms of the Financial Agreement, as deemed advisable by the Township Attorney.</w:t>
      </w:r>
    </w:p>
    <w:p w14:paraId="0BA5A39B" w14:textId="77777777"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Town Clerk shall publish notice of this ordinance in a newspaper of general circulation int eh Town and in Warren County, in accordance with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40A:20-12</w:t>
      </w:r>
      <w:proofErr w:type="spellEnd"/>
      <w:r>
        <w:rPr>
          <w:rFonts w:ascii="Times New Roman" w:hAnsi="Times New Roman" w:cs="Times New Roman"/>
          <w:sz w:val="24"/>
          <w:szCs w:val="24"/>
        </w:rPr>
        <w:t>.</w:t>
      </w:r>
    </w:p>
    <w:p w14:paraId="41DCAF44" w14:textId="4742A705" w:rsidR="005F4B51" w:rsidRDefault="005F4B51" w:rsidP="005F4B5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Ordinance shall take effect upon adoption and publication according to law,</w:t>
      </w:r>
    </w:p>
    <w:p w14:paraId="630E52E4" w14:textId="469F185E" w:rsidR="005F4B51" w:rsidRDefault="005F4B51" w:rsidP="005F4B51">
      <w:pPr>
        <w:rPr>
          <w:rFonts w:ascii="Times New Roman" w:hAnsi="Times New Roman" w:cs="Times New Roman"/>
          <w:sz w:val="24"/>
          <w:szCs w:val="24"/>
        </w:rPr>
      </w:pPr>
      <w:r>
        <w:rPr>
          <w:rFonts w:ascii="Times New Roman" w:hAnsi="Times New Roman" w:cs="Times New Roman"/>
          <w:sz w:val="24"/>
          <w:szCs w:val="24"/>
        </w:rPr>
        <w:t xml:space="preserve">Which was introduced and passed on first reading on </w:t>
      </w:r>
      <w:proofErr w:type="gramStart"/>
      <w:r>
        <w:rPr>
          <w:rFonts w:ascii="Times New Roman" w:hAnsi="Times New Roman" w:cs="Times New Roman"/>
          <w:sz w:val="24"/>
          <w:szCs w:val="24"/>
        </w:rPr>
        <w:t xml:space="preserve">May </w:t>
      </w:r>
      <w:r w:rsidR="00140839">
        <w:rPr>
          <w:rFonts w:ascii="Times New Roman" w:hAnsi="Times New Roman" w:cs="Times New Roman"/>
          <w:sz w:val="24"/>
          <w:szCs w:val="24"/>
        </w:rPr>
        <w:t>13, 2021, and</w:t>
      </w:r>
      <w:proofErr w:type="gramEnd"/>
      <w:r w:rsidR="00140839">
        <w:rPr>
          <w:rFonts w:ascii="Times New Roman" w:hAnsi="Times New Roman" w:cs="Times New Roman"/>
          <w:sz w:val="24"/>
          <w:szCs w:val="24"/>
        </w:rPr>
        <w:t xml:space="preserve">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7561C93B" w14:textId="754FC7DF" w:rsidR="00140839" w:rsidRDefault="00140839" w:rsidP="008C4C9C">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7F69EAB8" w14:textId="77777777" w:rsidR="00140839" w:rsidRDefault="00140839" w:rsidP="008C4C9C">
      <w:pPr>
        <w:contextualSpacing/>
        <w:rPr>
          <w:rFonts w:ascii="Times New Roman" w:hAnsi="Times New Roman" w:cs="Times New Roman"/>
          <w:sz w:val="24"/>
          <w:szCs w:val="24"/>
        </w:rPr>
      </w:pPr>
    </w:p>
    <w:p w14:paraId="677716C0" w14:textId="23A627D6" w:rsidR="008C4C9C" w:rsidRDefault="008C4C9C" w:rsidP="008C4C9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w:t>
      </w:r>
      <w:r w:rsidR="00140839">
        <w:rPr>
          <w:rFonts w:ascii="Times New Roman" w:hAnsi="Times New Roman" w:cs="Times New Roman"/>
          <w:sz w:val="24"/>
          <w:szCs w:val="24"/>
        </w:rPr>
        <w:t>that Ordinance #2021-07 be adopted on second and final reading and the Notice of Final Adoption be published.</w:t>
      </w:r>
    </w:p>
    <w:p w14:paraId="3852FB88" w14:textId="6288727C" w:rsidR="00140839" w:rsidRDefault="00140839" w:rsidP="008C4C9C">
      <w:pPr>
        <w:contextualSpacing/>
        <w:rPr>
          <w:rFonts w:ascii="Times New Roman" w:hAnsi="Times New Roman" w:cs="Times New Roman"/>
          <w:sz w:val="24"/>
          <w:szCs w:val="24"/>
        </w:rPr>
      </w:pPr>
    </w:p>
    <w:p w14:paraId="279CF656" w14:textId="4AAE7EB7" w:rsidR="00140839" w:rsidRDefault="00140839" w:rsidP="008C4C9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23401FF4" w14:textId="6E169593" w:rsidR="00140839" w:rsidRDefault="00140839" w:rsidP="008C4C9C">
      <w:pPr>
        <w:contextualSpacing/>
        <w:rPr>
          <w:rFonts w:ascii="Times New Roman" w:hAnsi="Times New Roman" w:cs="Times New Roman"/>
          <w:sz w:val="24"/>
          <w:szCs w:val="24"/>
        </w:rPr>
      </w:pPr>
    </w:p>
    <w:p w14:paraId="60E882B5" w14:textId="77777777" w:rsidR="003D2C57" w:rsidRDefault="00140839" w:rsidP="008C4C9C">
      <w:pPr>
        <w:contextualSpacing/>
        <w:rPr>
          <w:rFonts w:ascii="Times New Roman" w:hAnsi="Times New Roman" w:cs="Times New Roman"/>
          <w:sz w:val="24"/>
          <w:szCs w:val="24"/>
        </w:rPr>
      </w:pPr>
      <w:r>
        <w:rPr>
          <w:rFonts w:ascii="Times New Roman" w:hAnsi="Times New Roman" w:cs="Times New Roman"/>
          <w:sz w:val="24"/>
          <w:szCs w:val="24"/>
        </w:rPr>
        <w:t>Moton was made (</w:t>
      </w:r>
      <w:r w:rsidR="003D2C57">
        <w:rPr>
          <w:rFonts w:ascii="Times New Roman" w:hAnsi="Times New Roman" w:cs="Times New Roman"/>
          <w:sz w:val="24"/>
          <w:szCs w:val="24"/>
        </w:rPr>
        <w:t>Sheldon) and seconded (Becker) to adopt the following resolution:</w:t>
      </w:r>
    </w:p>
    <w:p w14:paraId="27999830" w14:textId="77777777" w:rsidR="003D2C57" w:rsidRDefault="003D2C57" w:rsidP="008C4C9C">
      <w:pPr>
        <w:contextualSpacing/>
        <w:rPr>
          <w:rFonts w:ascii="Times New Roman" w:hAnsi="Times New Roman" w:cs="Times New Roman"/>
          <w:sz w:val="24"/>
          <w:szCs w:val="24"/>
        </w:rPr>
      </w:pPr>
    </w:p>
    <w:p w14:paraId="7375229C" w14:textId="30E6BE97" w:rsidR="00140839" w:rsidRDefault="003D2C57" w:rsidP="003D2C5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72F3BAF" w14:textId="1F2A6BDE" w:rsidR="003D2C57" w:rsidRDefault="003D2C57" w:rsidP="003D2C57">
      <w:pPr>
        <w:contextualSpacing/>
        <w:rPr>
          <w:rFonts w:ascii="Times New Roman" w:hAnsi="Times New Roman" w:cs="Times New Roman"/>
          <w:sz w:val="24"/>
          <w:szCs w:val="24"/>
        </w:rPr>
      </w:pPr>
    </w:p>
    <w:p w14:paraId="43F90A83" w14:textId="3E6E5CC6" w:rsidR="003D2C57"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WHEREAS the following applicants have submitted applications for 20</w:t>
      </w:r>
      <w:r>
        <w:rPr>
          <w:rFonts w:ascii="Times New Roman" w:hAnsi="Times New Roman" w:cs="Times New Roman"/>
          <w:sz w:val="20"/>
          <w:szCs w:val="20"/>
        </w:rPr>
        <w:t>21</w:t>
      </w:r>
      <w:r w:rsidRPr="00FE130F">
        <w:rPr>
          <w:rFonts w:ascii="Times New Roman" w:hAnsi="Times New Roman" w:cs="Times New Roman"/>
          <w:sz w:val="20"/>
          <w:szCs w:val="20"/>
        </w:rPr>
        <w:t>/202</w:t>
      </w:r>
      <w:r>
        <w:rPr>
          <w:rFonts w:ascii="Times New Roman" w:hAnsi="Times New Roman" w:cs="Times New Roman"/>
          <w:sz w:val="20"/>
          <w:szCs w:val="20"/>
        </w:rPr>
        <w:t>2</w:t>
      </w:r>
      <w:r w:rsidRPr="00FE130F">
        <w:rPr>
          <w:rFonts w:ascii="Times New Roman" w:hAnsi="Times New Roman" w:cs="Times New Roman"/>
          <w:sz w:val="20"/>
          <w:szCs w:val="20"/>
        </w:rPr>
        <w:t xml:space="preserve"> Alcoholic Beverage Licenses of the type stated;</w:t>
      </w:r>
    </w:p>
    <w:p w14:paraId="44150A79" w14:textId="77777777" w:rsidR="003D2C57" w:rsidRDefault="003D2C57" w:rsidP="003D2C57">
      <w:pPr>
        <w:contextualSpacing/>
        <w:rPr>
          <w:rFonts w:ascii="Times New Roman" w:hAnsi="Times New Roman" w:cs="Times New Roman"/>
          <w:sz w:val="20"/>
          <w:szCs w:val="20"/>
        </w:rPr>
      </w:pPr>
    </w:p>
    <w:p w14:paraId="763F9759"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NOW THEREFORE BE IT RESOLVED, that subject to approval of the N.J. Division of Alcoholic Beverage Control, the liquor licenses hereafter listed be issued, signed on behalf of the governing body, and delivered by the Town Clerk to:</w:t>
      </w:r>
    </w:p>
    <w:p w14:paraId="009E37E8" w14:textId="77777777" w:rsidR="003D2C57" w:rsidRPr="00FE130F" w:rsidRDefault="003D2C57" w:rsidP="003D2C57">
      <w:pPr>
        <w:contextualSpacing/>
        <w:rPr>
          <w:rFonts w:ascii="Times New Roman" w:hAnsi="Times New Roman" w:cs="Times New Roman"/>
          <w:sz w:val="20"/>
          <w:szCs w:val="20"/>
        </w:rPr>
      </w:pPr>
    </w:p>
    <w:p w14:paraId="50D37B73"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TYPE OF </w:t>
      </w:r>
    </w:p>
    <w:p w14:paraId="5C33BF25" w14:textId="77777777" w:rsidR="003D2C57" w:rsidRPr="00FE130F" w:rsidRDefault="003D2C57" w:rsidP="003D2C57">
      <w:pPr>
        <w:contextualSpacing/>
        <w:rPr>
          <w:rFonts w:ascii="Times New Roman" w:hAnsi="Times New Roman" w:cs="Times New Roman"/>
          <w:sz w:val="20"/>
          <w:szCs w:val="20"/>
          <w:u w:val="single"/>
        </w:rPr>
      </w:pPr>
      <w:r w:rsidRPr="00FE130F">
        <w:rPr>
          <w:rFonts w:ascii="Times New Roman" w:hAnsi="Times New Roman" w:cs="Times New Roman"/>
          <w:sz w:val="20"/>
          <w:szCs w:val="20"/>
          <w:u w:val="single"/>
        </w:rPr>
        <w:t xml:space="preserve">LICENSEE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LICENSED PREMISES </w:t>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r>
      <w:r w:rsidRPr="00FE130F">
        <w:rPr>
          <w:rFonts w:ascii="Times New Roman" w:hAnsi="Times New Roman" w:cs="Times New Roman"/>
          <w:sz w:val="20"/>
          <w:szCs w:val="20"/>
          <w:u w:val="single"/>
        </w:rPr>
        <w:tab/>
        <w:t xml:space="preserve">LICENSE </w:t>
      </w:r>
      <w:r w:rsidRPr="00FE130F">
        <w:rPr>
          <w:rFonts w:ascii="Times New Roman" w:hAnsi="Times New Roman" w:cs="Times New Roman"/>
          <w:sz w:val="20"/>
          <w:szCs w:val="20"/>
          <w:u w:val="single"/>
        </w:rPr>
        <w:tab/>
        <w:t>LICENSE #</w:t>
      </w:r>
    </w:p>
    <w:p w14:paraId="4838E7FA" w14:textId="77777777" w:rsidR="003D2C57" w:rsidRPr="00FE130F" w:rsidRDefault="003D2C57" w:rsidP="003D2C57">
      <w:pPr>
        <w:contextualSpacing/>
        <w:rPr>
          <w:rFonts w:ascii="Times New Roman" w:hAnsi="Times New Roman" w:cs="Times New Roman"/>
          <w:sz w:val="20"/>
          <w:szCs w:val="20"/>
          <w:u w:val="single"/>
        </w:rPr>
      </w:pPr>
    </w:p>
    <w:p w14:paraId="4A282D1F"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Mama’s Pizza, Inc.</w:t>
      </w:r>
      <w:r w:rsidRPr="00FE130F">
        <w:rPr>
          <w:rFonts w:ascii="Times New Roman" w:hAnsi="Times New Roman" w:cs="Times New Roman"/>
          <w:sz w:val="20"/>
          <w:szCs w:val="20"/>
        </w:rPr>
        <w:tab/>
        <w:t>260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P</w:t>
      </w:r>
      <w:r>
        <w:rPr>
          <w:rFonts w:ascii="Times New Roman" w:hAnsi="Times New Roman" w:cs="Times New Roman"/>
          <w:sz w:val="20"/>
          <w:szCs w:val="20"/>
        </w:rPr>
        <w:t xml:space="preserve"> </w:t>
      </w:r>
      <w:r w:rsidRPr="00FE130F">
        <w:rPr>
          <w:rFonts w:ascii="Times New Roman" w:hAnsi="Times New Roman" w:cs="Times New Roman"/>
          <w:sz w:val="20"/>
          <w:szCs w:val="20"/>
        </w:rPr>
        <w:t>R</w:t>
      </w:r>
      <w:r>
        <w:rPr>
          <w:rFonts w:ascii="Times New Roman" w:hAnsi="Times New Roman" w:cs="Times New Roman"/>
          <w:sz w:val="20"/>
          <w:szCs w:val="20"/>
        </w:rPr>
        <w:t xml:space="preserve"> </w:t>
      </w:r>
      <w:r w:rsidRPr="00FE130F">
        <w:rPr>
          <w:rFonts w:ascii="Times New Roman" w:hAnsi="Times New Roman" w:cs="Times New Roman"/>
          <w:sz w:val="20"/>
          <w:szCs w:val="20"/>
        </w:rPr>
        <w:t>C</w:t>
      </w:r>
      <w:r w:rsidRPr="00FE130F">
        <w:rPr>
          <w:rFonts w:ascii="Times New Roman" w:hAnsi="Times New Roman" w:cs="Times New Roman"/>
          <w:sz w:val="20"/>
          <w:szCs w:val="20"/>
        </w:rPr>
        <w:tab/>
      </w:r>
      <w:r w:rsidRPr="00FE130F">
        <w:rPr>
          <w:rFonts w:ascii="Times New Roman" w:hAnsi="Times New Roman" w:cs="Times New Roman"/>
          <w:sz w:val="20"/>
          <w:szCs w:val="20"/>
        </w:rPr>
        <w:tab/>
        <w:t>2108-33-001-008</w:t>
      </w:r>
    </w:p>
    <w:p w14:paraId="0257ED29"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L</w:t>
      </w:r>
      <w:r>
        <w:rPr>
          <w:rFonts w:ascii="Times New Roman" w:hAnsi="Times New Roman" w:cs="Times New Roman"/>
          <w:sz w:val="20"/>
          <w:szCs w:val="20"/>
        </w:rPr>
        <w:t xml:space="preserve"> </w:t>
      </w:r>
      <w:r w:rsidRPr="00FE130F">
        <w:rPr>
          <w:rFonts w:ascii="Times New Roman" w:hAnsi="Times New Roman" w:cs="Times New Roman"/>
          <w:sz w:val="20"/>
          <w:szCs w:val="20"/>
        </w:rPr>
        <w:t>E</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0231EAC8"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Apple Food Service</w:t>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215-225 Mountain Avenue</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t>E</w:t>
      </w:r>
      <w:r>
        <w:rPr>
          <w:rFonts w:ascii="Times New Roman" w:hAnsi="Times New Roman" w:cs="Times New Roman"/>
          <w:sz w:val="20"/>
          <w:szCs w:val="20"/>
        </w:rPr>
        <w:t xml:space="preserve"> </w:t>
      </w:r>
      <w:r w:rsidRPr="00FE130F">
        <w:rPr>
          <w:rFonts w:ascii="Times New Roman" w:hAnsi="Times New Roman" w:cs="Times New Roman"/>
          <w:sz w:val="20"/>
          <w:szCs w:val="20"/>
        </w:rPr>
        <w:t>T</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t>2108-33-002-007</w:t>
      </w:r>
    </w:p>
    <w:p w14:paraId="5008A691"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Of Hackettstown</w:t>
      </w:r>
      <w:r w:rsidRPr="00FE130F">
        <w:rPr>
          <w:rFonts w:ascii="Times New Roman" w:hAnsi="Times New Roman" w:cs="Times New Roman"/>
          <w:sz w:val="20"/>
          <w:szCs w:val="20"/>
        </w:rPr>
        <w:tab/>
      </w:r>
      <w:r w:rsidRPr="00FE130F">
        <w:rPr>
          <w:rFonts w:ascii="Times New Roman" w:hAnsi="Times New Roman" w:cs="Times New Roman"/>
          <w:sz w:val="20"/>
          <w:szCs w:val="20"/>
        </w:rPr>
        <w:tab/>
        <w:t>908-684-5859</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N</w:t>
      </w:r>
      <w:r>
        <w:rPr>
          <w:rFonts w:ascii="Times New Roman" w:hAnsi="Times New Roman" w:cs="Times New Roman"/>
          <w:sz w:val="20"/>
          <w:szCs w:val="20"/>
        </w:rPr>
        <w:t xml:space="preserve"> </w:t>
      </w:r>
      <w:r w:rsidRPr="00FE130F">
        <w:rPr>
          <w:rFonts w:ascii="Times New Roman" w:hAnsi="Times New Roman" w:cs="Times New Roman"/>
          <w:sz w:val="20"/>
          <w:szCs w:val="20"/>
        </w:rPr>
        <w:t>A</w:t>
      </w:r>
      <w:r>
        <w:rPr>
          <w:rFonts w:ascii="Times New Roman" w:hAnsi="Times New Roman" w:cs="Times New Roman"/>
          <w:sz w:val="20"/>
          <w:szCs w:val="20"/>
        </w:rPr>
        <w:t xml:space="preserve"> </w:t>
      </w:r>
      <w:r w:rsidRPr="00FE130F">
        <w:rPr>
          <w:rFonts w:ascii="Times New Roman" w:hAnsi="Times New Roman" w:cs="Times New Roman"/>
          <w:sz w:val="20"/>
          <w:szCs w:val="20"/>
        </w:rPr>
        <w:t>S</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76EAE415"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A</w:t>
      </w:r>
      <w:r>
        <w:rPr>
          <w:rFonts w:ascii="Times New Roman" w:hAnsi="Times New Roman" w:cs="Times New Roman"/>
          <w:sz w:val="20"/>
          <w:szCs w:val="20"/>
        </w:rPr>
        <w:t xml:space="preserve"> </w:t>
      </w:r>
      <w:r w:rsidRPr="00FE130F">
        <w:rPr>
          <w:rFonts w:ascii="Times New Roman" w:hAnsi="Times New Roman" w:cs="Times New Roman"/>
          <w:sz w:val="20"/>
          <w:szCs w:val="20"/>
        </w:rPr>
        <w:t>I</w:t>
      </w:r>
      <w:r>
        <w:rPr>
          <w:rFonts w:ascii="Times New Roman" w:hAnsi="Times New Roman" w:cs="Times New Roman"/>
          <w:sz w:val="20"/>
          <w:szCs w:val="20"/>
        </w:rPr>
        <w:t xml:space="preserve"> </w:t>
      </w:r>
      <w:r w:rsidRPr="00FE130F">
        <w:rPr>
          <w:rFonts w:ascii="Times New Roman" w:hAnsi="Times New Roman" w:cs="Times New Roman"/>
          <w:sz w:val="20"/>
          <w:szCs w:val="20"/>
        </w:rPr>
        <w:t>U</w:t>
      </w:r>
    </w:p>
    <w:p w14:paraId="2C3CE2E8"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David’s Country Inn</w:t>
      </w:r>
      <w:r w:rsidRPr="00FE130F">
        <w:rPr>
          <w:rFonts w:ascii="Times New Roman" w:hAnsi="Times New Roman" w:cs="Times New Roman"/>
          <w:sz w:val="20"/>
          <w:szCs w:val="20"/>
        </w:rPr>
        <w:tab/>
        <w:t>314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w:t>
      </w:r>
      <w:r>
        <w:rPr>
          <w:rFonts w:ascii="Times New Roman" w:hAnsi="Times New Roman" w:cs="Times New Roman"/>
          <w:sz w:val="20"/>
          <w:szCs w:val="20"/>
        </w:rPr>
        <w:t xml:space="preserve"> </w:t>
      </w:r>
      <w:r w:rsidRPr="00FE130F">
        <w:rPr>
          <w:rFonts w:ascii="Times New Roman" w:hAnsi="Times New Roman" w:cs="Times New Roman"/>
          <w:sz w:val="20"/>
          <w:szCs w:val="20"/>
        </w:rPr>
        <w:t>L</w:t>
      </w:r>
      <w:r>
        <w:rPr>
          <w:rFonts w:ascii="Times New Roman" w:hAnsi="Times New Roman" w:cs="Times New Roman"/>
          <w:sz w:val="20"/>
          <w:szCs w:val="20"/>
        </w:rPr>
        <w:t xml:space="preserve"> </w:t>
      </w:r>
      <w:r w:rsidRPr="00FE130F">
        <w:rPr>
          <w:rFonts w:ascii="Times New Roman" w:hAnsi="Times New Roman" w:cs="Times New Roman"/>
          <w:sz w:val="20"/>
          <w:szCs w:val="20"/>
        </w:rPr>
        <w:t>M</w:t>
      </w:r>
      <w:r w:rsidRPr="00FE130F">
        <w:rPr>
          <w:rFonts w:ascii="Times New Roman" w:hAnsi="Times New Roman" w:cs="Times New Roman"/>
          <w:sz w:val="20"/>
          <w:szCs w:val="20"/>
        </w:rPr>
        <w:tab/>
      </w:r>
      <w:r w:rsidRPr="00FE130F">
        <w:rPr>
          <w:rFonts w:ascii="Times New Roman" w:hAnsi="Times New Roman" w:cs="Times New Roman"/>
          <w:sz w:val="20"/>
          <w:szCs w:val="20"/>
        </w:rPr>
        <w:tab/>
        <w:t>2108-33-006-002</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908-850-0224</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Y  </w:t>
      </w:r>
      <w:r>
        <w:rPr>
          <w:rFonts w:ascii="Times New Roman" w:hAnsi="Times New Roman" w:cs="Times New Roman"/>
          <w:sz w:val="20"/>
          <w:szCs w:val="20"/>
        </w:rPr>
        <w:t xml:space="preserve">  </w:t>
      </w:r>
      <w:r w:rsidRPr="00FE130F">
        <w:rPr>
          <w:rFonts w:ascii="Times New Roman" w:hAnsi="Times New Roman" w:cs="Times New Roman"/>
          <w:sz w:val="20"/>
          <w:szCs w:val="20"/>
        </w:rPr>
        <w:t>P</w:t>
      </w:r>
    </w:p>
    <w:p w14:paraId="36D999B3"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T</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54EA4370" w14:textId="77777777" w:rsidR="003D2C57" w:rsidRPr="00FE130F" w:rsidRDefault="003D2C57" w:rsidP="003D2C57">
      <w:pPr>
        <w:contextualSpacing/>
        <w:rPr>
          <w:rFonts w:ascii="Times New Roman" w:hAnsi="Times New Roman" w:cs="Times New Roman"/>
          <w:sz w:val="20"/>
          <w:szCs w:val="20"/>
        </w:rPr>
      </w:pPr>
      <w:proofErr w:type="spellStart"/>
      <w:r w:rsidRPr="00FE130F">
        <w:rPr>
          <w:rFonts w:ascii="Times New Roman" w:hAnsi="Times New Roman" w:cs="Times New Roman"/>
          <w:sz w:val="20"/>
          <w:szCs w:val="20"/>
        </w:rPr>
        <w:t>Oscjo</w:t>
      </w:r>
      <w:proofErr w:type="spellEnd"/>
      <w:r w:rsidRPr="00FE130F">
        <w:rPr>
          <w:rFonts w:ascii="Times New Roman" w:hAnsi="Times New Roman" w:cs="Times New Roman"/>
          <w:sz w:val="20"/>
          <w:szCs w:val="20"/>
        </w:rPr>
        <w:t xml:space="preserve"> Enterprises Inc.</w:t>
      </w:r>
      <w:r w:rsidRPr="00FE130F">
        <w:rPr>
          <w:rFonts w:ascii="Times New Roman" w:hAnsi="Times New Roman" w:cs="Times New Roman"/>
          <w:sz w:val="20"/>
          <w:szCs w:val="20"/>
        </w:rPr>
        <w:tab/>
        <w:t>169-171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I</w:t>
      </w:r>
      <w:r w:rsidRPr="00FE130F">
        <w:rPr>
          <w:rFonts w:ascii="Times New Roman" w:hAnsi="Times New Roman" w:cs="Times New Roman"/>
          <w:sz w:val="20"/>
          <w:szCs w:val="20"/>
        </w:rPr>
        <w:tab/>
      </w:r>
      <w:r w:rsidRPr="00FE130F">
        <w:rPr>
          <w:rFonts w:ascii="Times New Roman" w:hAnsi="Times New Roman" w:cs="Times New Roman"/>
          <w:sz w:val="20"/>
          <w:szCs w:val="20"/>
        </w:rPr>
        <w:tab/>
        <w:t>2108-33-004-006</w:t>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908-852-2446</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O</w:t>
      </w:r>
    </w:p>
    <w:p w14:paraId="3A2A109B"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E130F">
        <w:rPr>
          <w:rFonts w:ascii="Times New Roman" w:hAnsi="Times New Roman" w:cs="Times New Roman"/>
          <w:sz w:val="20"/>
          <w:szCs w:val="20"/>
        </w:rPr>
        <w:t>N</w:t>
      </w:r>
      <w:r w:rsidRPr="00FE130F">
        <w:rPr>
          <w:rFonts w:ascii="Times New Roman" w:hAnsi="Times New Roman" w:cs="Times New Roman"/>
          <w:sz w:val="20"/>
          <w:szCs w:val="20"/>
        </w:rPr>
        <w:tab/>
      </w:r>
      <w:r w:rsidRPr="00FE130F">
        <w:rPr>
          <w:rFonts w:ascii="Times New Roman" w:hAnsi="Times New Roman" w:cs="Times New Roman"/>
          <w:sz w:val="20"/>
          <w:szCs w:val="20"/>
        </w:rPr>
        <w:tab/>
      </w:r>
    </w:p>
    <w:p w14:paraId="55B8A058" w14:textId="77777777" w:rsidR="003D2C57" w:rsidRDefault="003D2C57" w:rsidP="003D2C57">
      <w:pPr>
        <w:contextualSpacing/>
        <w:rPr>
          <w:rFonts w:ascii="Times New Roman" w:hAnsi="Times New Roman" w:cs="Times New Roman"/>
          <w:sz w:val="20"/>
          <w:szCs w:val="20"/>
        </w:rPr>
      </w:pPr>
      <w:r>
        <w:rPr>
          <w:rFonts w:ascii="Times New Roman" w:hAnsi="Times New Roman" w:cs="Times New Roman"/>
          <w:sz w:val="20"/>
          <w:szCs w:val="20"/>
        </w:rPr>
        <w:t>Bea McNally’s Irish Pub</w:t>
      </w:r>
      <w:r>
        <w:rPr>
          <w:rFonts w:ascii="Times New Roman" w:hAnsi="Times New Roman" w:cs="Times New Roman"/>
          <w:sz w:val="20"/>
          <w:szCs w:val="20"/>
        </w:rPr>
        <w:tab/>
        <w:t>109 Grand Avenue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2108-33-003-013</w:t>
      </w:r>
    </w:p>
    <w:p w14:paraId="7ACBD9E1" w14:textId="124A4346" w:rsidR="003D2C57" w:rsidRPr="00FE130F" w:rsidRDefault="003D2C57" w:rsidP="003D2C57">
      <w:pPr>
        <w:contextualSpacing/>
        <w:rPr>
          <w:rFonts w:ascii="Times New Roman" w:hAnsi="Times New Roman" w:cs="Times New Roman"/>
          <w:sz w:val="20"/>
          <w:szCs w:val="20"/>
        </w:rPr>
      </w:pPr>
      <w:r>
        <w:rPr>
          <w:rFonts w:ascii="Times New Roman" w:hAnsi="Times New Roman" w:cs="Times New Roman"/>
          <w:sz w:val="20"/>
          <w:szCs w:val="20"/>
        </w:rPr>
        <w:t>And Catering, Inc.</w:t>
      </w:r>
      <w:r>
        <w:rPr>
          <w:rFonts w:ascii="Times New Roman" w:hAnsi="Times New Roman" w:cs="Times New Roman"/>
          <w:sz w:val="20"/>
          <w:szCs w:val="20"/>
        </w:rPr>
        <w:tab/>
        <w:t>908-813-1900</w:t>
      </w:r>
      <w:r>
        <w:rPr>
          <w:rFonts w:ascii="Times New Roman" w:hAnsi="Times New Roman" w:cs="Times New Roman"/>
          <w:sz w:val="20"/>
          <w:szCs w:val="20"/>
        </w:rPr>
        <w:tab/>
      </w:r>
      <w:r>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 xml:space="preserve">    </w:t>
      </w:r>
    </w:p>
    <w:p w14:paraId="79728931"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t>80-80 Main Street</w:t>
      </w:r>
      <w:r w:rsidRPr="00FE130F">
        <w:rPr>
          <w:rFonts w:ascii="Times New Roman" w:hAnsi="Times New Roman" w:cs="Times New Roman"/>
          <w:sz w:val="20"/>
          <w:szCs w:val="20"/>
        </w:rPr>
        <w:tab/>
      </w:r>
      <w:r w:rsidRPr="00FE130F">
        <w:rPr>
          <w:rFonts w:ascii="Times New Roman" w:hAnsi="Times New Roman" w:cs="Times New Roman"/>
          <w:sz w:val="20"/>
          <w:szCs w:val="20"/>
        </w:rPr>
        <w:tab/>
        <w:t xml:space="preserve"> </w:t>
      </w:r>
      <w:r w:rsidRPr="00FE130F">
        <w:rPr>
          <w:rFonts w:ascii="Times New Roman" w:hAnsi="Times New Roman" w:cs="Times New Roman"/>
          <w:sz w:val="20"/>
          <w:szCs w:val="20"/>
        </w:rPr>
        <w:tab/>
        <w:t>PLENARY</w:t>
      </w:r>
      <w:r w:rsidRPr="00FE130F">
        <w:rPr>
          <w:rFonts w:ascii="Times New Roman" w:hAnsi="Times New Roman" w:cs="Times New Roman"/>
          <w:sz w:val="20"/>
          <w:szCs w:val="20"/>
        </w:rPr>
        <w:tab/>
        <w:t>2108-44-005-007</w:t>
      </w:r>
    </w:p>
    <w:p w14:paraId="3A0611C4"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 xml:space="preserve">Beverage Inc. </w:t>
      </w:r>
      <w:r w:rsidRPr="00FE130F">
        <w:rPr>
          <w:rFonts w:ascii="Times New Roman" w:hAnsi="Times New Roman" w:cs="Times New Roman"/>
          <w:sz w:val="20"/>
          <w:szCs w:val="20"/>
        </w:rPr>
        <w:tab/>
      </w:r>
      <w:r w:rsidRPr="00FE130F">
        <w:rPr>
          <w:rFonts w:ascii="Times New Roman" w:hAnsi="Times New Roman" w:cs="Times New Roman"/>
          <w:sz w:val="20"/>
          <w:szCs w:val="20"/>
        </w:rPr>
        <w:tab/>
        <w:t>908-852-3511</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RETAIL</w:t>
      </w:r>
    </w:p>
    <w:p w14:paraId="15E45483"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DISTRIBUTION</w:t>
      </w:r>
    </w:p>
    <w:p w14:paraId="738AE3ED" w14:textId="77777777" w:rsidR="003D2C57" w:rsidRPr="00FE130F" w:rsidRDefault="003D2C57" w:rsidP="003D2C57">
      <w:pPr>
        <w:contextualSpacing/>
        <w:rPr>
          <w:rFonts w:ascii="Times New Roman" w:hAnsi="Times New Roman" w:cs="Times New Roman"/>
          <w:sz w:val="20"/>
          <w:szCs w:val="20"/>
        </w:rPr>
      </w:pPr>
    </w:p>
    <w:p w14:paraId="32570019"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American Legion</w:t>
      </w:r>
      <w:r w:rsidRPr="00FE130F">
        <w:rPr>
          <w:rFonts w:ascii="Times New Roman" w:hAnsi="Times New Roman" w:cs="Times New Roman"/>
          <w:sz w:val="20"/>
          <w:szCs w:val="20"/>
        </w:rPr>
        <w:tab/>
      </w:r>
      <w:r w:rsidRPr="00FE130F">
        <w:rPr>
          <w:rFonts w:ascii="Times New Roman" w:hAnsi="Times New Roman" w:cs="Times New Roman"/>
          <w:sz w:val="20"/>
          <w:szCs w:val="20"/>
        </w:rPr>
        <w:tab/>
        <w:t>Willow Grove Street</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2108-31-007-002</w:t>
      </w:r>
    </w:p>
    <w:p w14:paraId="4EAB8271"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Blue Ridge Post #164</w:t>
      </w:r>
      <w:r w:rsidRPr="00FE130F">
        <w:rPr>
          <w:rFonts w:ascii="Times New Roman" w:hAnsi="Times New Roman" w:cs="Times New Roman"/>
          <w:sz w:val="20"/>
          <w:szCs w:val="20"/>
        </w:rPr>
        <w:tab/>
        <w:t>908-852-1629</w:t>
      </w:r>
    </w:p>
    <w:p w14:paraId="24B80E35" w14:textId="77777777" w:rsidR="003D2C57" w:rsidRPr="00FE130F" w:rsidRDefault="003D2C57" w:rsidP="003D2C57">
      <w:pPr>
        <w:contextualSpacing/>
        <w:rPr>
          <w:rFonts w:ascii="Times New Roman" w:hAnsi="Times New Roman" w:cs="Times New Roman"/>
          <w:sz w:val="20"/>
          <w:szCs w:val="20"/>
        </w:rPr>
      </w:pPr>
    </w:p>
    <w:p w14:paraId="4405C2F9"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142 Liberty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2108-31-010-001</w:t>
      </w:r>
    </w:p>
    <w:p w14:paraId="2C159B62"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Columbus Club, Inc.</w:t>
      </w:r>
      <w:r w:rsidRPr="00FE130F">
        <w:rPr>
          <w:rFonts w:ascii="Times New Roman" w:hAnsi="Times New Roman" w:cs="Times New Roman"/>
          <w:sz w:val="20"/>
          <w:szCs w:val="20"/>
        </w:rPr>
        <w:tab/>
        <w:t>908-852-9758</w:t>
      </w:r>
    </w:p>
    <w:p w14:paraId="53F6B8AC" w14:textId="77777777" w:rsidR="003D2C57" w:rsidRPr="00FE130F" w:rsidRDefault="003D2C57" w:rsidP="003D2C57">
      <w:pPr>
        <w:contextualSpacing/>
        <w:rPr>
          <w:rFonts w:ascii="Times New Roman" w:hAnsi="Times New Roman" w:cs="Times New Roman"/>
          <w:sz w:val="20"/>
          <w:szCs w:val="20"/>
        </w:rPr>
      </w:pPr>
    </w:p>
    <w:p w14:paraId="3B176F8F"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 xml:space="preserve">Hackettstown Elks </w:t>
      </w:r>
      <w:r w:rsidRPr="00FE130F">
        <w:rPr>
          <w:rFonts w:ascii="Times New Roman" w:hAnsi="Times New Roman" w:cs="Times New Roman"/>
          <w:sz w:val="20"/>
          <w:szCs w:val="20"/>
        </w:rPr>
        <w:tab/>
        <w:t>210 Mountain Avenue</w:t>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2108-31-009-002</w:t>
      </w:r>
    </w:p>
    <w:p w14:paraId="0D1F88F5"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Lodge #2331</w:t>
      </w:r>
      <w:r w:rsidRPr="00FE130F">
        <w:rPr>
          <w:rFonts w:ascii="Times New Roman" w:hAnsi="Times New Roman" w:cs="Times New Roman"/>
          <w:sz w:val="20"/>
          <w:szCs w:val="20"/>
        </w:rPr>
        <w:tab/>
      </w:r>
      <w:r w:rsidRPr="00FE130F">
        <w:rPr>
          <w:rFonts w:ascii="Times New Roman" w:hAnsi="Times New Roman" w:cs="Times New Roman"/>
          <w:sz w:val="20"/>
          <w:szCs w:val="20"/>
        </w:rPr>
        <w:tab/>
        <w:t>908-852-9723</w:t>
      </w:r>
    </w:p>
    <w:p w14:paraId="0DD5E7D6" w14:textId="77777777" w:rsidR="003D2C57" w:rsidRPr="00FE130F" w:rsidRDefault="003D2C57" w:rsidP="003D2C57">
      <w:pPr>
        <w:contextualSpacing/>
        <w:rPr>
          <w:rFonts w:ascii="Times New Roman" w:hAnsi="Times New Roman" w:cs="Times New Roman"/>
          <w:sz w:val="20"/>
          <w:szCs w:val="20"/>
        </w:rPr>
      </w:pPr>
    </w:p>
    <w:p w14:paraId="622BC57F"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Loyal Order of</w:t>
      </w:r>
      <w:r w:rsidRPr="00FE130F">
        <w:rPr>
          <w:rFonts w:ascii="Times New Roman" w:hAnsi="Times New Roman" w:cs="Times New Roman"/>
          <w:sz w:val="20"/>
          <w:szCs w:val="20"/>
        </w:rPr>
        <w:tab/>
      </w:r>
      <w:r w:rsidRPr="00FE130F">
        <w:rPr>
          <w:rFonts w:ascii="Times New Roman" w:hAnsi="Times New Roman" w:cs="Times New Roman"/>
          <w:sz w:val="20"/>
          <w:szCs w:val="20"/>
        </w:rPr>
        <w:tab/>
      </w:r>
      <w:smartTag w:uri="urn:schemas-microsoft-com:office:smarttags" w:element="address">
        <w:smartTag w:uri="urn:schemas-microsoft-com:office:smarttags" w:element="Street">
          <w:r w:rsidRPr="00FE130F">
            <w:rPr>
              <w:rFonts w:ascii="Times New Roman" w:hAnsi="Times New Roman" w:cs="Times New Roman"/>
              <w:sz w:val="20"/>
              <w:szCs w:val="20"/>
            </w:rPr>
            <w:t>263 Main Street</w:t>
          </w:r>
        </w:smartTag>
      </w:smartTag>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r>
      <w:r w:rsidRPr="00FE130F">
        <w:rPr>
          <w:rFonts w:ascii="Times New Roman" w:hAnsi="Times New Roman" w:cs="Times New Roman"/>
          <w:sz w:val="20"/>
          <w:szCs w:val="20"/>
        </w:rPr>
        <w:tab/>
        <w:t>CLUB</w:t>
      </w:r>
      <w:r w:rsidRPr="00FE130F">
        <w:rPr>
          <w:rFonts w:ascii="Times New Roman" w:hAnsi="Times New Roman" w:cs="Times New Roman"/>
          <w:sz w:val="20"/>
          <w:szCs w:val="20"/>
        </w:rPr>
        <w:tab/>
      </w:r>
      <w:r w:rsidRPr="00FE130F">
        <w:rPr>
          <w:rFonts w:ascii="Times New Roman" w:hAnsi="Times New Roman" w:cs="Times New Roman"/>
          <w:sz w:val="20"/>
          <w:szCs w:val="20"/>
        </w:rPr>
        <w:tab/>
        <w:t>2108-31-011-002</w:t>
      </w:r>
    </w:p>
    <w:p w14:paraId="44448149" w14:textId="77777777" w:rsidR="003D2C57" w:rsidRPr="00FE130F" w:rsidRDefault="003D2C57" w:rsidP="003D2C57">
      <w:pPr>
        <w:contextualSpacing/>
        <w:rPr>
          <w:rFonts w:ascii="Times New Roman" w:hAnsi="Times New Roman" w:cs="Times New Roman"/>
          <w:sz w:val="20"/>
          <w:szCs w:val="20"/>
        </w:rPr>
      </w:pPr>
      <w:r w:rsidRPr="00FE130F">
        <w:rPr>
          <w:rFonts w:ascii="Times New Roman" w:hAnsi="Times New Roman" w:cs="Times New Roman"/>
          <w:sz w:val="20"/>
          <w:szCs w:val="20"/>
        </w:rPr>
        <w:t>Moose Lodge #816</w:t>
      </w:r>
      <w:r w:rsidRPr="00FE130F">
        <w:rPr>
          <w:rFonts w:ascii="Times New Roman" w:hAnsi="Times New Roman" w:cs="Times New Roman"/>
          <w:sz w:val="20"/>
          <w:szCs w:val="20"/>
        </w:rPr>
        <w:tab/>
      </w:r>
    </w:p>
    <w:p w14:paraId="1320B9CB" w14:textId="77777777" w:rsidR="003D2C57" w:rsidRPr="00FE130F" w:rsidRDefault="003D2C57" w:rsidP="003D2C57">
      <w:pPr>
        <w:contextualSpacing/>
        <w:rPr>
          <w:rFonts w:ascii="Times New Roman" w:hAnsi="Times New Roman" w:cs="Times New Roman"/>
          <w:sz w:val="20"/>
          <w:szCs w:val="20"/>
        </w:rPr>
      </w:pPr>
    </w:p>
    <w:p w14:paraId="69846647" w14:textId="77777777" w:rsidR="003D2C57" w:rsidRPr="00FE130F" w:rsidRDefault="003D2C57" w:rsidP="003D2C57">
      <w:pPr>
        <w:contextualSpacing/>
        <w:rPr>
          <w:rFonts w:ascii="Times New Roman" w:hAnsi="Times New Roman" w:cs="Times New Roman"/>
          <w:sz w:val="20"/>
          <w:szCs w:val="20"/>
        </w:rPr>
      </w:pPr>
    </w:p>
    <w:p w14:paraId="1754A137" w14:textId="2E53FDD2" w:rsidR="003D2C57" w:rsidRPr="005856C3" w:rsidRDefault="003D2C57" w:rsidP="003D2C57">
      <w:pPr>
        <w:contextualSpacing/>
        <w:rPr>
          <w:rFonts w:ascii="Times New Roman" w:hAnsi="Times New Roman" w:cs="Times New Roman"/>
          <w:sz w:val="24"/>
          <w:szCs w:val="24"/>
        </w:rPr>
      </w:pPr>
      <w:r w:rsidRPr="005856C3">
        <w:rPr>
          <w:rFonts w:ascii="Times New Roman" w:hAnsi="Times New Roman" w:cs="Times New Roman"/>
          <w:sz w:val="24"/>
          <w:szCs w:val="24"/>
        </w:rPr>
        <w:t>BE IT FURTHER RESOLVED that the effective dates of the foregoing licenses shall be from July 1, 2021 to June 30, 2022.</w:t>
      </w:r>
    </w:p>
    <w:p w14:paraId="673D1C08" w14:textId="2E694855" w:rsidR="003D2C57" w:rsidRPr="005856C3" w:rsidRDefault="003D2C57" w:rsidP="003D2C57">
      <w:pPr>
        <w:contextualSpacing/>
        <w:rPr>
          <w:rFonts w:ascii="Times New Roman" w:hAnsi="Times New Roman" w:cs="Times New Roman"/>
          <w:sz w:val="24"/>
          <w:szCs w:val="24"/>
        </w:rPr>
      </w:pPr>
    </w:p>
    <w:p w14:paraId="1808AE29" w14:textId="0A80F372" w:rsidR="003D2C57" w:rsidRPr="005856C3" w:rsidRDefault="003D2C57"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100823D3" w14:textId="23530D1A" w:rsidR="003D2C57" w:rsidRPr="005856C3" w:rsidRDefault="003D2C57" w:rsidP="003D2C57">
      <w:pPr>
        <w:contextualSpacing/>
        <w:rPr>
          <w:rFonts w:ascii="Times New Roman" w:hAnsi="Times New Roman" w:cs="Times New Roman"/>
          <w:sz w:val="24"/>
          <w:szCs w:val="24"/>
        </w:rPr>
      </w:pPr>
    </w:p>
    <w:p w14:paraId="442A61CE" w14:textId="5C548AB1" w:rsidR="003D2C57" w:rsidRPr="005856C3" w:rsidRDefault="003D2C57" w:rsidP="003D2C57">
      <w:pPr>
        <w:contextualSpacing/>
        <w:rPr>
          <w:rFonts w:ascii="Times New Roman" w:hAnsi="Times New Roman" w:cs="Times New Roman"/>
          <w:sz w:val="24"/>
          <w:szCs w:val="24"/>
        </w:rPr>
      </w:pPr>
      <w:r w:rsidRPr="005856C3">
        <w:rPr>
          <w:rFonts w:ascii="Times New Roman" w:hAnsi="Times New Roman" w:cs="Times New Roman"/>
          <w:sz w:val="24"/>
          <w:szCs w:val="24"/>
        </w:rPr>
        <w:t>Motion was made (Engelau) and seconded (Lambo) to approve check register #21-10 in the amount of $1,838,498.08.</w:t>
      </w:r>
    </w:p>
    <w:p w14:paraId="32599FAA" w14:textId="334EFDCC" w:rsidR="003D2C57" w:rsidRPr="005856C3" w:rsidRDefault="003D2C57" w:rsidP="003D2C57">
      <w:pPr>
        <w:contextualSpacing/>
        <w:rPr>
          <w:rFonts w:ascii="Times New Roman" w:hAnsi="Times New Roman" w:cs="Times New Roman"/>
          <w:sz w:val="24"/>
          <w:szCs w:val="24"/>
        </w:rPr>
      </w:pPr>
    </w:p>
    <w:p w14:paraId="786B480F" w14:textId="4A9FC227" w:rsidR="003D2C57" w:rsidRPr="005856C3" w:rsidRDefault="003D2C57"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6DE84003" w14:textId="01EC97DF" w:rsidR="003D2C57" w:rsidRPr="005856C3" w:rsidRDefault="003D2C57" w:rsidP="003D2C57">
      <w:pPr>
        <w:contextualSpacing/>
        <w:rPr>
          <w:rFonts w:ascii="Times New Roman" w:hAnsi="Times New Roman" w:cs="Times New Roman"/>
          <w:sz w:val="24"/>
          <w:szCs w:val="24"/>
        </w:rPr>
      </w:pPr>
    </w:p>
    <w:p w14:paraId="6C8B0553" w14:textId="58165011" w:rsidR="003D2C57" w:rsidRPr="005856C3" w:rsidRDefault="003D2C57" w:rsidP="003D2C57">
      <w:pPr>
        <w:contextualSpacing/>
        <w:rPr>
          <w:rFonts w:ascii="Times New Roman" w:hAnsi="Times New Roman" w:cs="Times New Roman"/>
          <w:sz w:val="24"/>
          <w:szCs w:val="24"/>
        </w:rPr>
      </w:pPr>
      <w:r w:rsidRPr="005856C3">
        <w:rPr>
          <w:rFonts w:ascii="Times New Roman" w:hAnsi="Times New Roman" w:cs="Times New Roman"/>
          <w:sz w:val="24"/>
          <w:szCs w:val="24"/>
        </w:rPr>
        <w:t>Motion was made (Becker) and seconded (Engelau) to approve the P</w:t>
      </w:r>
      <w:r w:rsidR="007E5CA5" w:rsidRPr="005856C3">
        <w:rPr>
          <w:rFonts w:ascii="Times New Roman" w:hAnsi="Times New Roman" w:cs="Times New Roman"/>
          <w:sz w:val="24"/>
          <w:szCs w:val="24"/>
        </w:rPr>
        <w:t>o</w:t>
      </w:r>
      <w:r w:rsidRPr="005856C3">
        <w:rPr>
          <w:rFonts w:ascii="Times New Roman" w:hAnsi="Times New Roman" w:cs="Times New Roman"/>
          <w:sz w:val="24"/>
          <w:szCs w:val="24"/>
        </w:rPr>
        <w:t xml:space="preserve">lice Department purchase requisition </w:t>
      </w:r>
      <w:r w:rsidR="007E5CA5" w:rsidRPr="005856C3">
        <w:rPr>
          <w:rFonts w:ascii="Times New Roman" w:hAnsi="Times New Roman" w:cs="Times New Roman"/>
          <w:sz w:val="24"/>
          <w:szCs w:val="24"/>
        </w:rPr>
        <w:t xml:space="preserve">for Police Vehicle Leases in the amount of </w:t>
      </w:r>
      <w:r w:rsidR="0058329A" w:rsidRPr="005856C3">
        <w:rPr>
          <w:rFonts w:ascii="Times New Roman" w:hAnsi="Times New Roman" w:cs="Times New Roman"/>
          <w:sz w:val="24"/>
          <w:szCs w:val="24"/>
        </w:rPr>
        <w:t>$43,211.40 for a 2021 Dodge C</w:t>
      </w:r>
      <w:r w:rsidR="00D373CD">
        <w:rPr>
          <w:rFonts w:ascii="Times New Roman" w:hAnsi="Times New Roman" w:cs="Times New Roman"/>
          <w:sz w:val="24"/>
          <w:szCs w:val="24"/>
        </w:rPr>
        <w:t>harger</w:t>
      </w:r>
      <w:r w:rsidR="0058329A" w:rsidRPr="005856C3">
        <w:rPr>
          <w:rFonts w:ascii="Times New Roman" w:hAnsi="Times New Roman" w:cs="Times New Roman"/>
          <w:sz w:val="24"/>
          <w:szCs w:val="24"/>
        </w:rPr>
        <w:t xml:space="preserve"> </w:t>
      </w:r>
      <w:r w:rsidR="0076786E" w:rsidRPr="005856C3">
        <w:rPr>
          <w:rFonts w:ascii="Times New Roman" w:hAnsi="Times New Roman" w:cs="Times New Roman"/>
          <w:sz w:val="24"/>
          <w:szCs w:val="24"/>
        </w:rPr>
        <w:t xml:space="preserve">and $48,215.55 for a Dodge Durango from Byer of Morristown, Morristown, NJ.  </w:t>
      </w:r>
    </w:p>
    <w:p w14:paraId="79B36A07" w14:textId="72F79171" w:rsidR="0076786E" w:rsidRPr="005856C3" w:rsidRDefault="0076786E" w:rsidP="003D2C57">
      <w:pPr>
        <w:contextualSpacing/>
        <w:rPr>
          <w:rFonts w:ascii="Times New Roman" w:hAnsi="Times New Roman" w:cs="Times New Roman"/>
          <w:sz w:val="24"/>
          <w:szCs w:val="24"/>
        </w:rPr>
      </w:pPr>
    </w:p>
    <w:p w14:paraId="1E93827B" w14:textId="4BF6CFEC" w:rsidR="0076786E" w:rsidRPr="005856C3" w:rsidRDefault="0076786E"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569373B7" w14:textId="71CB0B4B" w:rsidR="0076786E" w:rsidRPr="005856C3" w:rsidRDefault="0076786E" w:rsidP="003D2C57">
      <w:pPr>
        <w:contextualSpacing/>
        <w:rPr>
          <w:rFonts w:ascii="Times New Roman" w:hAnsi="Times New Roman" w:cs="Times New Roman"/>
          <w:sz w:val="24"/>
          <w:szCs w:val="24"/>
        </w:rPr>
      </w:pPr>
    </w:p>
    <w:p w14:paraId="157D37F5" w14:textId="1A4C5831" w:rsidR="0076786E" w:rsidRPr="005856C3" w:rsidRDefault="0076786E" w:rsidP="003D2C57">
      <w:pPr>
        <w:contextualSpacing/>
        <w:rPr>
          <w:rFonts w:ascii="Times New Roman" w:hAnsi="Times New Roman" w:cs="Times New Roman"/>
          <w:sz w:val="24"/>
          <w:szCs w:val="24"/>
        </w:rPr>
      </w:pPr>
      <w:r w:rsidRPr="005856C3">
        <w:rPr>
          <w:rFonts w:ascii="Times New Roman" w:hAnsi="Times New Roman" w:cs="Times New Roman"/>
          <w:sz w:val="24"/>
          <w:szCs w:val="24"/>
        </w:rPr>
        <w:t>Motion was made (Sheldon) and seconded (Becker) to approve the special event license application for Peace NJ to hold a PEACE NJ Celebrating Latino Conservation Week on July 25, 2021, to waive the $50.00 application fee and to charge no Town costs.</w:t>
      </w:r>
    </w:p>
    <w:p w14:paraId="7DE002F9" w14:textId="15DF0CFC" w:rsidR="0076786E" w:rsidRPr="005856C3" w:rsidRDefault="0076786E" w:rsidP="003D2C57">
      <w:pPr>
        <w:contextualSpacing/>
        <w:rPr>
          <w:rFonts w:ascii="Times New Roman" w:hAnsi="Times New Roman" w:cs="Times New Roman"/>
          <w:sz w:val="24"/>
          <w:szCs w:val="24"/>
        </w:rPr>
      </w:pPr>
    </w:p>
    <w:p w14:paraId="2901E335" w14:textId="45781454" w:rsidR="0076786E" w:rsidRPr="005856C3" w:rsidRDefault="0076786E" w:rsidP="003D2C57">
      <w:pPr>
        <w:contextualSpacing/>
        <w:rPr>
          <w:rFonts w:ascii="Times New Roman" w:hAnsi="Times New Roman" w:cs="Times New Roman"/>
          <w:sz w:val="24"/>
          <w:szCs w:val="24"/>
        </w:rPr>
      </w:pPr>
      <w:r w:rsidRPr="005856C3">
        <w:rPr>
          <w:rFonts w:ascii="Times New Roman" w:hAnsi="Times New Roman" w:cs="Times New Roman"/>
          <w:sz w:val="24"/>
          <w:szCs w:val="24"/>
        </w:rPr>
        <w:lastRenderedPageBreak/>
        <w:t xml:space="preserve">Roll Call Vote:  Yes – Becker, Engelau, Lambo and Sheldon </w:t>
      </w:r>
    </w:p>
    <w:p w14:paraId="2AB0C298" w14:textId="5A260028" w:rsidR="0076786E" w:rsidRPr="005856C3" w:rsidRDefault="0076786E" w:rsidP="003D2C57">
      <w:pPr>
        <w:contextualSpacing/>
        <w:rPr>
          <w:rFonts w:ascii="Times New Roman" w:hAnsi="Times New Roman" w:cs="Times New Roman"/>
          <w:sz w:val="24"/>
          <w:szCs w:val="24"/>
        </w:rPr>
      </w:pPr>
    </w:p>
    <w:p w14:paraId="7EE0EE8C" w14:textId="3D371FD0" w:rsidR="0076786E" w:rsidRPr="005856C3" w:rsidRDefault="0076786E"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Motion was made (Sheldon) and seconded (Engelau) to approve the special event license application for the Hackettstown BID to hold Late Night Thursdays from July 8, 2021 through August 26, 2021, to waive the $50.00 application fee and charge no Town costs. </w:t>
      </w:r>
    </w:p>
    <w:p w14:paraId="06CC4436" w14:textId="65617055" w:rsidR="0076786E" w:rsidRPr="005856C3" w:rsidRDefault="0076786E" w:rsidP="003D2C57">
      <w:pPr>
        <w:contextualSpacing/>
        <w:rPr>
          <w:rFonts w:ascii="Times New Roman" w:hAnsi="Times New Roman" w:cs="Times New Roman"/>
          <w:sz w:val="24"/>
          <w:szCs w:val="24"/>
        </w:rPr>
      </w:pPr>
    </w:p>
    <w:p w14:paraId="661F46DE" w14:textId="7D84D93F" w:rsidR="0076786E" w:rsidRPr="005856C3" w:rsidRDefault="0076786E"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w:t>
      </w:r>
      <w:r w:rsidR="00DC01B4" w:rsidRPr="005856C3">
        <w:rPr>
          <w:rFonts w:ascii="Times New Roman" w:hAnsi="Times New Roman" w:cs="Times New Roman"/>
          <w:sz w:val="24"/>
          <w:szCs w:val="24"/>
        </w:rPr>
        <w:t xml:space="preserve">Becker, Engelau, Lambo and Sheldon </w:t>
      </w:r>
    </w:p>
    <w:p w14:paraId="6C8F30A8" w14:textId="4C4A9717" w:rsidR="00DC01B4" w:rsidRPr="005856C3" w:rsidRDefault="00DC01B4" w:rsidP="003D2C57">
      <w:pPr>
        <w:contextualSpacing/>
        <w:rPr>
          <w:rFonts w:ascii="Times New Roman" w:hAnsi="Times New Roman" w:cs="Times New Roman"/>
          <w:sz w:val="24"/>
          <w:szCs w:val="24"/>
        </w:rPr>
      </w:pPr>
    </w:p>
    <w:p w14:paraId="64932325" w14:textId="60BD98A1" w:rsidR="00DC01B4" w:rsidRPr="005856C3" w:rsidRDefault="00DC01B4"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Motion was made (Sheldon) and seconded (Becker) to approve the taxi cab owner’s license for Martha </w:t>
      </w:r>
      <w:proofErr w:type="spellStart"/>
      <w:r w:rsidRPr="005856C3">
        <w:rPr>
          <w:rFonts w:ascii="Times New Roman" w:hAnsi="Times New Roman" w:cs="Times New Roman"/>
          <w:sz w:val="24"/>
          <w:szCs w:val="24"/>
        </w:rPr>
        <w:t>Allardice</w:t>
      </w:r>
      <w:proofErr w:type="spellEnd"/>
      <w:r w:rsidRPr="005856C3">
        <w:rPr>
          <w:rFonts w:ascii="Times New Roman" w:hAnsi="Times New Roman" w:cs="Times New Roman"/>
          <w:sz w:val="24"/>
          <w:szCs w:val="24"/>
        </w:rPr>
        <w:t xml:space="preserve"> for a 2005 Toyota, VIN# </w:t>
      </w:r>
      <w:proofErr w:type="spellStart"/>
      <w:r w:rsidRPr="005856C3">
        <w:rPr>
          <w:rFonts w:ascii="Times New Roman" w:hAnsi="Times New Roman" w:cs="Times New Roman"/>
          <w:sz w:val="24"/>
          <w:szCs w:val="24"/>
        </w:rPr>
        <w:t>35T5ZA22C355376316</w:t>
      </w:r>
      <w:proofErr w:type="spellEnd"/>
      <w:r w:rsidRPr="005856C3">
        <w:rPr>
          <w:rFonts w:ascii="Times New Roman" w:hAnsi="Times New Roman" w:cs="Times New Roman"/>
          <w:sz w:val="24"/>
          <w:szCs w:val="24"/>
        </w:rPr>
        <w:t>, through May 1, 2022.</w:t>
      </w:r>
    </w:p>
    <w:p w14:paraId="64954090" w14:textId="4CDAB99D" w:rsidR="00DC01B4" w:rsidRPr="005856C3" w:rsidRDefault="00DC01B4" w:rsidP="003D2C57">
      <w:pPr>
        <w:contextualSpacing/>
        <w:rPr>
          <w:rFonts w:ascii="Times New Roman" w:hAnsi="Times New Roman" w:cs="Times New Roman"/>
          <w:sz w:val="24"/>
          <w:szCs w:val="24"/>
        </w:rPr>
      </w:pPr>
    </w:p>
    <w:p w14:paraId="7E0FAC0D" w14:textId="64E12F70" w:rsidR="00DC01B4" w:rsidRPr="005856C3" w:rsidRDefault="00DC01B4"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2DE5CAF5" w14:textId="63A7E8BA" w:rsidR="00DC01B4" w:rsidRPr="005856C3" w:rsidRDefault="00DC01B4" w:rsidP="003D2C57">
      <w:pPr>
        <w:contextualSpacing/>
        <w:rPr>
          <w:rFonts w:ascii="Times New Roman" w:hAnsi="Times New Roman" w:cs="Times New Roman"/>
          <w:sz w:val="24"/>
          <w:szCs w:val="24"/>
        </w:rPr>
      </w:pPr>
    </w:p>
    <w:p w14:paraId="3B980B9A" w14:textId="2E3892E6" w:rsidR="00DC01B4" w:rsidRPr="005856C3" w:rsidRDefault="00DC01B4" w:rsidP="003D2C57">
      <w:pPr>
        <w:contextualSpacing/>
        <w:rPr>
          <w:rFonts w:ascii="Times New Roman" w:hAnsi="Times New Roman" w:cs="Times New Roman"/>
          <w:sz w:val="24"/>
          <w:szCs w:val="24"/>
        </w:rPr>
      </w:pPr>
      <w:r w:rsidRPr="005856C3">
        <w:rPr>
          <w:rFonts w:ascii="Times New Roman" w:hAnsi="Times New Roman" w:cs="Times New Roman"/>
          <w:sz w:val="24"/>
          <w:szCs w:val="24"/>
        </w:rPr>
        <w:t>Motion was made (Sheldon) and seconded (Engelau) to approve raffle license #1245 for Smiles for Margaret to hold an on premise 50/50.</w:t>
      </w:r>
    </w:p>
    <w:p w14:paraId="4B684BBC" w14:textId="7B2E3E64" w:rsidR="00DC01B4" w:rsidRPr="005856C3" w:rsidRDefault="00DC01B4" w:rsidP="003D2C57">
      <w:pPr>
        <w:contextualSpacing/>
        <w:rPr>
          <w:rFonts w:ascii="Times New Roman" w:hAnsi="Times New Roman" w:cs="Times New Roman"/>
          <w:sz w:val="24"/>
          <w:szCs w:val="24"/>
        </w:rPr>
      </w:pPr>
    </w:p>
    <w:p w14:paraId="381C6D07" w14:textId="320290FB" w:rsidR="00DC01B4" w:rsidRPr="005856C3" w:rsidRDefault="00DC01B4" w:rsidP="003D2C57">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2780AD8D" w14:textId="0E8EBC76" w:rsidR="00DC01B4" w:rsidRPr="005856C3" w:rsidRDefault="00DC01B4" w:rsidP="003D2C57">
      <w:pPr>
        <w:contextualSpacing/>
        <w:rPr>
          <w:rFonts w:ascii="Times New Roman" w:hAnsi="Times New Roman" w:cs="Times New Roman"/>
          <w:sz w:val="24"/>
          <w:szCs w:val="24"/>
        </w:rPr>
      </w:pPr>
    </w:p>
    <w:p w14:paraId="14E0C43A" w14:textId="44BE23FB" w:rsidR="00DC01B4" w:rsidRPr="005856C3" w:rsidRDefault="00BF4BF2" w:rsidP="003D2C57">
      <w:pPr>
        <w:contextualSpacing/>
        <w:rPr>
          <w:rFonts w:ascii="Times New Roman" w:hAnsi="Times New Roman" w:cs="Times New Roman"/>
          <w:sz w:val="24"/>
          <w:szCs w:val="24"/>
        </w:rPr>
      </w:pPr>
      <w:r w:rsidRPr="005856C3">
        <w:rPr>
          <w:rFonts w:ascii="Times New Roman" w:hAnsi="Times New Roman" w:cs="Times New Roman"/>
          <w:sz w:val="24"/>
          <w:szCs w:val="24"/>
        </w:rPr>
        <w:t>Motion was made (Sheldon) and seconded (Lambo) to adopt the following resolution:</w:t>
      </w:r>
    </w:p>
    <w:p w14:paraId="4D7731FE" w14:textId="70C5C6FF" w:rsidR="00BF4BF2" w:rsidRPr="005856C3" w:rsidRDefault="00BF4BF2" w:rsidP="003D2C57">
      <w:pPr>
        <w:contextualSpacing/>
        <w:rPr>
          <w:rFonts w:ascii="Times New Roman" w:hAnsi="Times New Roman" w:cs="Times New Roman"/>
          <w:sz w:val="24"/>
          <w:szCs w:val="24"/>
        </w:rPr>
      </w:pPr>
    </w:p>
    <w:p w14:paraId="6E7009CA" w14:textId="1ED2906C" w:rsidR="00BF4BF2" w:rsidRPr="005856C3" w:rsidRDefault="00BF4BF2" w:rsidP="00BF4BF2">
      <w:pPr>
        <w:contextualSpacing/>
        <w:jc w:val="center"/>
        <w:rPr>
          <w:rFonts w:ascii="Times New Roman" w:hAnsi="Times New Roman" w:cs="Times New Roman"/>
          <w:sz w:val="24"/>
          <w:szCs w:val="24"/>
        </w:rPr>
      </w:pPr>
      <w:r w:rsidRPr="005856C3">
        <w:rPr>
          <w:rFonts w:ascii="Times New Roman" w:hAnsi="Times New Roman" w:cs="Times New Roman"/>
          <w:sz w:val="24"/>
          <w:szCs w:val="24"/>
        </w:rPr>
        <w:t>Resolution</w:t>
      </w:r>
    </w:p>
    <w:p w14:paraId="78FEE720" w14:textId="0EFB43B9" w:rsidR="00BF4BF2" w:rsidRPr="005856C3" w:rsidRDefault="00BF4BF2" w:rsidP="00BF4BF2">
      <w:pPr>
        <w:contextualSpacing/>
        <w:rPr>
          <w:rFonts w:ascii="Times New Roman" w:hAnsi="Times New Roman" w:cs="Times New Roman"/>
          <w:sz w:val="24"/>
          <w:szCs w:val="24"/>
        </w:rPr>
      </w:pPr>
    </w:p>
    <w:p w14:paraId="5861C46E" w14:textId="03F6E503" w:rsidR="00BF4BF2" w:rsidRPr="005856C3" w:rsidRDefault="00BF4BF2" w:rsidP="00BF4BF2">
      <w:pPr>
        <w:contextualSpacing/>
        <w:rPr>
          <w:rFonts w:ascii="Times New Roman" w:hAnsi="Times New Roman" w:cs="Times New Roman"/>
          <w:sz w:val="24"/>
          <w:szCs w:val="24"/>
        </w:rPr>
      </w:pPr>
      <w:r w:rsidRPr="005856C3">
        <w:rPr>
          <w:rFonts w:ascii="Times New Roman" w:hAnsi="Times New Roman" w:cs="Times New Roman"/>
          <w:sz w:val="24"/>
          <w:szCs w:val="24"/>
        </w:rPr>
        <w:t>RESOLUT</w:t>
      </w:r>
      <w:r w:rsidR="00D373CD">
        <w:rPr>
          <w:rFonts w:ascii="Times New Roman" w:hAnsi="Times New Roman" w:cs="Times New Roman"/>
          <w:sz w:val="24"/>
          <w:szCs w:val="24"/>
        </w:rPr>
        <w:t>I</w:t>
      </w:r>
      <w:r w:rsidRPr="005856C3">
        <w:rPr>
          <w:rFonts w:ascii="Times New Roman" w:hAnsi="Times New Roman" w:cs="Times New Roman"/>
          <w:sz w:val="24"/>
          <w:szCs w:val="24"/>
        </w:rPr>
        <w:t>ON to authorize the CFO to act as the authorized representative of the Town for the American Rescue Plan Act of 2021, sign the required documents and make application to the division of local government services to receive the ARP funding.</w:t>
      </w:r>
    </w:p>
    <w:p w14:paraId="394E06F2" w14:textId="016D4C35" w:rsidR="00BF4BF2" w:rsidRPr="005856C3" w:rsidRDefault="00BF4BF2" w:rsidP="00BF4BF2">
      <w:pPr>
        <w:contextualSpacing/>
        <w:rPr>
          <w:rFonts w:ascii="Times New Roman" w:hAnsi="Times New Roman" w:cs="Times New Roman"/>
          <w:sz w:val="24"/>
          <w:szCs w:val="24"/>
        </w:rPr>
      </w:pPr>
    </w:p>
    <w:p w14:paraId="59113C02" w14:textId="72458F7E" w:rsidR="00BF4BF2" w:rsidRPr="005856C3" w:rsidRDefault="00BF4BF2" w:rsidP="00BF4BF2">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719ED98B" w14:textId="760CA49A" w:rsidR="00BF4BF2" w:rsidRPr="005856C3" w:rsidRDefault="00BF4BF2" w:rsidP="00BF4BF2">
      <w:pPr>
        <w:contextualSpacing/>
        <w:rPr>
          <w:rFonts w:ascii="Times New Roman" w:hAnsi="Times New Roman" w:cs="Times New Roman"/>
          <w:sz w:val="24"/>
          <w:szCs w:val="24"/>
        </w:rPr>
      </w:pPr>
    </w:p>
    <w:p w14:paraId="5E139291" w14:textId="4369A6D5" w:rsidR="00BF4BF2" w:rsidRPr="005856C3" w:rsidRDefault="00BF4BF2" w:rsidP="00BF4BF2">
      <w:pPr>
        <w:contextualSpacing/>
        <w:rPr>
          <w:rFonts w:ascii="Times New Roman" w:hAnsi="Times New Roman" w:cs="Times New Roman"/>
          <w:sz w:val="24"/>
          <w:szCs w:val="24"/>
        </w:rPr>
      </w:pPr>
      <w:r w:rsidRPr="005856C3">
        <w:rPr>
          <w:rFonts w:ascii="Times New Roman" w:hAnsi="Times New Roman" w:cs="Times New Roman"/>
          <w:sz w:val="24"/>
          <w:szCs w:val="24"/>
        </w:rPr>
        <w:t>Motion was m</w:t>
      </w:r>
      <w:r w:rsidR="005856C3" w:rsidRPr="005856C3">
        <w:rPr>
          <w:rFonts w:ascii="Times New Roman" w:hAnsi="Times New Roman" w:cs="Times New Roman"/>
          <w:sz w:val="24"/>
          <w:szCs w:val="24"/>
        </w:rPr>
        <w:t>ade (Sheldon) and seconded (Lambo) to approve the Heritage House PILOT extension.</w:t>
      </w:r>
    </w:p>
    <w:p w14:paraId="47321491" w14:textId="674BDAB0" w:rsidR="005856C3" w:rsidRPr="005856C3" w:rsidRDefault="005856C3" w:rsidP="00BF4BF2">
      <w:pPr>
        <w:contextualSpacing/>
        <w:rPr>
          <w:rFonts w:ascii="Times New Roman" w:hAnsi="Times New Roman" w:cs="Times New Roman"/>
          <w:sz w:val="24"/>
          <w:szCs w:val="24"/>
        </w:rPr>
      </w:pPr>
    </w:p>
    <w:p w14:paraId="64116DDF" w14:textId="0AACC932" w:rsidR="005856C3" w:rsidRPr="005856C3" w:rsidRDefault="005856C3" w:rsidP="00BF4BF2">
      <w:pPr>
        <w:contextualSpacing/>
        <w:rPr>
          <w:rFonts w:ascii="Times New Roman" w:hAnsi="Times New Roman" w:cs="Times New Roman"/>
          <w:sz w:val="24"/>
          <w:szCs w:val="24"/>
        </w:rPr>
      </w:pPr>
      <w:r w:rsidRPr="005856C3">
        <w:rPr>
          <w:rFonts w:ascii="Times New Roman" w:hAnsi="Times New Roman" w:cs="Times New Roman"/>
          <w:sz w:val="24"/>
          <w:szCs w:val="24"/>
        </w:rPr>
        <w:t>Roll Call Vote:  Yes – Becker, Engelau, Lambo and Sheldon</w:t>
      </w:r>
    </w:p>
    <w:p w14:paraId="1AA54EB5" w14:textId="21AF330C" w:rsidR="005856C3" w:rsidRPr="005856C3" w:rsidRDefault="005856C3" w:rsidP="00BF4BF2">
      <w:pPr>
        <w:contextualSpacing/>
        <w:rPr>
          <w:rFonts w:ascii="Times New Roman" w:hAnsi="Times New Roman" w:cs="Times New Roman"/>
          <w:sz w:val="24"/>
          <w:szCs w:val="24"/>
        </w:rPr>
      </w:pPr>
    </w:p>
    <w:p w14:paraId="59460975" w14:textId="72A4E692" w:rsidR="005856C3" w:rsidRPr="005856C3" w:rsidRDefault="005856C3" w:rsidP="00BF4BF2">
      <w:pPr>
        <w:contextualSpacing/>
        <w:rPr>
          <w:rFonts w:ascii="Times New Roman" w:hAnsi="Times New Roman" w:cs="Times New Roman"/>
          <w:sz w:val="24"/>
          <w:szCs w:val="24"/>
        </w:rPr>
      </w:pPr>
      <w:r w:rsidRPr="005856C3">
        <w:rPr>
          <w:rFonts w:ascii="Times New Roman" w:hAnsi="Times New Roman" w:cs="Times New Roman"/>
          <w:sz w:val="24"/>
          <w:szCs w:val="24"/>
        </w:rPr>
        <w:t>Motion was made (Sheldon) and seconded (Lambo) to adopt the following resolution:</w:t>
      </w:r>
    </w:p>
    <w:p w14:paraId="3B2E70E4" w14:textId="7FADAC6C" w:rsidR="005856C3" w:rsidRPr="005856C3" w:rsidRDefault="005856C3" w:rsidP="00BF4BF2">
      <w:pPr>
        <w:contextualSpacing/>
        <w:rPr>
          <w:rFonts w:ascii="Times New Roman" w:hAnsi="Times New Roman" w:cs="Times New Roman"/>
          <w:sz w:val="24"/>
          <w:szCs w:val="24"/>
        </w:rPr>
      </w:pPr>
    </w:p>
    <w:p w14:paraId="44BCA405" w14:textId="0EF2B822" w:rsidR="005856C3" w:rsidRPr="005856C3" w:rsidRDefault="005856C3" w:rsidP="005856C3">
      <w:pPr>
        <w:contextualSpacing/>
        <w:jc w:val="center"/>
        <w:rPr>
          <w:rFonts w:ascii="Times New Roman" w:hAnsi="Times New Roman" w:cs="Times New Roman"/>
          <w:sz w:val="24"/>
          <w:szCs w:val="24"/>
        </w:rPr>
      </w:pPr>
      <w:r w:rsidRPr="005856C3">
        <w:rPr>
          <w:rFonts w:ascii="Times New Roman" w:hAnsi="Times New Roman" w:cs="Times New Roman"/>
          <w:sz w:val="24"/>
          <w:szCs w:val="24"/>
        </w:rPr>
        <w:t>Resolution</w:t>
      </w:r>
    </w:p>
    <w:p w14:paraId="108EA0E9" w14:textId="4ABFB2BB" w:rsidR="005856C3" w:rsidRDefault="005856C3" w:rsidP="005856C3">
      <w:pPr>
        <w:contextualSpacing/>
        <w:rPr>
          <w:rFonts w:ascii="Times New Roman" w:hAnsi="Times New Roman" w:cs="Times New Roman"/>
          <w:sz w:val="20"/>
          <w:szCs w:val="20"/>
        </w:rPr>
      </w:pPr>
    </w:p>
    <w:p w14:paraId="4AB18B63" w14:textId="77777777" w:rsidR="005856C3" w:rsidRDefault="005856C3" w:rsidP="005856C3">
      <w:pPr>
        <w:pStyle w:val="BodyText"/>
        <w:kinsoku w:val="0"/>
        <w:overflowPunct w:val="0"/>
        <w:ind w:left="554" w:right="130"/>
        <w:jc w:val="both"/>
        <w:rPr>
          <w:w w:val="105"/>
          <w:sz w:val="24"/>
          <w:szCs w:val="24"/>
        </w:rPr>
      </w:pPr>
      <w:r w:rsidRPr="00C24BB5">
        <w:rPr>
          <w:w w:val="105"/>
          <w:sz w:val="24"/>
          <w:szCs w:val="24"/>
        </w:rPr>
        <w:t>WHEREAS, on May 30, 2017, the Planning Board of the Town of Hackettstown (the</w:t>
      </w:r>
      <w:r w:rsidRPr="00C24BB5">
        <w:rPr>
          <w:spacing w:val="-39"/>
          <w:w w:val="105"/>
          <w:sz w:val="24"/>
          <w:szCs w:val="24"/>
        </w:rPr>
        <w:t xml:space="preserve"> </w:t>
      </w:r>
      <w:r w:rsidRPr="00C24BB5">
        <w:rPr>
          <w:w w:val="105"/>
          <w:sz w:val="24"/>
          <w:szCs w:val="24"/>
        </w:rPr>
        <w:t>"Planning</w:t>
      </w:r>
      <w:r w:rsidRPr="00C24BB5">
        <w:rPr>
          <w:spacing w:val="-8"/>
          <w:w w:val="105"/>
          <w:sz w:val="24"/>
          <w:szCs w:val="24"/>
        </w:rPr>
        <w:t xml:space="preserve"> </w:t>
      </w:r>
      <w:r w:rsidRPr="00C24BB5">
        <w:rPr>
          <w:w w:val="105"/>
          <w:sz w:val="24"/>
          <w:szCs w:val="24"/>
        </w:rPr>
        <w:t>Board")</w:t>
      </w:r>
      <w:r w:rsidRPr="00C24BB5">
        <w:rPr>
          <w:spacing w:val="-7"/>
          <w:w w:val="105"/>
          <w:sz w:val="24"/>
          <w:szCs w:val="24"/>
        </w:rPr>
        <w:t xml:space="preserve"> </w:t>
      </w:r>
      <w:r w:rsidRPr="00C24BB5">
        <w:rPr>
          <w:w w:val="105"/>
          <w:sz w:val="24"/>
          <w:szCs w:val="24"/>
        </w:rPr>
        <w:t>granted</w:t>
      </w:r>
      <w:r w:rsidRPr="00C24BB5">
        <w:rPr>
          <w:spacing w:val="-9"/>
          <w:w w:val="105"/>
          <w:sz w:val="24"/>
          <w:szCs w:val="24"/>
        </w:rPr>
        <w:t xml:space="preserve"> </w:t>
      </w:r>
      <w:r w:rsidRPr="00C24BB5">
        <w:rPr>
          <w:w w:val="105"/>
          <w:sz w:val="24"/>
          <w:szCs w:val="24"/>
        </w:rPr>
        <w:t>2016</w:t>
      </w:r>
      <w:r w:rsidRPr="00C24BB5">
        <w:rPr>
          <w:spacing w:val="-18"/>
          <w:w w:val="105"/>
          <w:sz w:val="24"/>
          <w:szCs w:val="24"/>
        </w:rPr>
        <w:t xml:space="preserve"> </w:t>
      </w:r>
      <w:r w:rsidRPr="00C24BB5">
        <w:rPr>
          <w:w w:val="105"/>
          <w:sz w:val="24"/>
          <w:szCs w:val="24"/>
        </w:rPr>
        <w:t>Mountain</w:t>
      </w:r>
      <w:r w:rsidRPr="00C24BB5">
        <w:rPr>
          <w:spacing w:val="1"/>
          <w:w w:val="105"/>
          <w:sz w:val="24"/>
          <w:szCs w:val="24"/>
        </w:rPr>
        <w:t xml:space="preserve"> </w:t>
      </w:r>
      <w:r w:rsidRPr="00C24BB5">
        <w:rPr>
          <w:w w:val="105"/>
          <w:sz w:val="24"/>
          <w:szCs w:val="24"/>
        </w:rPr>
        <w:t>Hackettstown,</w:t>
      </w:r>
      <w:r w:rsidRPr="00C24BB5">
        <w:rPr>
          <w:spacing w:val="-5"/>
          <w:w w:val="105"/>
          <w:sz w:val="24"/>
          <w:szCs w:val="24"/>
        </w:rPr>
        <w:t xml:space="preserve"> </w:t>
      </w:r>
      <w:r w:rsidRPr="00C24BB5">
        <w:rPr>
          <w:w w:val="105"/>
          <w:sz w:val="24"/>
          <w:szCs w:val="24"/>
        </w:rPr>
        <w:t>LLC,</w:t>
      </w:r>
      <w:r w:rsidRPr="00C24BB5">
        <w:rPr>
          <w:spacing w:val="-15"/>
          <w:w w:val="105"/>
          <w:sz w:val="24"/>
          <w:szCs w:val="24"/>
        </w:rPr>
        <w:t xml:space="preserve"> </w:t>
      </w:r>
      <w:r w:rsidRPr="00C24BB5">
        <w:rPr>
          <w:w w:val="105"/>
          <w:sz w:val="24"/>
          <w:szCs w:val="24"/>
        </w:rPr>
        <w:t>whose</w:t>
      </w:r>
      <w:r w:rsidRPr="00C24BB5">
        <w:rPr>
          <w:spacing w:val="-11"/>
          <w:w w:val="105"/>
          <w:sz w:val="24"/>
          <w:szCs w:val="24"/>
        </w:rPr>
        <w:t xml:space="preserve"> </w:t>
      </w:r>
      <w:r w:rsidRPr="00C24BB5">
        <w:rPr>
          <w:w w:val="105"/>
          <w:sz w:val="24"/>
          <w:szCs w:val="24"/>
        </w:rPr>
        <w:t>address</w:t>
      </w:r>
      <w:r w:rsidRPr="00C24BB5">
        <w:rPr>
          <w:spacing w:val="-14"/>
          <w:w w:val="105"/>
          <w:sz w:val="24"/>
          <w:szCs w:val="24"/>
        </w:rPr>
        <w:t xml:space="preserve"> </w:t>
      </w:r>
      <w:r w:rsidRPr="00C24BB5">
        <w:rPr>
          <w:spacing w:val="4"/>
          <w:w w:val="105"/>
          <w:sz w:val="24"/>
          <w:szCs w:val="24"/>
        </w:rPr>
        <w:t xml:space="preserve">is 194 </w:t>
      </w:r>
      <w:r w:rsidRPr="00C24BB5">
        <w:rPr>
          <w:w w:val="105"/>
          <w:sz w:val="24"/>
          <w:szCs w:val="24"/>
        </w:rPr>
        <w:t>Mount Airy Road, Basking Ridge, New Jersey 07920 (the "Applicant") Preliminary and Final Major Subdivision and Preliminary and Final Major Site Plan approvals for the construction of a Wawa convenience store with fuel dispensing facilities and limited approval for the general site plan aspects of two (2) residential apartment buildings containing</w:t>
      </w:r>
      <w:r w:rsidRPr="00C24BB5">
        <w:rPr>
          <w:spacing w:val="-18"/>
          <w:w w:val="105"/>
          <w:sz w:val="24"/>
          <w:szCs w:val="24"/>
        </w:rPr>
        <w:t xml:space="preserve"> </w:t>
      </w:r>
      <w:r w:rsidRPr="00C24BB5">
        <w:rPr>
          <w:w w:val="105"/>
          <w:sz w:val="24"/>
          <w:szCs w:val="24"/>
        </w:rPr>
        <w:t>145</w:t>
      </w:r>
      <w:r w:rsidRPr="00C24BB5">
        <w:rPr>
          <w:spacing w:val="-21"/>
          <w:w w:val="105"/>
          <w:sz w:val="24"/>
          <w:szCs w:val="24"/>
        </w:rPr>
        <w:t xml:space="preserve"> </w:t>
      </w:r>
      <w:r w:rsidRPr="00C24BB5">
        <w:rPr>
          <w:w w:val="105"/>
          <w:sz w:val="24"/>
          <w:szCs w:val="24"/>
        </w:rPr>
        <w:t>apartments</w:t>
      </w:r>
      <w:r w:rsidRPr="00C24BB5">
        <w:rPr>
          <w:spacing w:val="-1"/>
          <w:w w:val="105"/>
          <w:sz w:val="24"/>
          <w:szCs w:val="24"/>
        </w:rPr>
        <w:t xml:space="preserve"> </w:t>
      </w:r>
      <w:r w:rsidRPr="00C24BB5">
        <w:rPr>
          <w:w w:val="105"/>
          <w:sz w:val="24"/>
          <w:szCs w:val="24"/>
        </w:rPr>
        <w:t>on</w:t>
      </w:r>
      <w:r w:rsidRPr="00C24BB5">
        <w:rPr>
          <w:spacing w:val="-4"/>
          <w:w w:val="105"/>
          <w:sz w:val="24"/>
          <w:szCs w:val="24"/>
        </w:rPr>
        <w:t xml:space="preserve"> </w:t>
      </w:r>
      <w:r w:rsidRPr="00C24BB5">
        <w:rPr>
          <w:w w:val="105"/>
          <w:sz w:val="24"/>
          <w:szCs w:val="24"/>
        </w:rPr>
        <w:t>property</w:t>
      </w:r>
      <w:r w:rsidRPr="00C24BB5">
        <w:rPr>
          <w:spacing w:val="-15"/>
          <w:w w:val="105"/>
          <w:sz w:val="24"/>
          <w:szCs w:val="24"/>
        </w:rPr>
        <w:t xml:space="preserve"> </w:t>
      </w:r>
      <w:r w:rsidRPr="00C24BB5">
        <w:rPr>
          <w:w w:val="105"/>
          <w:sz w:val="24"/>
          <w:szCs w:val="24"/>
        </w:rPr>
        <w:t>located</w:t>
      </w:r>
      <w:r w:rsidRPr="00C24BB5">
        <w:rPr>
          <w:spacing w:val="7"/>
          <w:w w:val="105"/>
          <w:sz w:val="24"/>
          <w:szCs w:val="24"/>
        </w:rPr>
        <w:t xml:space="preserve"> </w:t>
      </w:r>
      <w:r w:rsidRPr="00C24BB5">
        <w:rPr>
          <w:w w:val="105"/>
          <w:sz w:val="24"/>
          <w:szCs w:val="24"/>
        </w:rPr>
        <w:t>at</w:t>
      </w:r>
      <w:r w:rsidRPr="00C24BB5">
        <w:rPr>
          <w:spacing w:val="-2"/>
          <w:w w:val="105"/>
          <w:sz w:val="24"/>
          <w:szCs w:val="24"/>
        </w:rPr>
        <w:t xml:space="preserve"> </w:t>
      </w:r>
      <w:r w:rsidRPr="00C24BB5">
        <w:rPr>
          <w:w w:val="105"/>
          <w:sz w:val="24"/>
          <w:szCs w:val="24"/>
        </w:rPr>
        <w:t>301</w:t>
      </w:r>
      <w:r w:rsidRPr="00C24BB5">
        <w:rPr>
          <w:spacing w:val="-20"/>
          <w:w w:val="105"/>
          <w:sz w:val="24"/>
          <w:szCs w:val="24"/>
        </w:rPr>
        <w:t xml:space="preserve"> </w:t>
      </w:r>
      <w:r w:rsidRPr="00C24BB5">
        <w:rPr>
          <w:w w:val="105"/>
          <w:sz w:val="24"/>
          <w:szCs w:val="24"/>
        </w:rPr>
        <w:t>Mountain</w:t>
      </w:r>
      <w:r w:rsidRPr="00C24BB5">
        <w:rPr>
          <w:spacing w:val="2"/>
          <w:w w:val="105"/>
          <w:sz w:val="24"/>
          <w:szCs w:val="24"/>
        </w:rPr>
        <w:t xml:space="preserve"> </w:t>
      </w:r>
      <w:r w:rsidRPr="00C24BB5">
        <w:rPr>
          <w:w w:val="105"/>
          <w:sz w:val="24"/>
          <w:szCs w:val="24"/>
        </w:rPr>
        <w:t>Avenue;</w:t>
      </w:r>
      <w:r w:rsidRPr="00C24BB5">
        <w:rPr>
          <w:spacing w:val="10"/>
          <w:w w:val="105"/>
          <w:sz w:val="24"/>
          <w:szCs w:val="24"/>
        </w:rPr>
        <w:t xml:space="preserve"> </w:t>
      </w:r>
      <w:r w:rsidRPr="00C24BB5">
        <w:rPr>
          <w:w w:val="105"/>
          <w:sz w:val="24"/>
          <w:szCs w:val="24"/>
        </w:rPr>
        <w:t>and</w:t>
      </w:r>
    </w:p>
    <w:p w14:paraId="183D1EEC" w14:textId="77777777" w:rsidR="005856C3" w:rsidRPr="00C24BB5" w:rsidRDefault="005856C3" w:rsidP="005856C3">
      <w:pPr>
        <w:pStyle w:val="BodyText"/>
        <w:kinsoku w:val="0"/>
        <w:overflowPunct w:val="0"/>
        <w:ind w:left="554" w:right="130" w:firstLine="707"/>
        <w:jc w:val="both"/>
        <w:rPr>
          <w:w w:val="105"/>
          <w:sz w:val="24"/>
          <w:szCs w:val="24"/>
        </w:rPr>
      </w:pPr>
    </w:p>
    <w:p w14:paraId="7BD801EC" w14:textId="77777777" w:rsidR="005856C3" w:rsidRDefault="005856C3" w:rsidP="005856C3">
      <w:pPr>
        <w:pStyle w:val="BodyText"/>
        <w:kinsoku w:val="0"/>
        <w:overflowPunct w:val="0"/>
        <w:ind w:left="553" w:right="128"/>
        <w:jc w:val="both"/>
        <w:rPr>
          <w:w w:val="105"/>
          <w:sz w:val="24"/>
          <w:szCs w:val="24"/>
        </w:rPr>
      </w:pPr>
      <w:r w:rsidRPr="00C24BB5">
        <w:rPr>
          <w:w w:val="105"/>
          <w:sz w:val="24"/>
          <w:szCs w:val="24"/>
        </w:rPr>
        <w:t>WHEREAS, the subject property is located in the Town of Hackettstown's HC zoning district; and</w:t>
      </w:r>
    </w:p>
    <w:p w14:paraId="28CEB1CC" w14:textId="77777777" w:rsidR="005856C3" w:rsidRPr="00C24BB5" w:rsidRDefault="005856C3" w:rsidP="005856C3">
      <w:pPr>
        <w:pStyle w:val="BodyText"/>
        <w:kinsoku w:val="0"/>
        <w:overflowPunct w:val="0"/>
        <w:ind w:left="553" w:right="128" w:firstLine="716"/>
        <w:jc w:val="both"/>
        <w:rPr>
          <w:w w:val="105"/>
          <w:sz w:val="24"/>
          <w:szCs w:val="24"/>
        </w:rPr>
      </w:pPr>
    </w:p>
    <w:p w14:paraId="1C87AAB7" w14:textId="77777777" w:rsidR="005856C3" w:rsidRDefault="005856C3" w:rsidP="005856C3">
      <w:pPr>
        <w:pStyle w:val="BodyText"/>
        <w:kinsoku w:val="0"/>
        <w:overflowPunct w:val="0"/>
        <w:ind w:left="561" w:right="131"/>
        <w:jc w:val="both"/>
        <w:rPr>
          <w:w w:val="105"/>
          <w:sz w:val="24"/>
          <w:szCs w:val="24"/>
        </w:rPr>
      </w:pPr>
      <w:r w:rsidRPr="00C24BB5">
        <w:rPr>
          <w:w w:val="105"/>
          <w:sz w:val="24"/>
          <w:szCs w:val="24"/>
        </w:rPr>
        <w:t>WHEREAS,</w:t>
      </w:r>
      <w:r w:rsidRPr="00C24BB5">
        <w:rPr>
          <w:spacing w:val="3"/>
          <w:w w:val="105"/>
          <w:sz w:val="24"/>
          <w:szCs w:val="24"/>
        </w:rPr>
        <w:t xml:space="preserve"> </w:t>
      </w:r>
      <w:r w:rsidRPr="00C24BB5">
        <w:rPr>
          <w:w w:val="105"/>
          <w:sz w:val="24"/>
          <w:szCs w:val="24"/>
        </w:rPr>
        <w:t>the</w:t>
      </w:r>
      <w:r w:rsidRPr="00C24BB5">
        <w:rPr>
          <w:spacing w:val="8"/>
          <w:w w:val="105"/>
          <w:sz w:val="24"/>
          <w:szCs w:val="24"/>
        </w:rPr>
        <w:t xml:space="preserve"> </w:t>
      </w:r>
      <w:r w:rsidRPr="00C24BB5">
        <w:rPr>
          <w:w w:val="105"/>
          <w:sz w:val="24"/>
          <w:szCs w:val="24"/>
        </w:rPr>
        <w:t>subject</w:t>
      </w:r>
      <w:r w:rsidRPr="00C24BB5">
        <w:rPr>
          <w:spacing w:val="-6"/>
          <w:w w:val="105"/>
          <w:sz w:val="24"/>
          <w:szCs w:val="24"/>
        </w:rPr>
        <w:t xml:space="preserve"> </w:t>
      </w:r>
      <w:r w:rsidRPr="00C24BB5">
        <w:rPr>
          <w:w w:val="105"/>
          <w:sz w:val="24"/>
          <w:szCs w:val="24"/>
        </w:rPr>
        <w:t>property</w:t>
      </w:r>
      <w:r w:rsidRPr="00C24BB5">
        <w:rPr>
          <w:spacing w:val="-24"/>
          <w:w w:val="105"/>
          <w:sz w:val="24"/>
          <w:szCs w:val="24"/>
        </w:rPr>
        <w:t xml:space="preserve"> </w:t>
      </w:r>
      <w:r w:rsidRPr="00C24BB5">
        <w:rPr>
          <w:w w:val="105"/>
          <w:sz w:val="24"/>
          <w:szCs w:val="24"/>
        </w:rPr>
        <w:t>is</w:t>
      </w:r>
      <w:r w:rsidRPr="00C24BB5">
        <w:rPr>
          <w:spacing w:val="-17"/>
          <w:w w:val="105"/>
          <w:sz w:val="24"/>
          <w:szCs w:val="24"/>
        </w:rPr>
        <w:t xml:space="preserve"> </w:t>
      </w:r>
      <w:r w:rsidRPr="00C24BB5">
        <w:rPr>
          <w:w w:val="105"/>
          <w:sz w:val="24"/>
          <w:szCs w:val="24"/>
        </w:rPr>
        <w:t>otherwise</w:t>
      </w:r>
      <w:r w:rsidRPr="00C24BB5">
        <w:rPr>
          <w:spacing w:val="-8"/>
          <w:w w:val="105"/>
          <w:sz w:val="24"/>
          <w:szCs w:val="24"/>
        </w:rPr>
        <w:t xml:space="preserve"> </w:t>
      </w:r>
      <w:r w:rsidRPr="00C24BB5">
        <w:rPr>
          <w:w w:val="105"/>
          <w:sz w:val="24"/>
          <w:szCs w:val="24"/>
        </w:rPr>
        <w:t>known</w:t>
      </w:r>
      <w:r w:rsidRPr="00C24BB5">
        <w:rPr>
          <w:spacing w:val="-6"/>
          <w:w w:val="105"/>
          <w:sz w:val="24"/>
          <w:szCs w:val="24"/>
        </w:rPr>
        <w:t xml:space="preserve"> </w:t>
      </w:r>
      <w:r w:rsidRPr="00C24BB5">
        <w:rPr>
          <w:w w:val="105"/>
          <w:sz w:val="24"/>
          <w:szCs w:val="24"/>
        </w:rPr>
        <w:t>as</w:t>
      </w:r>
      <w:r w:rsidRPr="00C24BB5">
        <w:rPr>
          <w:spacing w:val="-7"/>
          <w:w w:val="105"/>
          <w:sz w:val="24"/>
          <w:szCs w:val="24"/>
        </w:rPr>
        <w:t xml:space="preserve"> </w:t>
      </w:r>
      <w:r w:rsidRPr="00C24BB5">
        <w:rPr>
          <w:w w:val="105"/>
          <w:sz w:val="24"/>
          <w:szCs w:val="24"/>
        </w:rPr>
        <w:t>Lot</w:t>
      </w:r>
      <w:r w:rsidRPr="00C24BB5">
        <w:rPr>
          <w:spacing w:val="-13"/>
          <w:w w:val="105"/>
          <w:sz w:val="24"/>
          <w:szCs w:val="24"/>
        </w:rPr>
        <w:t xml:space="preserve"> </w:t>
      </w:r>
      <w:r w:rsidRPr="00C24BB5">
        <w:rPr>
          <w:w w:val="105"/>
          <w:sz w:val="24"/>
          <w:szCs w:val="24"/>
        </w:rPr>
        <w:t>9.01</w:t>
      </w:r>
      <w:r w:rsidRPr="00C24BB5">
        <w:rPr>
          <w:spacing w:val="-40"/>
          <w:w w:val="105"/>
          <w:sz w:val="24"/>
          <w:szCs w:val="24"/>
        </w:rPr>
        <w:t xml:space="preserve"> </w:t>
      </w:r>
      <w:r w:rsidRPr="00C24BB5">
        <w:rPr>
          <w:w w:val="105"/>
          <w:sz w:val="24"/>
          <w:szCs w:val="24"/>
        </w:rPr>
        <w:t>in</w:t>
      </w:r>
      <w:r w:rsidRPr="00C24BB5">
        <w:rPr>
          <w:spacing w:val="-11"/>
          <w:w w:val="105"/>
          <w:sz w:val="24"/>
          <w:szCs w:val="24"/>
        </w:rPr>
        <w:t xml:space="preserve"> </w:t>
      </w:r>
      <w:r w:rsidRPr="00C24BB5">
        <w:rPr>
          <w:w w:val="105"/>
          <w:sz w:val="24"/>
          <w:szCs w:val="24"/>
        </w:rPr>
        <w:t>Block</w:t>
      </w:r>
      <w:r w:rsidRPr="00C24BB5">
        <w:rPr>
          <w:spacing w:val="-28"/>
          <w:w w:val="105"/>
          <w:sz w:val="24"/>
          <w:szCs w:val="24"/>
        </w:rPr>
        <w:t xml:space="preserve"> </w:t>
      </w:r>
      <w:r w:rsidRPr="00C24BB5">
        <w:rPr>
          <w:w w:val="105"/>
          <w:sz w:val="24"/>
          <w:szCs w:val="24"/>
        </w:rPr>
        <w:t>125;</w:t>
      </w:r>
      <w:r w:rsidRPr="00C24BB5">
        <w:rPr>
          <w:spacing w:val="-21"/>
          <w:w w:val="105"/>
          <w:sz w:val="24"/>
          <w:szCs w:val="24"/>
        </w:rPr>
        <w:t xml:space="preserve"> </w:t>
      </w:r>
      <w:r w:rsidRPr="00C24BB5">
        <w:rPr>
          <w:w w:val="105"/>
          <w:sz w:val="24"/>
          <w:szCs w:val="24"/>
        </w:rPr>
        <w:t xml:space="preserve">and </w:t>
      </w:r>
    </w:p>
    <w:p w14:paraId="1BACEC86" w14:textId="77777777" w:rsidR="005856C3" w:rsidRPr="00C24BB5" w:rsidRDefault="005856C3" w:rsidP="005856C3">
      <w:pPr>
        <w:pStyle w:val="BodyText"/>
        <w:kinsoku w:val="0"/>
        <w:overflowPunct w:val="0"/>
        <w:ind w:left="561" w:right="131" w:firstLine="707"/>
        <w:jc w:val="both"/>
        <w:rPr>
          <w:w w:val="105"/>
          <w:sz w:val="24"/>
          <w:szCs w:val="24"/>
        </w:rPr>
      </w:pPr>
    </w:p>
    <w:p w14:paraId="53FA9371" w14:textId="77777777" w:rsidR="005856C3" w:rsidRDefault="005856C3" w:rsidP="005856C3">
      <w:pPr>
        <w:pStyle w:val="BodyText"/>
        <w:kinsoku w:val="0"/>
        <w:overflowPunct w:val="0"/>
        <w:ind w:left="561" w:right="131"/>
        <w:jc w:val="both"/>
        <w:rPr>
          <w:w w:val="105"/>
          <w:sz w:val="24"/>
          <w:szCs w:val="24"/>
        </w:rPr>
      </w:pPr>
      <w:r w:rsidRPr="00C24BB5">
        <w:rPr>
          <w:w w:val="105"/>
          <w:sz w:val="24"/>
          <w:szCs w:val="24"/>
        </w:rPr>
        <w:t>WHEREAS,</w:t>
      </w:r>
      <w:r w:rsidRPr="00C24BB5">
        <w:rPr>
          <w:spacing w:val="-31"/>
          <w:w w:val="105"/>
          <w:sz w:val="24"/>
          <w:szCs w:val="24"/>
        </w:rPr>
        <w:t xml:space="preserve"> </w:t>
      </w:r>
      <w:r w:rsidRPr="00C24BB5">
        <w:rPr>
          <w:w w:val="105"/>
          <w:sz w:val="24"/>
          <w:szCs w:val="24"/>
        </w:rPr>
        <w:t>the</w:t>
      </w:r>
      <w:r w:rsidRPr="00C24BB5">
        <w:rPr>
          <w:spacing w:val="-43"/>
          <w:w w:val="105"/>
          <w:sz w:val="24"/>
          <w:szCs w:val="24"/>
        </w:rPr>
        <w:t xml:space="preserve"> </w:t>
      </w:r>
      <w:r w:rsidRPr="00C24BB5">
        <w:rPr>
          <w:w w:val="105"/>
          <w:sz w:val="24"/>
          <w:szCs w:val="24"/>
        </w:rPr>
        <w:t>subject</w:t>
      </w:r>
      <w:r w:rsidRPr="00C24BB5">
        <w:rPr>
          <w:spacing w:val="-31"/>
          <w:w w:val="105"/>
          <w:sz w:val="24"/>
          <w:szCs w:val="24"/>
        </w:rPr>
        <w:t xml:space="preserve"> </w:t>
      </w:r>
      <w:r w:rsidRPr="00C24BB5">
        <w:rPr>
          <w:w w:val="105"/>
          <w:sz w:val="24"/>
          <w:szCs w:val="24"/>
        </w:rPr>
        <w:t>property</w:t>
      </w:r>
      <w:r w:rsidRPr="00C24BB5">
        <w:rPr>
          <w:spacing w:val="-41"/>
          <w:w w:val="105"/>
          <w:sz w:val="24"/>
          <w:szCs w:val="24"/>
        </w:rPr>
        <w:t xml:space="preserve"> </w:t>
      </w:r>
      <w:r w:rsidRPr="00C24BB5">
        <w:rPr>
          <w:w w:val="105"/>
          <w:sz w:val="24"/>
          <w:szCs w:val="24"/>
        </w:rPr>
        <w:t>was</w:t>
      </w:r>
      <w:r w:rsidRPr="00C24BB5">
        <w:rPr>
          <w:spacing w:val="-39"/>
          <w:w w:val="105"/>
          <w:sz w:val="24"/>
          <w:szCs w:val="24"/>
        </w:rPr>
        <w:t xml:space="preserve"> </w:t>
      </w:r>
      <w:r w:rsidRPr="00C24BB5">
        <w:rPr>
          <w:w w:val="105"/>
          <w:sz w:val="24"/>
          <w:szCs w:val="24"/>
        </w:rPr>
        <w:t>designated</w:t>
      </w:r>
      <w:r w:rsidRPr="00C24BB5">
        <w:rPr>
          <w:spacing w:val="-30"/>
          <w:w w:val="105"/>
          <w:sz w:val="24"/>
          <w:szCs w:val="24"/>
        </w:rPr>
        <w:t xml:space="preserve"> </w:t>
      </w:r>
      <w:r w:rsidRPr="00C24BB5">
        <w:rPr>
          <w:w w:val="105"/>
          <w:sz w:val="24"/>
          <w:szCs w:val="24"/>
        </w:rPr>
        <w:t>as</w:t>
      </w:r>
      <w:r w:rsidRPr="00C24BB5">
        <w:rPr>
          <w:spacing w:val="-40"/>
          <w:w w:val="105"/>
          <w:sz w:val="24"/>
          <w:szCs w:val="24"/>
        </w:rPr>
        <w:t xml:space="preserve"> </w:t>
      </w:r>
      <w:r w:rsidRPr="00C24BB5">
        <w:rPr>
          <w:w w:val="105"/>
          <w:sz w:val="24"/>
          <w:szCs w:val="24"/>
        </w:rPr>
        <w:t>a</w:t>
      </w:r>
      <w:r w:rsidRPr="00C24BB5">
        <w:rPr>
          <w:spacing w:val="-32"/>
          <w:w w:val="105"/>
          <w:sz w:val="24"/>
          <w:szCs w:val="24"/>
        </w:rPr>
        <w:t xml:space="preserve"> </w:t>
      </w:r>
      <w:r w:rsidRPr="00C24BB5">
        <w:rPr>
          <w:w w:val="105"/>
          <w:sz w:val="24"/>
          <w:szCs w:val="24"/>
        </w:rPr>
        <w:t>Non-Condemnation</w:t>
      </w:r>
      <w:r w:rsidRPr="00C24BB5">
        <w:rPr>
          <w:spacing w:val="-48"/>
          <w:w w:val="105"/>
          <w:sz w:val="24"/>
          <w:szCs w:val="24"/>
        </w:rPr>
        <w:t xml:space="preserve"> </w:t>
      </w:r>
      <w:r w:rsidRPr="00C24BB5">
        <w:rPr>
          <w:w w:val="105"/>
          <w:sz w:val="24"/>
          <w:szCs w:val="24"/>
        </w:rPr>
        <w:t>Area</w:t>
      </w:r>
      <w:r w:rsidRPr="00C24BB5">
        <w:rPr>
          <w:spacing w:val="-40"/>
          <w:w w:val="105"/>
          <w:sz w:val="24"/>
          <w:szCs w:val="24"/>
        </w:rPr>
        <w:t xml:space="preserve"> </w:t>
      </w:r>
      <w:r w:rsidRPr="00C24BB5">
        <w:rPr>
          <w:w w:val="105"/>
          <w:sz w:val="24"/>
          <w:szCs w:val="24"/>
        </w:rPr>
        <w:t>in Need</w:t>
      </w:r>
      <w:r w:rsidRPr="00C24BB5">
        <w:rPr>
          <w:spacing w:val="-19"/>
          <w:w w:val="105"/>
          <w:sz w:val="24"/>
          <w:szCs w:val="24"/>
        </w:rPr>
        <w:t xml:space="preserve"> </w:t>
      </w:r>
      <w:r w:rsidRPr="00C24BB5">
        <w:rPr>
          <w:w w:val="105"/>
          <w:sz w:val="24"/>
          <w:szCs w:val="24"/>
        </w:rPr>
        <w:t>of</w:t>
      </w:r>
      <w:r w:rsidRPr="00C24BB5">
        <w:rPr>
          <w:spacing w:val="-13"/>
          <w:w w:val="105"/>
          <w:sz w:val="24"/>
          <w:szCs w:val="24"/>
        </w:rPr>
        <w:t xml:space="preserve"> </w:t>
      </w:r>
      <w:r w:rsidRPr="00C24BB5">
        <w:rPr>
          <w:w w:val="105"/>
          <w:sz w:val="24"/>
          <w:szCs w:val="24"/>
        </w:rPr>
        <w:t>Redevelopment</w:t>
      </w:r>
      <w:r w:rsidRPr="00C24BB5">
        <w:rPr>
          <w:spacing w:val="-5"/>
          <w:w w:val="105"/>
          <w:sz w:val="24"/>
          <w:szCs w:val="24"/>
        </w:rPr>
        <w:t xml:space="preserve"> </w:t>
      </w:r>
      <w:r w:rsidRPr="00C24BB5">
        <w:rPr>
          <w:w w:val="105"/>
          <w:sz w:val="24"/>
          <w:szCs w:val="24"/>
        </w:rPr>
        <w:t>by</w:t>
      </w:r>
      <w:r w:rsidRPr="00C24BB5">
        <w:rPr>
          <w:spacing w:val="-27"/>
          <w:w w:val="105"/>
          <w:sz w:val="24"/>
          <w:szCs w:val="24"/>
        </w:rPr>
        <w:t xml:space="preserve"> </w:t>
      </w:r>
      <w:r w:rsidRPr="00C24BB5">
        <w:rPr>
          <w:w w:val="105"/>
          <w:sz w:val="24"/>
          <w:szCs w:val="24"/>
        </w:rPr>
        <w:t>the</w:t>
      </w:r>
      <w:r w:rsidRPr="00C24BB5">
        <w:rPr>
          <w:spacing w:val="-34"/>
          <w:w w:val="105"/>
          <w:sz w:val="24"/>
          <w:szCs w:val="24"/>
        </w:rPr>
        <w:t xml:space="preserve"> </w:t>
      </w:r>
      <w:r w:rsidRPr="00C24BB5">
        <w:rPr>
          <w:w w:val="105"/>
          <w:sz w:val="24"/>
          <w:szCs w:val="24"/>
        </w:rPr>
        <w:t>Town</w:t>
      </w:r>
      <w:r w:rsidRPr="00C24BB5">
        <w:rPr>
          <w:spacing w:val="-19"/>
          <w:w w:val="105"/>
          <w:sz w:val="24"/>
          <w:szCs w:val="24"/>
        </w:rPr>
        <w:t xml:space="preserve"> </w:t>
      </w:r>
      <w:r w:rsidRPr="00C24BB5">
        <w:rPr>
          <w:w w:val="105"/>
          <w:sz w:val="24"/>
          <w:szCs w:val="24"/>
        </w:rPr>
        <w:t>Council</w:t>
      </w:r>
      <w:r w:rsidRPr="00C24BB5">
        <w:rPr>
          <w:spacing w:val="-17"/>
          <w:w w:val="105"/>
          <w:sz w:val="24"/>
          <w:szCs w:val="24"/>
        </w:rPr>
        <w:t xml:space="preserve"> </w:t>
      </w:r>
      <w:r w:rsidRPr="00C24BB5">
        <w:rPr>
          <w:w w:val="105"/>
          <w:sz w:val="24"/>
          <w:szCs w:val="24"/>
        </w:rPr>
        <w:t>of</w:t>
      </w:r>
      <w:r w:rsidRPr="00C24BB5">
        <w:rPr>
          <w:spacing w:val="-20"/>
          <w:w w:val="105"/>
          <w:sz w:val="24"/>
          <w:szCs w:val="24"/>
        </w:rPr>
        <w:t xml:space="preserve"> </w:t>
      </w:r>
      <w:r w:rsidRPr="00C24BB5">
        <w:rPr>
          <w:w w:val="105"/>
          <w:sz w:val="24"/>
          <w:szCs w:val="24"/>
        </w:rPr>
        <w:t>the</w:t>
      </w:r>
      <w:r w:rsidRPr="00C24BB5">
        <w:rPr>
          <w:spacing w:val="-30"/>
          <w:w w:val="105"/>
          <w:sz w:val="24"/>
          <w:szCs w:val="24"/>
        </w:rPr>
        <w:t xml:space="preserve"> </w:t>
      </w:r>
      <w:r w:rsidRPr="00C24BB5">
        <w:rPr>
          <w:w w:val="105"/>
          <w:sz w:val="24"/>
          <w:szCs w:val="24"/>
        </w:rPr>
        <w:t>Town</w:t>
      </w:r>
      <w:r w:rsidRPr="00C24BB5">
        <w:rPr>
          <w:spacing w:val="-19"/>
          <w:w w:val="105"/>
          <w:sz w:val="24"/>
          <w:szCs w:val="24"/>
        </w:rPr>
        <w:t xml:space="preserve"> </w:t>
      </w:r>
      <w:r w:rsidRPr="00C24BB5">
        <w:rPr>
          <w:w w:val="105"/>
          <w:sz w:val="24"/>
          <w:szCs w:val="24"/>
        </w:rPr>
        <w:t>of</w:t>
      </w:r>
      <w:r w:rsidRPr="00C24BB5">
        <w:rPr>
          <w:spacing w:val="-17"/>
          <w:w w:val="105"/>
          <w:sz w:val="24"/>
          <w:szCs w:val="24"/>
        </w:rPr>
        <w:t xml:space="preserve"> </w:t>
      </w:r>
      <w:r w:rsidRPr="00C24BB5">
        <w:rPr>
          <w:w w:val="105"/>
          <w:sz w:val="24"/>
          <w:szCs w:val="24"/>
        </w:rPr>
        <w:t>Hackettstown</w:t>
      </w:r>
      <w:r w:rsidRPr="00C24BB5">
        <w:rPr>
          <w:spacing w:val="-19"/>
          <w:w w:val="105"/>
          <w:sz w:val="24"/>
          <w:szCs w:val="24"/>
        </w:rPr>
        <w:t xml:space="preserve"> </w:t>
      </w:r>
      <w:r w:rsidRPr="00C24BB5">
        <w:rPr>
          <w:w w:val="105"/>
          <w:sz w:val="24"/>
          <w:szCs w:val="24"/>
        </w:rPr>
        <w:t>in</w:t>
      </w:r>
      <w:r w:rsidRPr="00C24BB5">
        <w:rPr>
          <w:spacing w:val="-24"/>
          <w:w w:val="105"/>
          <w:sz w:val="24"/>
          <w:szCs w:val="24"/>
        </w:rPr>
        <w:t xml:space="preserve"> </w:t>
      </w:r>
      <w:r w:rsidRPr="00C24BB5">
        <w:rPr>
          <w:w w:val="105"/>
          <w:sz w:val="24"/>
          <w:szCs w:val="24"/>
        </w:rPr>
        <w:t>October 2016;</w:t>
      </w:r>
      <w:r w:rsidRPr="00C24BB5">
        <w:rPr>
          <w:spacing w:val="10"/>
          <w:w w:val="105"/>
          <w:sz w:val="24"/>
          <w:szCs w:val="24"/>
        </w:rPr>
        <w:t xml:space="preserve"> </w:t>
      </w:r>
      <w:r w:rsidRPr="00C24BB5">
        <w:rPr>
          <w:w w:val="105"/>
          <w:sz w:val="24"/>
          <w:szCs w:val="24"/>
        </w:rPr>
        <w:t>and</w:t>
      </w:r>
    </w:p>
    <w:p w14:paraId="4EF729D2" w14:textId="77777777" w:rsidR="005856C3" w:rsidRPr="00C24BB5" w:rsidRDefault="005856C3" w:rsidP="005856C3">
      <w:pPr>
        <w:pStyle w:val="BodyText"/>
        <w:kinsoku w:val="0"/>
        <w:overflowPunct w:val="0"/>
        <w:ind w:left="561" w:right="131" w:firstLine="707"/>
        <w:jc w:val="both"/>
        <w:rPr>
          <w:w w:val="105"/>
          <w:sz w:val="24"/>
          <w:szCs w:val="24"/>
        </w:rPr>
      </w:pPr>
    </w:p>
    <w:p w14:paraId="7B0C39F9" w14:textId="77777777" w:rsidR="005856C3" w:rsidRDefault="005856C3" w:rsidP="005856C3">
      <w:pPr>
        <w:pStyle w:val="BodyText"/>
        <w:kinsoku w:val="0"/>
        <w:overflowPunct w:val="0"/>
        <w:ind w:left="552" w:right="162"/>
        <w:jc w:val="both"/>
        <w:rPr>
          <w:sz w:val="24"/>
          <w:szCs w:val="24"/>
        </w:rPr>
      </w:pPr>
      <w:r w:rsidRPr="00C24BB5">
        <w:rPr>
          <w:sz w:val="24"/>
          <w:szCs w:val="24"/>
        </w:rPr>
        <w:t>WHEREAS, the Town Council adopted a Redevelopment Plan for the subject property on February 23, 2017 (the "Redevelopment Plan"); and</w:t>
      </w:r>
    </w:p>
    <w:p w14:paraId="1F18F9C0" w14:textId="77777777" w:rsidR="005856C3" w:rsidRPr="00C24BB5" w:rsidRDefault="005856C3" w:rsidP="005856C3">
      <w:pPr>
        <w:pStyle w:val="BodyText"/>
        <w:kinsoku w:val="0"/>
        <w:overflowPunct w:val="0"/>
        <w:ind w:left="552" w:right="162" w:firstLine="702"/>
        <w:jc w:val="both"/>
        <w:rPr>
          <w:sz w:val="24"/>
          <w:szCs w:val="24"/>
        </w:rPr>
      </w:pPr>
    </w:p>
    <w:p w14:paraId="1C31EAA2" w14:textId="77777777" w:rsidR="005856C3" w:rsidRDefault="005856C3" w:rsidP="005856C3">
      <w:pPr>
        <w:pStyle w:val="BodyText"/>
        <w:kinsoku w:val="0"/>
        <w:overflowPunct w:val="0"/>
        <w:ind w:left="541" w:right="147"/>
        <w:jc w:val="both"/>
        <w:rPr>
          <w:w w:val="105"/>
          <w:sz w:val="24"/>
          <w:szCs w:val="24"/>
        </w:rPr>
      </w:pPr>
      <w:r w:rsidRPr="00C24BB5">
        <w:rPr>
          <w:w w:val="105"/>
          <w:sz w:val="24"/>
          <w:szCs w:val="24"/>
        </w:rPr>
        <w:t>WHEREAS, the May 30, 2017 approval granted by the Planning Board was memorialized by resolution dated June 27, 2017; and</w:t>
      </w:r>
    </w:p>
    <w:p w14:paraId="4202FEF3" w14:textId="77777777" w:rsidR="005856C3" w:rsidRPr="00C24BB5" w:rsidRDefault="005856C3" w:rsidP="005856C3">
      <w:pPr>
        <w:pStyle w:val="BodyText"/>
        <w:kinsoku w:val="0"/>
        <w:overflowPunct w:val="0"/>
        <w:ind w:left="541" w:right="147" w:firstLine="705"/>
        <w:jc w:val="both"/>
        <w:rPr>
          <w:w w:val="105"/>
          <w:sz w:val="24"/>
          <w:szCs w:val="24"/>
        </w:rPr>
      </w:pPr>
    </w:p>
    <w:p w14:paraId="07FB8FAA" w14:textId="77777777" w:rsidR="005856C3" w:rsidRDefault="005856C3" w:rsidP="005856C3">
      <w:pPr>
        <w:pStyle w:val="BodyText"/>
        <w:kinsoku w:val="0"/>
        <w:overflowPunct w:val="0"/>
        <w:ind w:left="496" w:right="176"/>
        <w:jc w:val="both"/>
        <w:rPr>
          <w:w w:val="105"/>
          <w:sz w:val="24"/>
          <w:szCs w:val="24"/>
        </w:rPr>
      </w:pPr>
      <w:r w:rsidRPr="00C24BB5">
        <w:rPr>
          <w:w w:val="105"/>
          <w:sz w:val="24"/>
          <w:szCs w:val="24"/>
        </w:rPr>
        <w:lastRenderedPageBreak/>
        <w:t>WHEREAS,</w:t>
      </w:r>
      <w:r w:rsidRPr="00C24BB5">
        <w:rPr>
          <w:spacing w:val="-2"/>
          <w:w w:val="105"/>
          <w:sz w:val="24"/>
          <w:szCs w:val="24"/>
        </w:rPr>
        <w:t xml:space="preserve"> the Applicant subsequently requested an amendment of </w:t>
      </w:r>
      <w:r w:rsidRPr="00C24BB5">
        <w:rPr>
          <w:w w:val="105"/>
          <w:sz w:val="24"/>
          <w:szCs w:val="24"/>
        </w:rPr>
        <w:t>the</w:t>
      </w:r>
      <w:r w:rsidRPr="00C24BB5">
        <w:rPr>
          <w:spacing w:val="-26"/>
          <w:w w:val="105"/>
          <w:sz w:val="24"/>
          <w:szCs w:val="24"/>
        </w:rPr>
        <w:t xml:space="preserve"> </w:t>
      </w:r>
      <w:r w:rsidRPr="00C24BB5">
        <w:rPr>
          <w:w w:val="105"/>
          <w:sz w:val="24"/>
          <w:szCs w:val="24"/>
        </w:rPr>
        <w:t>June</w:t>
      </w:r>
      <w:r w:rsidRPr="00C24BB5">
        <w:rPr>
          <w:spacing w:val="-16"/>
          <w:w w:val="105"/>
          <w:sz w:val="24"/>
          <w:szCs w:val="24"/>
        </w:rPr>
        <w:t xml:space="preserve"> </w:t>
      </w:r>
      <w:r w:rsidRPr="00C24BB5">
        <w:rPr>
          <w:w w:val="105"/>
          <w:sz w:val="24"/>
          <w:szCs w:val="24"/>
        </w:rPr>
        <w:t>27,</w:t>
      </w:r>
      <w:r w:rsidRPr="00C24BB5">
        <w:rPr>
          <w:spacing w:val="29"/>
          <w:w w:val="105"/>
          <w:sz w:val="24"/>
          <w:szCs w:val="24"/>
        </w:rPr>
        <w:t xml:space="preserve"> </w:t>
      </w:r>
      <w:r w:rsidRPr="00C24BB5">
        <w:rPr>
          <w:w w:val="105"/>
          <w:sz w:val="24"/>
          <w:szCs w:val="24"/>
        </w:rPr>
        <w:t>2017</w:t>
      </w:r>
      <w:r w:rsidRPr="00C24BB5">
        <w:rPr>
          <w:spacing w:val="-9"/>
          <w:w w:val="105"/>
          <w:sz w:val="24"/>
          <w:szCs w:val="24"/>
        </w:rPr>
        <w:t xml:space="preserve"> </w:t>
      </w:r>
      <w:r w:rsidRPr="00C24BB5">
        <w:rPr>
          <w:w w:val="105"/>
          <w:sz w:val="24"/>
          <w:szCs w:val="24"/>
        </w:rPr>
        <w:t>memorializing</w:t>
      </w:r>
      <w:r w:rsidRPr="00C24BB5">
        <w:rPr>
          <w:spacing w:val="-1"/>
          <w:w w:val="105"/>
          <w:sz w:val="24"/>
          <w:szCs w:val="24"/>
        </w:rPr>
        <w:t xml:space="preserve"> </w:t>
      </w:r>
      <w:r w:rsidRPr="00C24BB5">
        <w:rPr>
          <w:w w:val="105"/>
          <w:sz w:val="24"/>
          <w:szCs w:val="24"/>
        </w:rPr>
        <w:t>resolution</w:t>
      </w:r>
      <w:r w:rsidRPr="00C24BB5">
        <w:rPr>
          <w:spacing w:val="-17"/>
          <w:w w:val="105"/>
          <w:sz w:val="24"/>
          <w:szCs w:val="24"/>
        </w:rPr>
        <w:t xml:space="preserve"> </w:t>
      </w:r>
      <w:r w:rsidRPr="00C24BB5">
        <w:rPr>
          <w:w w:val="105"/>
          <w:sz w:val="24"/>
          <w:szCs w:val="24"/>
        </w:rPr>
        <w:t>to</w:t>
      </w:r>
      <w:r w:rsidRPr="00C24BB5">
        <w:rPr>
          <w:spacing w:val="-5"/>
          <w:w w:val="105"/>
          <w:sz w:val="24"/>
          <w:szCs w:val="24"/>
        </w:rPr>
        <w:t xml:space="preserve"> </w:t>
      </w:r>
      <w:r w:rsidRPr="00C24BB5">
        <w:rPr>
          <w:w w:val="105"/>
          <w:sz w:val="24"/>
          <w:szCs w:val="24"/>
        </w:rPr>
        <w:t>remove</w:t>
      </w:r>
      <w:r w:rsidRPr="00C24BB5">
        <w:rPr>
          <w:spacing w:val="-16"/>
          <w:w w:val="105"/>
          <w:sz w:val="24"/>
          <w:szCs w:val="24"/>
        </w:rPr>
        <w:t xml:space="preserve"> </w:t>
      </w:r>
      <w:r w:rsidRPr="00C24BB5">
        <w:rPr>
          <w:w w:val="105"/>
          <w:sz w:val="24"/>
          <w:szCs w:val="24"/>
        </w:rPr>
        <w:t>the</w:t>
      </w:r>
      <w:r w:rsidRPr="00C24BB5">
        <w:rPr>
          <w:spacing w:val="-17"/>
          <w:w w:val="105"/>
          <w:sz w:val="24"/>
          <w:szCs w:val="24"/>
        </w:rPr>
        <w:t xml:space="preserve"> </w:t>
      </w:r>
      <w:r w:rsidRPr="00C24BB5">
        <w:rPr>
          <w:w w:val="105"/>
          <w:sz w:val="24"/>
          <w:szCs w:val="24"/>
        </w:rPr>
        <w:t>requirement</w:t>
      </w:r>
      <w:r w:rsidRPr="00C24BB5">
        <w:rPr>
          <w:spacing w:val="-9"/>
          <w:w w:val="105"/>
          <w:sz w:val="24"/>
          <w:szCs w:val="24"/>
        </w:rPr>
        <w:t xml:space="preserve"> </w:t>
      </w:r>
      <w:r w:rsidRPr="00C24BB5">
        <w:rPr>
          <w:w w:val="105"/>
          <w:sz w:val="24"/>
          <w:szCs w:val="24"/>
        </w:rPr>
        <w:t>to construct</w:t>
      </w:r>
      <w:r w:rsidRPr="00C24BB5">
        <w:rPr>
          <w:spacing w:val="-22"/>
          <w:w w:val="105"/>
          <w:sz w:val="24"/>
          <w:szCs w:val="24"/>
        </w:rPr>
        <w:t xml:space="preserve"> </w:t>
      </w:r>
      <w:r w:rsidRPr="00C24BB5">
        <w:rPr>
          <w:w w:val="105"/>
          <w:sz w:val="24"/>
          <w:szCs w:val="24"/>
        </w:rPr>
        <w:t>a</w:t>
      </w:r>
      <w:r w:rsidRPr="00C24BB5">
        <w:rPr>
          <w:spacing w:val="-34"/>
          <w:w w:val="105"/>
          <w:sz w:val="24"/>
          <w:szCs w:val="24"/>
        </w:rPr>
        <w:t xml:space="preserve"> </w:t>
      </w:r>
      <w:r w:rsidRPr="00C24BB5">
        <w:rPr>
          <w:w w:val="105"/>
          <w:sz w:val="24"/>
          <w:szCs w:val="24"/>
        </w:rPr>
        <w:t>pedestrian</w:t>
      </w:r>
      <w:r w:rsidRPr="00C24BB5">
        <w:rPr>
          <w:spacing w:val="-9"/>
          <w:w w:val="105"/>
          <w:sz w:val="24"/>
          <w:szCs w:val="24"/>
        </w:rPr>
        <w:t xml:space="preserve"> </w:t>
      </w:r>
      <w:r w:rsidRPr="00C24BB5">
        <w:rPr>
          <w:w w:val="105"/>
          <w:sz w:val="24"/>
          <w:szCs w:val="24"/>
        </w:rPr>
        <w:t>recreation</w:t>
      </w:r>
      <w:r w:rsidRPr="00C24BB5">
        <w:rPr>
          <w:spacing w:val="-24"/>
          <w:w w:val="105"/>
          <w:sz w:val="24"/>
          <w:szCs w:val="24"/>
        </w:rPr>
        <w:t xml:space="preserve"> </w:t>
      </w:r>
      <w:r w:rsidRPr="00C24BB5">
        <w:rPr>
          <w:w w:val="105"/>
          <w:sz w:val="24"/>
          <w:szCs w:val="24"/>
        </w:rPr>
        <w:t>trail</w:t>
      </w:r>
      <w:r w:rsidRPr="00C24BB5">
        <w:rPr>
          <w:spacing w:val="-31"/>
          <w:w w:val="105"/>
          <w:sz w:val="24"/>
          <w:szCs w:val="24"/>
        </w:rPr>
        <w:t xml:space="preserve"> </w:t>
      </w:r>
      <w:r w:rsidRPr="00C24BB5">
        <w:rPr>
          <w:w w:val="105"/>
          <w:sz w:val="24"/>
          <w:szCs w:val="24"/>
        </w:rPr>
        <w:t>and</w:t>
      </w:r>
      <w:r w:rsidRPr="00C24BB5">
        <w:rPr>
          <w:spacing w:val="-27"/>
          <w:w w:val="105"/>
          <w:sz w:val="24"/>
          <w:szCs w:val="24"/>
        </w:rPr>
        <w:t xml:space="preserve"> </w:t>
      </w:r>
      <w:r w:rsidRPr="00C24BB5">
        <w:rPr>
          <w:w w:val="105"/>
          <w:sz w:val="24"/>
          <w:szCs w:val="24"/>
        </w:rPr>
        <w:t>accompanying</w:t>
      </w:r>
      <w:r w:rsidRPr="00C24BB5">
        <w:rPr>
          <w:spacing w:val="-7"/>
          <w:w w:val="105"/>
          <w:sz w:val="24"/>
          <w:szCs w:val="24"/>
        </w:rPr>
        <w:t xml:space="preserve"> </w:t>
      </w:r>
      <w:r w:rsidRPr="00C24BB5">
        <w:rPr>
          <w:w w:val="105"/>
          <w:sz w:val="24"/>
          <w:szCs w:val="24"/>
        </w:rPr>
        <w:t>pedestrian</w:t>
      </w:r>
      <w:r w:rsidRPr="00C24BB5">
        <w:rPr>
          <w:spacing w:val="-14"/>
          <w:w w:val="105"/>
          <w:sz w:val="24"/>
          <w:szCs w:val="24"/>
        </w:rPr>
        <w:t xml:space="preserve"> </w:t>
      </w:r>
      <w:r w:rsidRPr="00C24BB5">
        <w:rPr>
          <w:w w:val="105"/>
          <w:sz w:val="24"/>
          <w:szCs w:val="24"/>
        </w:rPr>
        <w:t>easement</w:t>
      </w:r>
      <w:r w:rsidRPr="00C24BB5">
        <w:rPr>
          <w:spacing w:val="-20"/>
          <w:w w:val="105"/>
          <w:sz w:val="24"/>
          <w:szCs w:val="24"/>
        </w:rPr>
        <w:t xml:space="preserve"> </w:t>
      </w:r>
      <w:r w:rsidRPr="00C24BB5">
        <w:rPr>
          <w:w w:val="105"/>
          <w:sz w:val="24"/>
          <w:szCs w:val="24"/>
        </w:rPr>
        <w:t>along</w:t>
      </w:r>
      <w:r w:rsidRPr="00C24BB5">
        <w:rPr>
          <w:spacing w:val="-34"/>
          <w:w w:val="105"/>
          <w:sz w:val="24"/>
          <w:szCs w:val="24"/>
        </w:rPr>
        <w:t xml:space="preserve"> </w:t>
      </w:r>
      <w:r w:rsidRPr="00C24BB5">
        <w:rPr>
          <w:w w:val="105"/>
          <w:sz w:val="24"/>
          <w:szCs w:val="24"/>
        </w:rPr>
        <w:t>the Musconetcong River;</w:t>
      </w:r>
      <w:r w:rsidRPr="00C24BB5">
        <w:rPr>
          <w:spacing w:val="15"/>
          <w:w w:val="105"/>
          <w:sz w:val="24"/>
          <w:szCs w:val="24"/>
        </w:rPr>
        <w:t xml:space="preserve"> </w:t>
      </w:r>
      <w:r w:rsidRPr="00C24BB5">
        <w:rPr>
          <w:w w:val="105"/>
          <w:sz w:val="24"/>
          <w:szCs w:val="24"/>
        </w:rPr>
        <w:t>and</w:t>
      </w:r>
    </w:p>
    <w:p w14:paraId="58C32900" w14:textId="77777777" w:rsidR="005856C3" w:rsidRPr="00C24BB5" w:rsidRDefault="005856C3" w:rsidP="005856C3">
      <w:pPr>
        <w:pStyle w:val="BodyText"/>
        <w:kinsoku w:val="0"/>
        <w:overflowPunct w:val="0"/>
        <w:ind w:left="496" w:right="176" w:firstLine="721"/>
        <w:jc w:val="both"/>
        <w:rPr>
          <w:spacing w:val="-2"/>
          <w:w w:val="105"/>
          <w:sz w:val="24"/>
          <w:szCs w:val="24"/>
        </w:rPr>
      </w:pPr>
    </w:p>
    <w:p w14:paraId="5208C056" w14:textId="77777777" w:rsidR="005856C3" w:rsidRDefault="005856C3" w:rsidP="005856C3">
      <w:pPr>
        <w:pStyle w:val="BodyText"/>
        <w:kinsoku w:val="0"/>
        <w:overflowPunct w:val="0"/>
        <w:ind w:left="496" w:right="176"/>
        <w:jc w:val="both"/>
        <w:rPr>
          <w:w w:val="105"/>
          <w:sz w:val="24"/>
          <w:szCs w:val="24"/>
        </w:rPr>
      </w:pPr>
      <w:r w:rsidRPr="00C24BB5">
        <w:rPr>
          <w:w w:val="105"/>
          <w:sz w:val="24"/>
          <w:szCs w:val="24"/>
        </w:rPr>
        <w:t>WHEREAS, the Applicant's request to amend the June 27, 2017 memorializing resolution</w:t>
      </w:r>
      <w:r w:rsidRPr="00C24BB5">
        <w:rPr>
          <w:spacing w:val="-22"/>
          <w:w w:val="105"/>
          <w:sz w:val="24"/>
          <w:szCs w:val="24"/>
        </w:rPr>
        <w:t xml:space="preserve"> </w:t>
      </w:r>
      <w:r w:rsidRPr="00C24BB5">
        <w:rPr>
          <w:w w:val="105"/>
          <w:sz w:val="24"/>
          <w:szCs w:val="24"/>
        </w:rPr>
        <w:t>was</w:t>
      </w:r>
      <w:r w:rsidRPr="00C24BB5">
        <w:rPr>
          <w:spacing w:val="-37"/>
          <w:w w:val="105"/>
          <w:sz w:val="24"/>
          <w:szCs w:val="24"/>
        </w:rPr>
        <w:t xml:space="preserve"> </w:t>
      </w:r>
      <w:r w:rsidRPr="00C24BB5">
        <w:rPr>
          <w:w w:val="105"/>
          <w:sz w:val="24"/>
          <w:szCs w:val="24"/>
        </w:rPr>
        <w:t>approved</w:t>
      </w:r>
      <w:r w:rsidRPr="00C24BB5">
        <w:rPr>
          <w:spacing w:val="-31"/>
          <w:w w:val="105"/>
          <w:sz w:val="24"/>
          <w:szCs w:val="24"/>
        </w:rPr>
        <w:t xml:space="preserve"> </w:t>
      </w:r>
      <w:r w:rsidRPr="00C24BB5">
        <w:rPr>
          <w:w w:val="105"/>
          <w:sz w:val="24"/>
          <w:szCs w:val="24"/>
        </w:rPr>
        <w:t>by</w:t>
      </w:r>
      <w:r w:rsidRPr="00C24BB5">
        <w:rPr>
          <w:spacing w:val="-42"/>
          <w:w w:val="105"/>
          <w:sz w:val="24"/>
          <w:szCs w:val="24"/>
        </w:rPr>
        <w:t xml:space="preserve"> </w:t>
      </w:r>
      <w:r w:rsidRPr="00C24BB5">
        <w:rPr>
          <w:w w:val="105"/>
          <w:sz w:val="24"/>
          <w:szCs w:val="24"/>
        </w:rPr>
        <w:t>the</w:t>
      </w:r>
      <w:r w:rsidRPr="00C24BB5">
        <w:rPr>
          <w:spacing w:val="-37"/>
          <w:w w:val="105"/>
          <w:sz w:val="24"/>
          <w:szCs w:val="24"/>
        </w:rPr>
        <w:t xml:space="preserve"> </w:t>
      </w:r>
      <w:r w:rsidRPr="00C24BB5">
        <w:rPr>
          <w:w w:val="105"/>
          <w:sz w:val="24"/>
          <w:szCs w:val="24"/>
        </w:rPr>
        <w:t>Planning</w:t>
      </w:r>
      <w:r w:rsidRPr="00C24BB5">
        <w:rPr>
          <w:spacing w:val="-23"/>
          <w:w w:val="105"/>
          <w:sz w:val="24"/>
          <w:szCs w:val="24"/>
        </w:rPr>
        <w:t xml:space="preserve"> </w:t>
      </w:r>
      <w:r w:rsidRPr="00C24BB5">
        <w:rPr>
          <w:w w:val="105"/>
          <w:sz w:val="24"/>
          <w:szCs w:val="24"/>
        </w:rPr>
        <w:t>Board</w:t>
      </w:r>
      <w:r w:rsidRPr="00C24BB5">
        <w:rPr>
          <w:spacing w:val="-28"/>
          <w:w w:val="105"/>
          <w:sz w:val="24"/>
          <w:szCs w:val="24"/>
        </w:rPr>
        <w:t xml:space="preserve"> </w:t>
      </w:r>
      <w:r w:rsidRPr="00C24BB5">
        <w:rPr>
          <w:w w:val="105"/>
          <w:sz w:val="24"/>
          <w:szCs w:val="24"/>
        </w:rPr>
        <w:t>and</w:t>
      </w:r>
      <w:r w:rsidRPr="00C24BB5">
        <w:rPr>
          <w:spacing w:val="-41"/>
          <w:w w:val="105"/>
          <w:sz w:val="24"/>
          <w:szCs w:val="24"/>
        </w:rPr>
        <w:t xml:space="preserve"> </w:t>
      </w:r>
      <w:r w:rsidRPr="00C24BB5">
        <w:rPr>
          <w:w w:val="105"/>
          <w:sz w:val="24"/>
          <w:szCs w:val="24"/>
        </w:rPr>
        <w:t>said</w:t>
      </w:r>
      <w:r w:rsidRPr="00C24BB5">
        <w:rPr>
          <w:spacing w:val="-34"/>
          <w:w w:val="105"/>
          <w:sz w:val="24"/>
          <w:szCs w:val="24"/>
        </w:rPr>
        <w:t xml:space="preserve"> </w:t>
      </w:r>
      <w:r w:rsidRPr="00C24BB5">
        <w:rPr>
          <w:w w:val="105"/>
          <w:sz w:val="24"/>
          <w:szCs w:val="24"/>
        </w:rPr>
        <w:t>approval</w:t>
      </w:r>
      <w:r w:rsidRPr="00C24BB5">
        <w:rPr>
          <w:spacing w:val="-31"/>
          <w:w w:val="105"/>
          <w:sz w:val="24"/>
          <w:szCs w:val="24"/>
        </w:rPr>
        <w:t xml:space="preserve"> </w:t>
      </w:r>
      <w:r w:rsidRPr="00C24BB5">
        <w:rPr>
          <w:w w:val="105"/>
          <w:sz w:val="24"/>
          <w:szCs w:val="24"/>
        </w:rPr>
        <w:t>was</w:t>
      </w:r>
      <w:r w:rsidRPr="00C24BB5">
        <w:rPr>
          <w:spacing w:val="-32"/>
          <w:w w:val="105"/>
          <w:sz w:val="24"/>
          <w:szCs w:val="24"/>
        </w:rPr>
        <w:t xml:space="preserve"> </w:t>
      </w:r>
      <w:r w:rsidRPr="00C24BB5">
        <w:rPr>
          <w:w w:val="105"/>
          <w:sz w:val="24"/>
          <w:szCs w:val="24"/>
        </w:rPr>
        <w:t>memorialized</w:t>
      </w:r>
      <w:r w:rsidRPr="00C24BB5">
        <w:rPr>
          <w:spacing w:val="-20"/>
          <w:w w:val="105"/>
          <w:sz w:val="24"/>
          <w:szCs w:val="24"/>
        </w:rPr>
        <w:t xml:space="preserve"> </w:t>
      </w:r>
      <w:r w:rsidRPr="00C24BB5">
        <w:rPr>
          <w:w w:val="105"/>
          <w:sz w:val="24"/>
          <w:szCs w:val="24"/>
        </w:rPr>
        <w:t>in</w:t>
      </w:r>
      <w:r w:rsidRPr="00C24BB5">
        <w:rPr>
          <w:spacing w:val="-33"/>
          <w:w w:val="105"/>
          <w:sz w:val="24"/>
          <w:szCs w:val="24"/>
        </w:rPr>
        <w:t xml:space="preserve"> </w:t>
      </w:r>
      <w:r w:rsidRPr="00C24BB5">
        <w:rPr>
          <w:w w:val="105"/>
          <w:sz w:val="24"/>
          <w:szCs w:val="24"/>
        </w:rPr>
        <w:t>a resolution dated February 27, 2018;</w:t>
      </w:r>
      <w:r w:rsidRPr="00C24BB5">
        <w:rPr>
          <w:spacing w:val="22"/>
          <w:w w:val="105"/>
          <w:sz w:val="24"/>
          <w:szCs w:val="24"/>
        </w:rPr>
        <w:t xml:space="preserve"> </w:t>
      </w:r>
      <w:r w:rsidRPr="00C24BB5">
        <w:rPr>
          <w:w w:val="105"/>
          <w:sz w:val="24"/>
          <w:szCs w:val="24"/>
        </w:rPr>
        <w:t>and</w:t>
      </w:r>
    </w:p>
    <w:p w14:paraId="34C78D31" w14:textId="77777777" w:rsidR="005856C3" w:rsidRPr="00C24BB5" w:rsidRDefault="005856C3" w:rsidP="005856C3">
      <w:pPr>
        <w:pStyle w:val="BodyText"/>
        <w:kinsoku w:val="0"/>
        <w:overflowPunct w:val="0"/>
        <w:ind w:left="496" w:right="176" w:firstLine="721"/>
        <w:jc w:val="both"/>
        <w:rPr>
          <w:spacing w:val="-2"/>
          <w:w w:val="105"/>
          <w:sz w:val="24"/>
          <w:szCs w:val="24"/>
        </w:rPr>
      </w:pPr>
    </w:p>
    <w:p w14:paraId="6680647E" w14:textId="612717D9" w:rsidR="005856C3" w:rsidRDefault="005856C3" w:rsidP="005856C3">
      <w:pPr>
        <w:pStyle w:val="BodyText"/>
        <w:kinsoku w:val="0"/>
        <w:overflowPunct w:val="0"/>
        <w:ind w:left="554" w:right="130"/>
        <w:jc w:val="both"/>
        <w:rPr>
          <w:w w:val="105"/>
          <w:sz w:val="24"/>
          <w:szCs w:val="24"/>
        </w:rPr>
      </w:pPr>
      <w:r w:rsidRPr="00C24BB5">
        <w:rPr>
          <w:w w:val="105"/>
          <w:sz w:val="24"/>
          <w:szCs w:val="24"/>
        </w:rPr>
        <w:t xml:space="preserve">WHEREAS, in February of 2018, the Town Council of the Town of Hackettstown entered into </w:t>
      </w:r>
      <w:r>
        <w:rPr>
          <w:w w:val="105"/>
          <w:sz w:val="24"/>
          <w:szCs w:val="24"/>
        </w:rPr>
        <w:t>a Redevelopment Agreement By and Between The Town of Hackettstown as Redevelopment Entity and 2016 Mountain Hackettstown, LLC as Redeveloper and Lion</w:t>
      </w:r>
      <w:r w:rsidR="00D373CD">
        <w:rPr>
          <w:w w:val="105"/>
          <w:sz w:val="24"/>
          <w:szCs w:val="24"/>
        </w:rPr>
        <w:t>s</w:t>
      </w:r>
      <w:r>
        <w:rPr>
          <w:w w:val="105"/>
          <w:sz w:val="24"/>
          <w:szCs w:val="24"/>
        </w:rPr>
        <w:t>gate at Musconetcong River, LLC as Residential Developer (the “Redevelopment Agreement”)</w:t>
      </w:r>
      <w:r w:rsidRPr="00C24BB5">
        <w:rPr>
          <w:w w:val="105"/>
          <w:sz w:val="24"/>
          <w:szCs w:val="24"/>
        </w:rPr>
        <w:t xml:space="preserve">; and </w:t>
      </w:r>
    </w:p>
    <w:p w14:paraId="669C31DA" w14:textId="77777777" w:rsidR="005856C3" w:rsidRPr="00C24BB5" w:rsidRDefault="005856C3" w:rsidP="005856C3">
      <w:pPr>
        <w:pStyle w:val="BodyText"/>
        <w:kinsoku w:val="0"/>
        <w:overflowPunct w:val="0"/>
        <w:ind w:left="554" w:right="130" w:firstLine="707"/>
        <w:jc w:val="both"/>
        <w:rPr>
          <w:w w:val="105"/>
          <w:sz w:val="24"/>
          <w:szCs w:val="24"/>
        </w:rPr>
      </w:pPr>
    </w:p>
    <w:p w14:paraId="1131709C" w14:textId="77777777" w:rsidR="005856C3" w:rsidRDefault="005856C3" w:rsidP="005856C3">
      <w:pPr>
        <w:pStyle w:val="BodyText"/>
        <w:kinsoku w:val="0"/>
        <w:overflowPunct w:val="0"/>
        <w:ind w:left="554" w:right="130"/>
        <w:jc w:val="both"/>
        <w:rPr>
          <w:w w:val="105"/>
          <w:sz w:val="24"/>
          <w:szCs w:val="24"/>
        </w:rPr>
      </w:pPr>
      <w:r w:rsidRPr="00C24BB5">
        <w:rPr>
          <w:w w:val="105"/>
          <w:sz w:val="24"/>
          <w:szCs w:val="24"/>
        </w:rPr>
        <w:t xml:space="preserve">WHEREAS, the </w:t>
      </w:r>
      <w:r>
        <w:rPr>
          <w:w w:val="105"/>
          <w:sz w:val="24"/>
          <w:szCs w:val="24"/>
        </w:rPr>
        <w:t>Red</w:t>
      </w:r>
      <w:r w:rsidRPr="00C24BB5">
        <w:rPr>
          <w:w w:val="105"/>
          <w:sz w:val="24"/>
          <w:szCs w:val="24"/>
        </w:rPr>
        <w:t>evelop</w:t>
      </w:r>
      <w:r>
        <w:rPr>
          <w:w w:val="105"/>
          <w:sz w:val="24"/>
          <w:szCs w:val="24"/>
        </w:rPr>
        <w:t>ment</w:t>
      </w:r>
      <w:r w:rsidRPr="00C24BB5">
        <w:rPr>
          <w:w w:val="105"/>
          <w:sz w:val="24"/>
          <w:szCs w:val="24"/>
        </w:rPr>
        <w:t xml:space="preserve"> Agreement set forth specific requirements for phasing the project and constructing same; and </w:t>
      </w:r>
    </w:p>
    <w:p w14:paraId="30B9C02D" w14:textId="77777777" w:rsidR="005856C3" w:rsidRPr="00C24BB5" w:rsidRDefault="005856C3" w:rsidP="005856C3">
      <w:pPr>
        <w:pStyle w:val="BodyText"/>
        <w:kinsoku w:val="0"/>
        <w:overflowPunct w:val="0"/>
        <w:ind w:left="554" w:right="130" w:firstLine="707"/>
        <w:jc w:val="both"/>
        <w:rPr>
          <w:w w:val="105"/>
          <w:sz w:val="24"/>
          <w:szCs w:val="24"/>
        </w:rPr>
      </w:pPr>
    </w:p>
    <w:p w14:paraId="610E5E54" w14:textId="77777777" w:rsidR="005856C3" w:rsidRPr="00C24BB5" w:rsidRDefault="005856C3" w:rsidP="005856C3">
      <w:pPr>
        <w:pStyle w:val="BodyText"/>
        <w:kinsoku w:val="0"/>
        <w:overflowPunct w:val="0"/>
        <w:ind w:left="554" w:right="130"/>
        <w:jc w:val="both"/>
        <w:rPr>
          <w:w w:val="105"/>
          <w:sz w:val="24"/>
          <w:szCs w:val="24"/>
        </w:rPr>
      </w:pPr>
      <w:r w:rsidRPr="00C24BB5">
        <w:rPr>
          <w:w w:val="105"/>
          <w:sz w:val="24"/>
          <w:szCs w:val="24"/>
        </w:rPr>
        <w:t>WHEREAS, the Applicant has encountered various delays in constructing the project; and</w:t>
      </w:r>
    </w:p>
    <w:p w14:paraId="21C60E83" w14:textId="77777777" w:rsidR="005856C3" w:rsidRDefault="005856C3" w:rsidP="005856C3">
      <w:pPr>
        <w:pStyle w:val="BodyText"/>
        <w:kinsoku w:val="0"/>
        <w:overflowPunct w:val="0"/>
        <w:ind w:left="554" w:right="130"/>
        <w:jc w:val="both"/>
        <w:rPr>
          <w:sz w:val="24"/>
          <w:szCs w:val="24"/>
        </w:rPr>
      </w:pPr>
    </w:p>
    <w:p w14:paraId="7F45B080" w14:textId="6C30A8BB" w:rsidR="005856C3" w:rsidRDefault="005856C3" w:rsidP="005856C3">
      <w:pPr>
        <w:pStyle w:val="BodyText"/>
        <w:kinsoku w:val="0"/>
        <w:overflowPunct w:val="0"/>
        <w:ind w:left="554" w:right="130"/>
        <w:jc w:val="both"/>
        <w:rPr>
          <w:sz w:val="24"/>
          <w:szCs w:val="24"/>
        </w:rPr>
      </w:pPr>
      <w:r w:rsidRPr="00C24BB5">
        <w:rPr>
          <w:sz w:val="24"/>
          <w:szCs w:val="24"/>
        </w:rPr>
        <w:t>WHEREAS, on March 23, 2021 via Zoom Meeting, the Applicant was granted approval by the Planning Board for three (3) retroactive one-year extensions of the statutory period of protection from zoning changes (through June 27, 2022); and</w:t>
      </w:r>
    </w:p>
    <w:p w14:paraId="75428ECE" w14:textId="77777777" w:rsidR="005856C3" w:rsidRDefault="005856C3" w:rsidP="005856C3">
      <w:pPr>
        <w:pStyle w:val="BodyText"/>
        <w:kinsoku w:val="0"/>
        <w:overflowPunct w:val="0"/>
        <w:ind w:left="554" w:right="130"/>
        <w:jc w:val="both"/>
        <w:rPr>
          <w:sz w:val="24"/>
          <w:szCs w:val="24"/>
        </w:rPr>
      </w:pPr>
    </w:p>
    <w:p w14:paraId="6E5C253D" w14:textId="462785BD" w:rsidR="005856C3" w:rsidRDefault="005856C3" w:rsidP="005856C3">
      <w:pPr>
        <w:pStyle w:val="BodyText"/>
        <w:kinsoku w:val="0"/>
        <w:overflowPunct w:val="0"/>
        <w:ind w:left="554" w:right="130"/>
        <w:jc w:val="both"/>
        <w:rPr>
          <w:sz w:val="24"/>
          <w:szCs w:val="24"/>
        </w:rPr>
      </w:pPr>
      <w:r w:rsidRPr="00C24BB5">
        <w:rPr>
          <w:sz w:val="24"/>
          <w:szCs w:val="24"/>
        </w:rPr>
        <w:t xml:space="preserve">WHEREAS, on </w:t>
      </w:r>
      <w:r>
        <w:rPr>
          <w:sz w:val="24"/>
          <w:szCs w:val="24"/>
        </w:rPr>
        <w:t>May 27, 2021</w:t>
      </w:r>
      <w:r w:rsidRPr="00C24BB5">
        <w:rPr>
          <w:sz w:val="24"/>
          <w:szCs w:val="24"/>
        </w:rPr>
        <w:t xml:space="preserve"> the Applicant requested from the Town Council the ability to modify certain terms of the Developers Agreement relating to phasing of construction; and </w:t>
      </w:r>
    </w:p>
    <w:p w14:paraId="21BA2332" w14:textId="77777777" w:rsidR="005856C3" w:rsidRDefault="005856C3" w:rsidP="005856C3">
      <w:pPr>
        <w:pStyle w:val="BodyText"/>
        <w:kinsoku w:val="0"/>
        <w:overflowPunct w:val="0"/>
        <w:ind w:left="554" w:right="130"/>
        <w:jc w:val="both"/>
        <w:rPr>
          <w:sz w:val="24"/>
          <w:szCs w:val="24"/>
        </w:rPr>
      </w:pPr>
    </w:p>
    <w:p w14:paraId="000EB1D1" w14:textId="156D6B4D" w:rsidR="005856C3" w:rsidRDefault="005856C3" w:rsidP="005856C3">
      <w:pPr>
        <w:pStyle w:val="BodyText"/>
        <w:kinsoku w:val="0"/>
        <w:overflowPunct w:val="0"/>
        <w:ind w:left="554" w:right="130"/>
        <w:jc w:val="both"/>
        <w:rPr>
          <w:sz w:val="24"/>
          <w:szCs w:val="24"/>
        </w:rPr>
      </w:pPr>
      <w:r w:rsidRPr="00C24BB5">
        <w:rPr>
          <w:sz w:val="24"/>
          <w:szCs w:val="24"/>
        </w:rPr>
        <w:t xml:space="preserve">WHEREAS, the Applicant proposed a revised Construction Timetable which would allow the Applicant additional time to construct the project.  A copy of the Construction Timetable is attached to this Resolution as Exhibit </w:t>
      </w:r>
      <w:r>
        <w:rPr>
          <w:sz w:val="24"/>
          <w:szCs w:val="24"/>
        </w:rPr>
        <w:t>A; and</w:t>
      </w:r>
      <w:r w:rsidRPr="00C24BB5">
        <w:rPr>
          <w:sz w:val="24"/>
          <w:szCs w:val="24"/>
        </w:rPr>
        <w:t xml:space="preserve"> </w:t>
      </w:r>
    </w:p>
    <w:p w14:paraId="75840453" w14:textId="77777777" w:rsidR="005856C3" w:rsidRDefault="005856C3" w:rsidP="005856C3">
      <w:pPr>
        <w:pStyle w:val="BodyText"/>
        <w:kinsoku w:val="0"/>
        <w:overflowPunct w:val="0"/>
        <w:ind w:left="554" w:right="130"/>
        <w:jc w:val="both"/>
        <w:rPr>
          <w:sz w:val="24"/>
          <w:szCs w:val="24"/>
        </w:rPr>
      </w:pPr>
    </w:p>
    <w:p w14:paraId="73874830" w14:textId="7CE4EDCE" w:rsidR="005856C3" w:rsidRDefault="005856C3" w:rsidP="005856C3">
      <w:pPr>
        <w:pStyle w:val="BodyText"/>
        <w:kinsoku w:val="0"/>
        <w:overflowPunct w:val="0"/>
        <w:ind w:left="554" w:right="130"/>
        <w:jc w:val="both"/>
        <w:rPr>
          <w:sz w:val="24"/>
          <w:szCs w:val="24"/>
        </w:rPr>
      </w:pPr>
      <w:r w:rsidRPr="00C24BB5">
        <w:rPr>
          <w:sz w:val="24"/>
          <w:szCs w:val="24"/>
        </w:rPr>
        <w:t xml:space="preserve">WHEREAS, on </w:t>
      </w:r>
      <w:r>
        <w:rPr>
          <w:sz w:val="24"/>
          <w:szCs w:val="24"/>
        </w:rPr>
        <w:t>June 10, 2021</w:t>
      </w:r>
      <w:r w:rsidRPr="00C24BB5">
        <w:rPr>
          <w:sz w:val="24"/>
          <w:szCs w:val="24"/>
        </w:rPr>
        <w:t xml:space="preserve">, the Town Council of the Town of Hackettstown considered said request by the Applicant; and </w:t>
      </w:r>
    </w:p>
    <w:p w14:paraId="6F2664BD" w14:textId="77777777" w:rsidR="005856C3" w:rsidRDefault="005856C3" w:rsidP="005856C3">
      <w:pPr>
        <w:pStyle w:val="BodyText"/>
        <w:kinsoku w:val="0"/>
        <w:overflowPunct w:val="0"/>
        <w:ind w:left="554" w:right="130"/>
        <w:jc w:val="both"/>
        <w:rPr>
          <w:sz w:val="24"/>
          <w:szCs w:val="24"/>
        </w:rPr>
      </w:pPr>
    </w:p>
    <w:p w14:paraId="3B54FA9A" w14:textId="64A6D42B" w:rsidR="005856C3" w:rsidRDefault="005856C3" w:rsidP="005856C3">
      <w:pPr>
        <w:pStyle w:val="BodyText"/>
        <w:kinsoku w:val="0"/>
        <w:overflowPunct w:val="0"/>
        <w:ind w:left="554" w:right="130"/>
        <w:jc w:val="both"/>
        <w:rPr>
          <w:sz w:val="24"/>
          <w:szCs w:val="24"/>
        </w:rPr>
      </w:pPr>
      <w:r w:rsidRPr="00C24BB5">
        <w:rPr>
          <w:sz w:val="24"/>
          <w:szCs w:val="24"/>
        </w:rPr>
        <w:t xml:space="preserve">WHEREAS, the Applicant is seeking no other changes or modifications to the Developers Agreement; and </w:t>
      </w:r>
    </w:p>
    <w:p w14:paraId="50BA879F" w14:textId="77777777" w:rsidR="005856C3" w:rsidRDefault="005856C3" w:rsidP="005856C3">
      <w:pPr>
        <w:pStyle w:val="BodyText"/>
        <w:kinsoku w:val="0"/>
        <w:overflowPunct w:val="0"/>
        <w:ind w:left="554" w:right="130"/>
        <w:jc w:val="both"/>
        <w:rPr>
          <w:sz w:val="24"/>
          <w:szCs w:val="24"/>
        </w:rPr>
      </w:pPr>
    </w:p>
    <w:p w14:paraId="2542ED19" w14:textId="2EF38ED0" w:rsidR="005856C3" w:rsidRDefault="005856C3" w:rsidP="005856C3">
      <w:pPr>
        <w:pStyle w:val="BodyText"/>
        <w:kinsoku w:val="0"/>
        <w:overflowPunct w:val="0"/>
        <w:ind w:left="554" w:right="130"/>
        <w:jc w:val="both"/>
        <w:rPr>
          <w:sz w:val="24"/>
          <w:szCs w:val="24"/>
        </w:rPr>
      </w:pPr>
      <w:r w:rsidRPr="00C24BB5">
        <w:rPr>
          <w:sz w:val="24"/>
          <w:szCs w:val="24"/>
        </w:rPr>
        <w:t xml:space="preserve">WHEREAS, the Town Council concludes that the amendment to the Developers Agreement and the Construction Timetable is necessary; and </w:t>
      </w:r>
    </w:p>
    <w:p w14:paraId="394F689C" w14:textId="77777777" w:rsidR="005856C3" w:rsidRDefault="005856C3" w:rsidP="005856C3">
      <w:pPr>
        <w:pStyle w:val="BodyText"/>
        <w:kinsoku w:val="0"/>
        <w:overflowPunct w:val="0"/>
        <w:ind w:left="554" w:right="130"/>
        <w:jc w:val="both"/>
        <w:rPr>
          <w:sz w:val="24"/>
          <w:szCs w:val="24"/>
        </w:rPr>
      </w:pPr>
    </w:p>
    <w:p w14:paraId="617AFCDE" w14:textId="1EF1B23C" w:rsidR="005856C3" w:rsidRDefault="005856C3" w:rsidP="005856C3">
      <w:pPr>
        <w:pStyle w:val="BodyText"/>
        <w:kinsoku w:val="0"/>
        <w:overflowPunct w:val="0"/>
        <w:ind w:left="554" w:right="130"/>
        <w:jc w:val="both"/>
        <w:rPr>
          <w:sz w:val="24"/>
          <w:szCs w:val="24"/>
        </w:rPr>
      </w:pPr>
      <w:r w:rsidRPr="00C24BB5">
        <w:rPr>
          <w:sz w:val="24"/>
          <w:szCs w:val="24"/>
        </w:rPr>
        <w:t>NOW THEREFORE BE IT RESOLVED, by the Town Council of the Town of Hackettstown by its governing body as follows:</w:t>
      </w:r>
    </w:p>
    <w:p w14:paraId="4643A89D" w14:textId="77777777" w:rsidR="005856C3" w:rsidRPr="00C24BB5" w:rsidRDefault="005856C3" w:rsidP="005856C3">
      <w:pPr>
        <w:pStyle w:val="BodyText"/>
        <w:kinsoku w:val="0"/>
        <w:overflowPunct w:val="0"/>
        <w:ind w:left="554" w:right="130" w:firstLine="707"/>
        <w:jc w:val="both"/>
        <w:rPr>
          <w:sz w:val="24"/>
          <w:szCs w:val="24"/>
        </w:rPr>
      </w:pPr>
    </w:p>
    <w:p w14:paraId="2CA87251" w14:textId="2F170FA4" w:rsidR="005856C3" w:rsidRPr="00C24BB5" w:rsidRDefault="005856C3" w:rsidP="005856C3">
      <w:pPr>
        <w:pStyle w:val="BodyText"/>
        <w:numPr>
          <w:ilvl w:val="0"/>
          <w:numId w:val="3"/>
        </w:numPr>
        <w:kinsoku w:val="0"/>
        <w:overflowPunct w:val="0"/>
        <w:ind w:right="130"/>
        <w:jc w:val="both"/>
        <w:rPr>
          <w:sz w:val="24"/>
          <w:szCs w:val="24"/>
        </w:rPr>
      </w:pPr>
      <w:r w:rsidRPr="00C24BB5">
        <w:rPr>
          <w:sz w:val="24"/>
          <w:szCs w:val="24"/>
        </w:rPr>
        <w:t>The Town Council hereby approves the proposed amendment to the Construction Timetable in the Developers Agreement;</w:t>
      </w:r>
    </w:p>
    <w:p w14:paraId="55365AC0" w14:textId="77777777" w:rsidR="005856C3" w:rsidRPr="00C24BB5" w:rsidRDefault="005856C3" w:rsidP="005856C3">
      <w:pPr>
        <w:pStyle w:val="BodyText"/>
        <w:kinsoku w:val="0"/>
        <w:overflowPunct w:val="0"/>
        <w:ind w:left="2160" w:right="130"/>
        <w:jc w:val="both"/>
        <w:rPr>
          <w:sz w:val="24"/>
          <w:szCs w:val="24"/>
        </w:rPr>
      </w:pPr>
    </w:p>
    <w:p w14:paraId="214462F9" w14:textId="77777777" w:rsidR="005856C3" w:rsidRPr="00C24BB5" w:rsidRDefault="005856C3" w:rsidP="005856C3">
      <w:pPr>
        <w:pStyle w:val="BodyText"/>
        <w:numPr>
          <w:ilvl w:val="0"/>
          <w:numId w:val="3"/>
        </w:numPr>
        <w:kinsoku w:val="0"/>
        <w:overflowPunct w:val="0"/>
        <w:ind w:right="130"/>
        <w:jc w:val="both"/>
        <w:rPr>
          <w:sz w:val="24"/>
          <w:szCs w:val="24"/>
        </w:rPr>
      </w:pPr>
      <w:r w:rsidRPr="00C24BB5">
        <w:rPr>
          <w:sz w:val="24"/>
          <w:szCs w:val="24"/>
        </w:rPr>
        <w:t>The Mayor and Township Clerk are hereby authorized to revise the Developers Agreement;</w:t>
      </w:r>
    </w:p>
    <w:p w14:paraId="5795C186" w14:textId="77777777" w:rsidR="005856C3" w:rsidRPr="00C24BB5" w:rsidRDefault="005856C3" w:rsidP="005856C3">
      <w:pPr>
        <w:pStyle w:val="BodyText"/>
        <w:kinsoku w:val="0"/>
        <w:overflowPunct w:val="0"/>
        <w:ind w:left="2160" w:right="130"/>
        <w:jc w:val="both"/>
        <w:rPr>
          <w:sz w:val="24"/>
          <w:szCs w:val="24"/>
        </w:rPr>
      </w:pPr>
    </w:p>
    <w:p w14:paraId="272E0E11" w14:textId="77777777" w:rsidR="005856C3" w:rsidRPr="00C24BB5" w:rsidRDefault="005856C3" w:rsidP="005856C3">
      <w:pPr>
        <w:pStyle w:val="BodyText"/>
        <w:numPr>
          <w:ilvl w:val="0"/>
          <w:numId w:val="3"/>
        </w:numPr>
        <w:kinsoku w:val="0"/>
        <w:overflowPunct w:val="0"/>
        <w:ind w:right="130"/>
        <w:jc w:val="both"/>
        <w:rPr>
          <w:sz w:val="24"/>
          <w:szCs w:val="24"/>
        </w:rPr>
      </w:pPr>
      <w:r w:rsidRPr="00C24BB5">
        <w:rPr>
          <w:sz w:val="24"/>
          <w:szCs w:val="24"/>
        </w:rPr>
        <w:t>An executed copy of the Amended Developers Agreement shall be certified by and be filed with the Office of the Township Clerk.</w:t>
      </w:r>
    </w:p>
    <w:p w14:paraId="2CDE7A98" w14:textId="77777777" w:rsidR="005856C3" w:rsidRPr="00C24BB5" w:rsidRDefault="005856C3" w:rsidP="005856C3">
      <w:pPr>
        <w:pStyle w:val="BodyText"/>
        <w:kinsoku w:val="0"/>
        <w:overflowPunct w:val="0"/>
        <w:ind w:left="2160" w:right="130"/>
        <w:jc w:val="both"/>
        <w:rPr>
          <w:sz w:val="24"/>
          <w:szCs w:val="24"/>
        </w:rPr>
      </w:pPr>
    </w:p>
    <w:p w14:paraId="6E11D994" w14:textId="77777777" w:rsidR="005856C3" w:rsidRPr="00C24BB5" w:rsidRDefault="005856C3" w:rsidP="005856C3">
      <w:pPr>
        <w:pStyle w:val="BodyText"/>
        <w:numPr>
          <w:ilvl w:val="0"/>
          <w:numId w:val="3"/>
        </w:numPr>
        <w:kinsoku w:val="0"/>
        <w:overflowPunct w:val="0"/>
        <w:ind w:right="130"/>
        <w:jc w:val="both"/>
        <w:rPr>
          <w:sz w:val="24"/>
          <w:szCs w:val="24"/>
        </w:rPr>
      </w:pPr>
      <w:r w:rsidRPr="00C24BB5">
        <w:rPr>
          <w:sz w:val="24"/>
          <w:szCs w:val="24"/>
        </w:rPr>
        <w:t xml:space="preserve">The Mayor and Town Clerk are hereby authorized to take such action and to execute such other documents on behalf of the Township as necessary to effectuate the terms of the Developers Agreement, as deemed advisable by the Township Attorney. </w:t>
      </w:r>
    </w:p>
    <w:p w14:paraId="3DD50418" w14:textId="77777777" w:rsidR="005856C3" w:rsidRPr="00C24BB5" w:rsidRDefault="005856C3" w:rsidP="005856C3">
      <w:pPr>
        <w:pStyle w:val="BodyText"/>
        <w:kinsoku w:val="0"/>
        <w:overflowPunct w:val="0"/>
        <w:ind w:left="2160" w:right="130"/>
        <w:jc w:val="both"/>
        <w:rPr>
          <w:sz w:val="24"/>
          <w:szCs w:val="24"/>
        </w:rPr>
      </w:pPr>
    </w:p>
    <w:p w14:paraId="300AD3FA" w14:textId="77777777" w:rsidR="005856C3" w:rsidRDefault="005856C3" w:rsidP="005856C3">
      <w:pPr>
        <w:pStyle w:val="BodyText"/>
        <w:numPr>
          <w:ilvl w:val="0"/>
          <w:numId w:val="3"/>
        </w:numPr>
        <w:kinsoku w:val="0"/>
        <w:overflowPunct w:val="0"/>
        <w:ind w:right="130"/>
        <w:jc w:val="both"/>
        <w:rPr>
          <w:sz w:val="24"/>
          <w:szCs w:val="24"/>
        </w:rPr>
      </w:pPr>
      <w:r w:rsidRPr="00C24BB5">
        <w:rPr>
          <w:sz w:val="24"/>
          <w:szCs w:val="24"/>
        </w:rPr>
        <w:t xml:space="preserve">Except as modified herein, all of the terms and conditions of the 2018 Developers Agreement shall remain in full force and effect. </w:t>
      </w:r>
    </w:p>
    <w:p w14:paraId="2A72EDB2" w14:textId="77777777" w:rsidR="005856C3" w:rsidRDefault="005856C3" w:rsidP="005856C3">
      <w:pPr>
        <w:pStyle w:val="ListParagraph"/>
        <w:spacing w:after="0" w:line="240" w:lineRule="auto"/>
        <w:rPr>
          <w:sz w:val="24"/>
          <w:szCs w:val="24"/>
        </w:rPr>
      </w:pPr>
    </w:p>
    <w:p w14:paraId="16159145" w14:textId="77777777" w:rsidR="005856C3" w:rsidRDefault="005856C3" w:rsidP="005856C3">
      <w:pPr>
        <w:pStyle w:val="BodyText"/>
        <w:numPr>
          <w:ilvl w:val="0"/>
          <w:numId w:val="3"/>
        </w:numPr>
        <w:kinsoku w:val="0"/>
        <w:overflowPunct w:val="0"/>
        <w:ind w:right="130"/>
        <w:jc w:val="both"/>
        <w:rPr>
          <w:sz w:val="24"/>
          <w:szCs w:val="24"/>
        </w:rPr>
      </w:pPr>
      <w:r>
        <w:rPr>
          <w:sz w:val="24"/>
          <w:szCs w:val="24"/>
        </w:rPr>
        <w:t>This Resolution shall take effect immediately.</w:t>
      </w:r>
    </w:p>
    <w:p w14:paraId="37389098" w14:textId="10104C0C" w:rsidR="005856C3" w:rsidRDefault="005856C3" w:rsidP="005856C3">
      <w:pPr>
        <w:contextualSpacing/>
        <w:rPr>
          <w:rFonts w:ascii="Times New Roman" w:hAnsi="Times New Roman" w:cs="Times New Roman"/>
          <w:sz w:val="20"/>
          <w:szCs w:val="20"/>
        </w:rPr>
      </w:pPr>
    </w:p>
    <w:p w14:paraId="5C421B89" w14:textId="596718B5" w:rsidR="005856C3" w:rsidRDefault="005856C3" w:rsidP="005856C3">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632BB6FC" w14:textId="1F17DC95" w:rsidR="00142C68" w:rsidRDefault="00142C68" w:rsidP="005856C3">
      <w:pPr>
        <w:contextualSpacing/>
        <w:rPr>
          <w:rFonts w:ascii="Times New Roman" w:hAnsi="Times New Roman" w:cs="Times New Roman"/>
          <w:sz w:val="24"/>
          <w:szCs w:val="24"/>
        </w:rPr>
      </w:pPr>
    </w:p>
    <w:p w14:paraId="7175FD58" w14:textId="4D7B9BE9" w:rsidR="00142C68" w:rsidRDefault="00142C68" w:rsidP="005856C3">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1A191941" w14:textId="4FEAA3C3" w:rsidR="00142C68" w:rsidRDefault="00142C68" w:rsidP="005856C3">
      <w:pPr>
        <w:contextualSpacing/>
        <w:rPr>
          <w:rFonts w:ascii="Times New Roman" w:hAnsi="Times New Roman" w:cs="Times New Roman"/>
          <w:sz w:val="24"/>
          <w:szCs w:val="24"/>
        </w:rPr>
      </w:pPr>
    </w:p>
    <w:p w14:paraId="77993ED0" w14:textId="48BFB579" w:rsidR="00142C68" w:rsidRDefault="00142C68" w:rsidP="005856C3">
      <w:pPr>
        <w:contextualSpacing/>
        <w:rPr>
          <w:rFonts w:ascii="Times New Roman" w:hAnsi="Times New Roman" w:cs="Times New Roman"/>
          <w:sz w:val="24"/>
          <w:szCs w:val="24"/>
        </w:rPr>
      </w:pPr>
      <w:r>
        <w:rPr>
          <w:rFonts w:ascii="Times New Roman" w:hAnsi="Times New Roman" w:cs="Times New Roman"/>
          <w:sz w:val="24"/>
          <w:szCs w:val="24"/>
        </w:rPr>
        <w:t>Jeremy Reed, 1 The Trail South, spoke about the property at 4 Oak Lane.  He said they are removing trees and encroaching on the Hunter’s Brook Conservation Easement and they are erecting structures without Town approvals.</w:t>
      </w:r>
    </w:p>
    <w:p w14:paraId="7DA1BD51" w14:textId="40E8CEE0" w:rsidR="00142C68" w:rsidRDefault="00142C68" w:rsidP="005856C3">
      <w:pPr>
        <w:contextualSpacing/>
        <w:rPr>
          <w:rFonts w:ascii="Times New Roman" w:hAnsi="Times New Roman" w:cs="Times New Roman"/>
          <w:sz w:val="24"/>
          <w:szCs w:val="24"/>
        </w:rPr>
      </w:pPr>
    </w:p>
    <w:p w14:paraId="3E554A5B" w14:textId="2F5EE9F4" w:rsidR="00142C68" w:rsidRPr="005856C3" w:rsidRDefault="00142C68" w:rsidP="005856C3">
      <w:pPr>
        <w:contextualSpacing/>
        <w:rPr>
          <w:rFonts w:ascii="Times New Roman" w:hAnsi="Times New Roman" w:cs="Times New Roman"/>
          <w:sz w:val="24"/>
          <w:szCs w:val="24"/>
        </w:rPr>
      </w:pPr>
      <w:r>
        <w:rPr>
          <w:rFonts w:ascii="Times New Roman" w:hAnsi="Times New Roman" w:cs="Times New Roman"/>
          <w:sz w:val="24"/>
          <w:szCs w:val="24"/>
        </w:rPr>
        <w:t xml:space="preserve">Nancy Joyce Simmons, 5 Birch Road, spoke of unfounded accusations being reported </w:t>
      </w:r>
      <w:proofErr w:type="spellStart"/>
      <w:r>
        <w:rPr>
          <w:rFonts w:ascii="Times New Roman" w:hAnsi="Times New Roman" w:cs="Times New Roman"/>
          <w:sz w:val="24"/>
          <w:szCs w:val="24"/>
        </w:rPr>
        <w:t>agains</w:t>
      </w:r>
      <w:proofErr w:type="spellEnd"/>
      <w:r>
        <w:rPr>
          <w:rFonts w:ascii="Times New Roman" w:hAnsi="Times New Roman" w:cs="Times New Roman"/>
          <w:sz w:val="24"/>
          <w:szCs w:val="24"/>
        </w:rPr>
        <w:t xml:space="preserve"> her by other Rustic Knolls neighbors.</w:t>
      </w:r>
    </w:p>
    <w:p w14:paraId="6CF70747" w14:textId="5BDF2C12" w:rsidR="005856C3" w:rsidRPr="005856C3" w:rsidRDefault="005856C3" w:rsidP="005856C3">
      <w:pPr>
        <w:contextualSpacing/>
        <w:rPr>
          <w:rFonts w:ascii="Times New Roman" w:hAnsi="Times New Roman" w:cs="Times New Roman"/>
          <w:sz w:val="24"/>
          <w:szCs w:val="24"/>
        </w:rPr>
      </w:pPr>
    </w:p>
    <w:p w14:paraId="1BAAA35B" w14:textId="399F80D2" w:rsidR="005856C3" w:rsidRPr="005856C3" w:rsidRDefault="005856C3" w:rsidP="005856C3">
      <w:pPr>
        <w:contextualSpacing/>
        <w:rPr>
          <w:rFonts w:ascii="Times New Roman" w:hAnsi="Times New Roman" w:cs="Times New Roman"/>
          <w:sz w:val="24"/>
          <w:szCs w:val="24"/>
        </w:rPr>
      </w:pPr>
      <w:r w:rsidRPr="005856C3">
        <w:rPr>
          <w:rFonts w:ascii="Times New Roman" w:hAnsi="Times New Roman" w:cs="Times New Roman"/>
          <w:sz w:val="24"/>
          <w:szCs w:val="24"/>
        </w:rPr>
        <w:t>Motion was made (Sheldon) and seconded (Engelau) to adjourn this meeting at 7:38 PM.</w:t>
      </w:r>
    </w:p>
    <w:p w14:paraId="371DCC0F" w14:textId="0D2A3824" w:rsidR="005856C3" w:rsidRPr="005856C3" w:rsidRDefault="005856C3" w:rsidP="005856C3">
      <w:pPr>
        <w:contextualSpacing/>
        <w:rPr>
          <w:rFonts w:ascii="Times New Roman" w:hAnsi="Times New Roman" w:cs="Times New Roman"/>
          <w:sz w:val="24"/>
          <w:szCs w:val="24"/>
        </w:rPr>
      </w:pPr>
    </w:p>
    <w:p w14:paraId="27B864A4" w14:textId="05F7508A" w:rsidR="005856C3" w:rsidRPr="005856C3" w:rsidRDefault="005856C3" w:rsidP="005856C3">
      <w:pPr>
        <w:contextualSpacing/>
        <w:rPr>
          <w:rFonts w:ascii="Times New Roman" w:hAnsi="Times New Roman" w:cs="Times New Roman"/>
          <w:sz w:val="24"/>
          <w:szCs w:val="24"/>
        </w:rPr>
      </w:pPr>
      <w:r w:rsidRPr="005856C3">
        <w:rPr>
          <w:rFonts w:ascii="Times New Roman" w:hAnsi="Times New Roman" w:cs="Times New Roman"/>
          <w:sz w:val="24"/>
          <w:szCs w:val="24"/>
        </w:rPr>
        <w:t xml:space="preserve">Roll Call Vote:  Yes – Becker, Engelau, Lambo and Sheldon </w:t>
      </w:r>
    </w:p>
    <w:p w14:paraId="7BD96757" w14:textId="5E5E710F" w:rsidR="005856C3" w:rsidRDefault="005856C3" w:rsidP="005856C3">
      <w:pPr>
        <w:contextualSpacing/>
        <w:rPr>
          <w:rFonts w:ascii="Times New Roman" w:hAnsi="Times New Roman" w:cs="Times New Roman"/>
          <w:sz w:val="20"/>
          <w:szCs w:val="20"/>
        </w:rPr>
      </w:pPr>
    </w:p>
    <w:p w14:paraId="745B1969" w14:textId="77777777" w:rsidR="005856C3" w:rsidRPr="0019526A" w:rsidRDefault="005856C3" w:rsidP="005856C3">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5EAB6E5" w14:textId="77777777" w:rsidR="005856C3" w:rsidRPr="0019526A" w:rsidRDefault="005856C3" w:rsidP="005856C3">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87762CD" w14:textId="77777777" w:rsidR="005856C3" w:rsidRPr="0019526A" w:rsidRDefault="005856C3" w:rsidP="005856C3">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7165D18" w14:textId="77777777" w:rsidR="005856C3" w:rsidRPr="0019526A" w:rsidRDefault="005856C3" w:rsidP="005856C3">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4FFE16B1" w14:textId="77777777" w:rsidR="005856C3" w:rsidRPr="0019526A" w:rsidRDefault="005856C3" w:rsidP="005856C3">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61B96E3F" w14:textId="77777777" w:rsidR="005856C3" w:rsidRPr="0019526A" w:rsidRDefault="005856C3" w:rsidP="005856C3">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1C760F2" w14:textId="77777777" w:rsidR="005856C3" w:rsidRDefault="005856C3" w:rsidP="005856C3">
      <w:pPr>
        <w:autoSpaceDE w:val="0"/>
        <w:autoSpaceDN w:val="0"/>
        <w:adjustRightInd w:val="0"/>
        <w:spacing w:after="0"/>
        <w:contextualSpacing/>
        <w:rPr>
          <w:rFonts w:ascii="Times New Roman" w:hAnsi="Times New Roman" w:cs="Times New Roman"/>
          <w:sz w:val="24"/>
          <w:szCs w:val="24"/>
        </w:rPr>
      </w:pPr>
    </w:p>
    <w:p w14:paraId="78DEF9A1" w14:textId="77777777" w:rsidR="005856C3" w:rsidRDefault="005856C3" w:rsidP="005856C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1D1B8DE7" w14:textId="77777777" w:rsidR="005856C3" w:rsidRPr="0070508E" w:rsidRDefault="005856C3" w:rsidP="005856C3">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68244169" w14:textId="77777777" w:rsidR="005856C3" w:rsidRDefault="005856C3" w:rsidP="005856C3">
      <w:pPr>
        <w:contextualSpacing/>
        <w:rPr>
          <w:rFonts w:ascii="Times New Roman" w:hAnsi="Times New Roman" w:cs="Times New Roman"/>
          <w:sz w:val="20"/>
          <w:szCs w:val="20"/>
        </w:rPr>
      </w:pPr>
    </w:p>
    <w:p w14:paraId="24B97248" w14:textId="77777777" w:rsidR="003D2C57" w:rsidRDefault="003D2C57" w:rsidP="003D2C57">
      <w:pPr>
        <w:contextualSpacing/>
        <w:rPr>
          <w:rFonts w:ascii="Times New Roman" w:hAnsi="Times New Roman" w:cs="Times New Roman"/>
          <w:sz w:val="20"/>
          <w:szCs w:val="20"/>
        </w:rPr>
      </w:pPr>
    </w:p>
    <w:p w14:paraId="3978E24A" w14:textId="5366A12E" w:rsidR="003D2C57" w:rsidRDefault="003D2C57" w:rsidP="003D2C57">
      <w:pPr>
        <w:contextualSpacing/>
        <w:rPr>
          <w:rFonts w:ascii="Times New Roman" w:hAnsi="Times New Roman" w:cs="Times New Roman"/>
          <w:sz w:val="24"/>
          <w:szCs w:val="24"/>
        </w:rPr>
      </w:pPr>
    </w:p>
    <w:p w14:paraId="5EB09F16" w14:textId="77777777" w:rsidR="008C4C9C" w:rsidRDefault="008C4C9C" w:rsidP="008C4C9C">
      <w:pPr>
        <w:contextualSpacing/>
        <w:rPr>
          <w:rFonts w:ascii="Times New Roman" w:hAnsi="Times New Roman" w:cs="Times New Roman"/>
          <w:sz w:val="24"/>
          <w:szCs w:val="24"/>
        </w:rPr>
      </w:pPr>
    </w:p>
    <w:p w14:paraId="2E7E7B87" w14:textId="77777777" w:rsidR="00DC53EB" w:rsidRDefault="00DC53EB"/>
    <w:sectPr w:rsidR="00DC53EB" w:rsidSect="00EC7E8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34BDB"/>
    <w:multiLevelType w:val="hybridMultilevel"/>
    <w:tmpl w:val="BD88C338"/>
    <w:lvl w:ilvl="0" w:tplc="D8245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21491C"/>
    <w:multiLevelType w:val="hybridMultilevel"/>
    <w:tmpl w:val="E458B9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9C"/>
    <w:rsid w:val="00140839"/>
    <w:rsid w:val="00142C68"/>
    <w:rsid w:val="003D2C57"/>
    <w:rsid w:val="0058329A"/>
    <w:rsid w:val="005856C3"/>
    <w:rsid w:val="005F4B51"/>
    <w:rsid w:val="0076786E"/>
    <w:rsid w:val="007E5CA5"/>
    <w:rsid w:val="008C4C9C"/>
    <w:rsid w:val="00B05AB4"/>
    <w:rsid w:val="00BF4BF2"/>
    <w:rsid w:val="00D373CD"/>
    <w:rsid w:val="00DC01B4"/>
    <w:rsid w:val="00DC53EB"/>
    <w:rsid w:val="00E15032"/>
    <w:rsid w:val="00EC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26BB344"/>
  <w15:chartTrackingRefBased/>
  <w15:docId w15:val="{5924ACF1-6792-436C-8574-887BCE88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C9C"/>
    <w:pPr>
      <w:ind w:left="720"/>
      <w:contextualSpacing/>
    </w:pPr>
  </w:style>
  <w:style w:type="paragraph" w:styleId="BodyText">
    <w:name w:val="Body Text"/>
    <w:basedOn w:val="Normal"/>
    <w:link w:val="BodyTextChar"/>
    <w:uiPriority w:val="1"/>
    <w:qFormat/>
    <w:rsid w:val="005856C3"/>
    <w:pPr>
      <w:widowControl w:val="0"/>
      <w:autoSpaceDE w:val="0"/>
      <w:autoSpaceDN w:val="0"/>
      <w:adjustRightInd w:val="0"/>
      <w:spacing w:after="0" w:line="240" w:lineRule="auto"/>
    </w:pPr>
    <w:rPr>
      <w:rFonts w:ascii="Times New Roman" w:eastAsiaTheme="minorEastAsia" w:hAnsi="Times New Roman" w:cs="Times New Roman"/>
      <w:sz w:val="26"/>
      <w:szCs w:val="26"/>
    </w:rPr>
  </w:style>
  <w:style w:type="character" w:customStyle="1" w:styleId="BodyTextChar">
    <w:name w:val="Body Text Char"/>
    <w:basedOn w:val="DefaultParagraphFont"/>
    <w:link w:val="BodyText"/>
    <w:uiPriority w:val="1"/>
    <w:rsid w:val="005856C3"/>
    <w:rPr>
      <w:rFonts w:ascii="Times New Roman" w:eastAsiaTheme="minorEastAsia"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6</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5</cp:revision>
  <cp:lastPrinted>2021-06-16T20:27:00Z</cp:lastPrinted>
  <dcterms:created xsi:type="dcterms:W3CDTF">2021-06-15T14:33:00Z</dcterms:created>
  <dcterms:modified xsi:type="dcterms:W3CDTF">2021-06-16T20:29:00Z</dcterms:modified>
</cp:coreProperties>
</file>