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D5A" w14:textId="39F4AA60" w:rsidR="00626C1F" w:rsidRDefault="002B13CF" w:rsidP="00626C1F">
      <w:pPr>
        <w:contextualSpacing/>
        <w:jc w:val="center"/>
        <w:rPr>
          <w:rFonts w:ascii="Times New Roman" w:hAnsi="Times New Roman" w:cs="Times New Roman"/>
          <w:sz w:val="24"/>
          <w:szCs w:val="24"/>
        </w:rPr>
      </w:pPr>
      <w:r>
        <w:rPr>
          <w:rFonts w:ascii="Times New Roman" w:hAnsi="Times New Roman" w:cs="Times New Roman"/>
          <w:sz w:val="24"/>
          <w:szCs w:val="24"/>
        </w:rPr>
        <w:t>August 12</w:t>
      </w:r>
      <w:r w:rsidR="00626C1F">
        <w:rPr>
          <w:rFonts w:ascii="Times New Roman" w:hAnsi="Times New Roman" w:cs="Times New Roman"/>
          <w:sz w:val="24"/>
          <w:szCs w:val="24"/>
        </w:rPr>
        <w:t>, 2021</w:t>
      </w:r>
    </w:p>
    <w:p w14:paraId="2394F502" w14:textId="77777777" w:rsidR="00626C1F" w:rsidRDefault="00626C1F" w:rsidP="00626C1F">
      <w:pPr>
        <w:contextualSpacing/>
        <w:jc w:val="center"/>
        <w:rPr>
          <w:rFonts w:ascii="Times New Roman" w:hAnsi="Times New Roman" w:cs="Times New Roman"/>
          <w:sz w:val="24"/>
          <w:szCs w:val="24"/>
        </w:rPr>
      </w:pPr>
    </w:p>
    <w:p w14:paraId="24880301" w14:textId="41B4FAAE" w:rsidR="00626C1F" w:rsidRPr="00EC4620" w:rsidRDefault="00626C1F" w:rsidP="00626C1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The</w:t>
      </w:r>
      <w:r>
        <w:rPr>
          <w:rFonts w:ascii="Times New Roman" w:hAnsi="Times New Roman" w:cs="Times New Roman"/>
          <w:sz w:val="24"/>
          <w:szCs w:val="24"/>
        </w:rPr>
        <w:t xml:space="preserve"> Acting</w:t>
      </w:r>
      <w:r w:rsidRPr="00EC4620">
        <w:rPr>
          <w:rFonts w:ascii="Times New Roman" w:hAnsi="Times New Roman" w:cs="Times New Roman"/>
          <w:sz w:val="24"/>
          <w:szCs w:val="24"/>
        </w:rPr>
        <w:t xml:space="preserv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w:t>
      </w:r>
      <w:r w:rsidR="002B13CF">
        <w:rPr>
          <w:rFonts w:ascii="Times New Roman" w:hAnsi="Times New Roman" w:cs="Times New Roman"/>
          <w:sz w:val="24"/>
          <w:szCs w:val="24"/>
        </w:rPr>
        <w:t>August 12</w:t>
      </w:r>
      <w:r>
        <w:rPr>
          <w:rFonts w:ascii="Times New Roman" w:hAnsi="Times New Roman" w:cs="Times New Roman"/>
          <w:sz w:val="24"/>
          <w:szCs w:val="24"/>
        </w:rPr>
        <w:t>, 2021</w:t>
      </w:r>
      <w:r w:rsidRPr="00EC4620">
        <w:rPr>
          <w:rFonts w:ascii="Times New Roman" w:hAnsi="Times New Roman" w:cs="Times New Roman"/>
          <w:sz w:val="24"/>
          <w:szCs w:val="24"/>
        </w:rPr>
        <w:t>. The meeting opened</w:t>
      </w:r>
    </w:p>
    <w:p w14:paraId="10E7F676" w14:textId="77777777" w:rsidR="00626C1F" w:rsidRPr="00EC4620" w:rsidRDefault="00626C1F" w:rsidP="00626C1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2DE6D014" w14:textId="77777777" w:rsidR="00626C1F" w:rsidRPr="00EC4620" w:rsidRDefault="00626C1F" w:rsidP="00626C1F">
      <w:pPr>
        <w:autoSpaceDE w:val="0"/>
        <w:autoSpaceDN w:val="0"/>
        <w:adjustRightInd w:val="0"/>
        <w:spacing w:after="0"/>
        <w:contextualSpacing/>
        <w:rPr>
          <w:rFonts w:ascii="Times New Roman" w:hAnsi="Times New Roman" w:cs="Times New Roman"/>
          <w:sz w:val="24"/>
          <w:szCs w:val="24"/>
        </w:rPr>
      </w:pPr>
    </w:p>
    <w:p w14:paraId="0AC9667C" w14:textId="216C9DB8" w:rsidR="00626C1F" w:rsidRPr="00EC4620" w:rsidRDefault="00626C1F" w:rsidP="00626C1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w:t>
      </w:r>
      <w:r w:rsidRPr="00EC4620">
        <w:rPr>
          <w:rFonts w:ascii="Times New Roman" w:hAnsi="Times New Roman" w:cs="Times New Roman"/>
          <w:sz w:val="24"/>
          <w:szCs w:val="24"/>
        </w:rPr>
        <w:t>Mayor</w:t>
      </w:r>
      <w:r>
        <w:rPr>
          <w:rFonts w:ascii="Times New Roman" w:hAnsi="Times New Roman" w:cs="Times New Roman"/>
          <w:sz w:val="24"/>
          <w:szCs w:val="24"/>
        </w:rPr>
        <w:t xml:space="preserve"> Engelau</w:t>
      </w:r>
      <w:r w:rsidRPr="00EC4620">
        <w:rPr>
          <w:rFonts w:ascii="Times New Roman" w:hAnsi="Times New Roman" w:cs="Times New Roman"/>
          <w:sz w:val="24"/>
          <w:szCs w:val="24"/>
        </w:rPr>
        <w:t xml:space="preserve"> announced that this meeting was being held in accordance with the Open</w:t>
      </w:r>
    </w:p>
    <w:p w14:paraId="6B6D6701" w14:textId="77777777" w:rsidR="00626C1F" w:rsidRPr="00EC4620" w:rsidRDefault="00626C1F" w:rsidP="00626C1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5F1587E6" w14:textId="77777777" w:rsidR="00626C1F" w:rsidRPr="00EC4620" w:rsidRDefault="00626C1F" w:rsidP="00626C1F">
      <w:pPr>
        <w:autoSpaceDE w:val="0"/>
        <w:autoSpaceDN w:val="0"/>
        <w:adjustRightInd w:val="0"/>
        <w:spacing w:after="0"/>
        <w:contextualSpacing/>
        <w:rPr>
          <w:rFonts w:ascii="Times New Roman" w:hAnsi="Times New Roman" w:cs="Times New Roman"/>
          <w:sz w:val="24"/>
          <w:szCs w:val="24"/>
        </w:rPr>
      </w:pPr>
    </w:p>
    <w:p w14:paraId="580B6A2E" w14:textId="77777777" w:rsidR="00626C1F" w:rsidRPr="00EC4620" w:rsidRDefault="00626C1F" w:rsidP="00626C1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48F54891" w14:textId="77777777" w:rsidR="00626C1F" w:rsidRPr="00EC4620" w:rsidRDefault="00626C1F" w:rsidP="00626C1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04EDC510" w14:textId="77777777" w:rsidR="00626C1F" w:rsidRPr="00EC4620" w:rsidRDefault="00626C1F" w:rsidP="00626C1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30AD96E2" w14:textId="77777777" w:rsidR="00626C1F" w:rsidRPr="00EC4620" w:rsidRDefault="00626C1F" w:rsidP="00626C1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0E822C0E" w14:textId="77777777" w:rsidR="00626C1F" w:rsidRPr="00EC4620" w:rsidRDefault="00626C1F" w:rsidP="00626C1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2E0C14B" w14:textId="77777777" w:rsidR="00626C1F" w:rsidRPr="00EC4620" w:rsidRDefault="00626C1F" w:rsidP="00626C1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73643A87" w14:textId="77777777" w:rsidR="00626C1F" w:rsidRDefault="00626C1F" w:rsidP="00626C1F">
      <w:pPr>
        <w:contextualSpacing/>
        <w:jc w:val="center"/>
        <w:rPr>
          <w:rFonts w:ascii="Times New Roman" w:hAnsi="Times New Roman" w:cs="Times New Roman"/>
          <w:sz w:val="24"/>
          <w:szCs w:val="24"/>
        </w:rPr>
      </w:pPr>
    </w:p>
    <w:p w14:paraId="400742BF" w14:textId="1A2210AA" w:rsidR="00626C1F" w:rsidRDefault="00626C1F" w:rsidP="00626C1F">
      <w:pPr>
        <w:contextualSpacing/>
        <w:rPr>
          <w:rFonts w:ascii="Times New Roman" w:hAnsi="Times New Roman" w:cs="Times New Roman"/>
          <w:sz w:val="24"/>
          <w:szCs w:val="24"/>
        </w:rPr>
      </w:pPr>
      <w:r>
        <w:rPr>
          <w:rFonts w:ascii="Times New Roman" w:hAnsi="Times New Roman" w:cs="Times New Roman"/>
          <w:sz w:val="24"/>
          <w:szCs w:val="24"/>
        </w:rPr>
        <w:t>Roll Call Vote:  Present – Councilpersons Becker, Engelau, Kunz, Lambo, Sheldon and Tynan</w:t>
      </w:r>
    </w:p>
    <w:p w14:paraId="38D0388C" w14:textId="27E616DC" w:rsidR="00626C1F" w:rsidRDefault="00626C1F" w:rsidP="00626C1F">
      <w:pPr>
        <w:contextualSpacing/>
        <w:rPr>
          <w:rFonts w:ascii="Times New Roman" w:hAnsi="Times New Roman" w:cs="Times New Roman"/>
          <w:sz w:val="24"/>
          <w:szCs w:val="24"/>
        </w:rPr>
      </w:pPr>
    </w:p>
    <w:p w14:paraId="4107CC3D" w14:textId="30D771C1" w:rsidR="00626C1F" w:rsidRDefault="00626C1F" w:rsidP="00626C1F">
      <w:pPr>
        <w:contextualSpacing/>
        <w:rPr>
          <w:rFonts w:ascii="Times New Roman" w:hAnsi="Times New Roman" w:cs="Times New Roman"/>
          <w:sz w:val="24"/>
          <w:szCs w:val="24"/>
        </w:rPr>
      </w:pPr>
      <w:r>
        <w:rPr>
          <w:rFonts w:ascii="Times New Roman" w:hAnsi="Times New Roman" w:cs="Times New Roman"/>
          <w:sz w:val="24"/>
          <w:szCs w:val="24"/>
        </w:rPr>
        <w:tab/>
        <w:t xml:space="preserve">                Absent – Mayor DiMaio </w:t>
      </w:r>
    </w:p>
    <w:p w14:paraId="71986177" w14:textId="77777777" w:rsidR="00626C1F" w:rsidRDefault="00626C1F" w:rsidP="00626C1F">
      <w:pPr>
        <w:ind w:left="720" w:firstLine="720"/>
        <w:contextualSpacing/>
        <w:rPr>
          <w:rFonts w:ascii="Times New Roman" w:hAnsi="Times New Roman" w:cs="Times New Roman"/>
          <w:sz w:val="24"/>
          <w:szCs w:val="24"/>
        </w:rPr>
      </w:pPr>
    </w:p>
    <w:p w14:paraId="7DE00864" w14:textId="13E89824" w:rsidR="00626C1F" w:rsidRDefault="00626C1F" w:rsidP="00626C1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minutes of the regular meeting held on July 8, 2021 as submitted.</w:t>
      </w:r>
    </w:p>
    <w:p w14:paraId="16AECF67" w14:textId="77777777" w:rsidR="00626C1F" w:rsidRDefault="00626C1F" w:rsidP="00626C1F">
      <w:pPr>
        <w:contextualSpacing/>
        <w:rPr>
          <w:rFonts w:ascii="Times New Roman" w:hAnsi="Times New Roman" w:cs="Times New Roman"/>
          <w:sz w:val="24"/>
          <w:szCs w:val="24"/>
        </w:rPr>
      </w:pPr>
    </w:p>
    <w:p w14:paraId="63F0B42D" w14:textId="5563CF6C" w:rsidR="00626C1F" w:rsidRDefault="00626C1F" w:rsidP="00626C1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3FC6A36" w14:textId="0BB59721" w:rsidR="00626C1F" w:rsidRDefault="00626C1F" w:rsidP="00626C1F">
      <w:pPr>
        <w:contextualSpacing/>
        <w:rPr>
          <w:rFonts w:ascii="Times New Roman" w:hAnsi="Times New Roman" w:cs="Times New Roman"/>
          <w:sz w:val="24"/>
          <w:szCs w:val="24"/>
        </w:rPr>
      </w:pPr>
    </w:p>
    <w:p w14:paraId="05EB56CB" w14:textId="57331249" w:rsidR="00170D1D" w:rsidRDefault="00170D1D" w:rsidP="00626C1F">
      <w:pPr>
        <w:contextualSpacing/>
        <w:rPr>
          <w:rFonts w:ascii="Times New Roman" w:hAnsi="Times New Roman" w:cs="Times New Roman"/>
          <w:sz w:val="24"/>
          <w:szCs w:val="24"/>
        </w:rPr>
      </w:pPr>
      <w:r>
        <w:rPr>
          <w:rFonts w:ascii="Times New Roman" w:hAnsi="Times New Roman" w:cs="Times New Roman"/>
          <w:sz w:val="24"/>
          <w:szCs w:val="24"/>
        </w:rPr>
        <w:t xml:space="preserve">Acting Mayor Engelau opened the public hearing on ordinance #2021-09 entitled, AN ORDINANCE OF THE TOWN OF HACKETTSTOWN, COUNTY OF WARREN AND STATE OF NEW JERSEY, AMENDING THE LAND DEVELOPMENT ORDINANCE AND PERMITTING THE OPERATION OF CLASS 5 CANNABIS RETAIL BUSINESSES WITHIN ITS GEOGRAPHICAL BOUNDARIES, which was introduced and passed on first reading on June 24,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D516D29" w14:textId="17D5944A" w:rsidR="00170D1D" w:rsidRDefault="00170D1D" w:rsidP="00626C1F">
      <w:pPr>
        <w:contextualSpacing/>
        <w:rPr>
          <w:rFonts w:ascii="Times New Roman" w:hAnsi="Times New Roman" w:cs="Times New Roman"/>
          <w:sz w:val="24"/>
          <w:szCs w:val="24"/>
        </w:rPr>
      </w:pPr>
    </w:p>
    <w:p w14:paraId="533422A6" w14:textId="4224CF28" w:rsidR="00172BEA" w:rsidRDefault="00172BEA" w:rsidP="00626C1F">
      <w:pPr>
        <w:contextualSpacing/>
        <w:rPr>
          <w:rFonts w:ascii="Times New Roman" w:hAnsi="Times New Roman" w:cs="Times New Roman"/>
          <w:sz w:val="24"/>
          <w:szCs w:val="24"/>
        </w:rPr>
      </w:pPr>
      <w:r>
        <w:rPr>
          <w:rFonts w:ascii="Times New Roman" w:hAnsi="Times New Roman" w:cs="Times New Roman"/>
          <w:sz w:val="24"/>
          <w:szCs w:val="24"/>
        </w:rPr>
        <w:t>Hugh Giordano, Union Representative, UFCW Local 152, spoke in support of the ordinance and recommended the Town follow merit based employment.</w:t>
      </w:r>
    </w:p>
    <w:p w14:paraId="192C072D" w14:textId="77777777" w:rsidR="00172BEA" w:rsidRDefault="00172BEA" w:rsidP="00626C1F">
      <w:pPr>
        <w:contextualSpacing/>
        <w:rPr>
          <w:rFonts w:ascii="Times New Roman" w:hAnsi="Times New Roman" w:cs="Times New Roman"/>
          <w:sz w:val="24"/>
          <w:szCs w:val="24"/>
        </w:rPr>
      </w:pPr>
    </w:p>
    <w:p w14:paraId="77A69EEA" w14:textId="79392FEB" w:rsidR="00170D1D" w:rsidRDefault="00170D1D" w:rsidP="00626C1F">
      <w:pPr>
        <w:contextualSpacing/>
        <w:rPr>
          <w:rFonts w:ascii="Times New Roman" w:hAnsi="Times New Roman" w:cs="Times New Roman"/>
          <w:sz w:val="24"/>
          <w:szCs w:val="24"/>
        </w:rPr>
      </w:pPr>
      <w:r>
        <w:rPr>
          <w:rFonts w:ascii="Times New Roman" w:hAnsi="Times New Roman" w:cs="Times New Roman"/>
          <w:sz w:val="24"/>
          <w:szCs w:val="24"/>
        </w:rPr>
        <w:t xml:space="preserve">There being no </w:t>
      </w:r>
      <w:r w:rsidR="00172BEA">
        <w:rPr>
          <w:rFonts w:ascii="Times New Roman" w:hAnsi="Times New Roman" w:cs="Times New Roman"/>
          <w:sz w:val="24"/>
          <w:szCs w:val="24"/>
        </w:rPr>
        <w:t xml:space="preserve">further </w:t>
      </w:r>
      <w:r>
        <w:rPr>
          <w:rFonts w:ascii="Times New Roman" w:hAnsi="Times New Roman" w:cs="Times New Roman"/>
          <w:sz w:val="24"/>
          <w:szCs w:val="24"/>
        </w:rPr>
        <w:t>comment</w:t>
      </w:r>
      <w:r w:rsidR="00172BEA">
        <w:rPr>
          <w:rFonts w:ascii="Times New Roman" w:hAnsi="Times New Roman" w:cs="Times New Roman"/>
          <w:sz w:val="24"/>
          <w:szCs w:val="24"/>
        </w:rPr>
        <w:t>s</w:t>
      </w:r>
      <w:r>
        <w:rPr>
          <w:rFonts w:ascii="Times New Roman" w:hAnsi="Times New Roman" w:cs="Times New Roman"/>
          <w:sz w:val="24"/>
          <w:szCs w:val="24"/>
        </w:rPr>
        <w:t xml:space="preserve"> from the public, Acting Mayor </w:t>
      </w:r>
      <w:r w:rsidR="00B46FB8">
        <w:rPr>
          <w:rFonts w:ascii="Times New Roman" w:hAnsi="Times New Roman" w:cs="Times New Roman"/>
          <w:sz w:val="24"/>
          <w:szCs w:val="24"/>
        </w:rPr>
        <w:t>Engelau closed the public hearing and discussion returned to Council.</w:t>
      </w:r>
    </w:p>
    <w:p w14:paraId="66BBC87F" w14:textId="4D078C26" w:rsidR="00B46FB8" w:rsidRDefault="00B46FB8" w:rsidP="00626C1F">
      <w:pPr>
        <w:contextualSpacing/>
        <w:rPr>
          <w:rFonts w:ascii="Times New Roman" w:hAnsi="Times New Roman" w:cs="Times New Roman"/>
          <w:sz w:val="24"/>
          <w:szCs w:val="24"/>
        </w:rPr>
      </w:pPr>
    </w:p>
    <w:p w14:paraId="359869BE" w14:textId="6E7D0471" w:rsidR="00B46FB8" w:rsidRDefault="00B46FB8" w:rsidP="00626C1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that ordinance #2021-09 entitled, AN ORDINANCE OF THE TOWN OF HACKETTSTOWN, COUNTY OF WARREN AND STATE OF NEW JERSEY, AMENDING THE LAND DEVELOPMENT ORDINANCE AND PERMITTING THE OPERATION OF CLASS 5 CANNABIS RETAIL BUSINESSES WITHIN ITS GEOGRAPHICAL BOUNDARIES, be adopted on second and final reading and that Notice of Final adoption be published.</w:t>
      </w:r>
    </w:p>
    <w:p w14:paraId="38DB9F39" w14:textId="5C7823E0" w:rsidR="00B46FB8" w:rsidRDefault="00B46FB8" w:rsidP="00626C1F">
      <w:pPr>
        <w:contextualSpacing/>
        <w:rPr>
          <w:rFonts w:ascii="Times New Roman" w:hAnsi="Times New Roman" w:cs="Times New Roman"/>
          <w:sz w:val="24"/>
          <w:szCs w:val="24"/>
        </w:rPr>
      </w:pPr>
    </w:p>
    <w:p w14:paraId="5ACEF24B" w14:textId="503219E3" w:rsidR="00B46FB8" w:rsidRDefault="00B46FB8" w:rsidP="00626C1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Engleau, Kunz, Lambo, Sheldon and Tynan </w:t>
      </w:r>
    </w:p>
    <w:p w14:paraId="6EE04267" w14:textId="77777777" w:rsidR="00170D1D" w:rsidRDefault="00170D1D" w:rsidP="00626C1F">
      <w:pPr>
        <w:contextualSpacing/>
        <w:rPr>
          <w:rFonts w:ascii="Times New Roman" w:hAnsi="Times New Roman" w:cs="Times New Roman"/>
          <w:sz w:val="24"/>
          <w:szCs w:val="24"/>
        </w:rPr>
      </w:pPr>
    </w:p>
    <w:p w14:paraId="50737227" w14:textId="762C1195" w:rsidR="00A66DBD" w:rsidRDefault="00A66DBD" w:rsidP="00626C1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that ordinance #2021-10 entitled, AN </w:t>
      </w:r>
      <w:r w:rsidR="00EE7A16">
        <w:rPr>
          <w:rFonts w:ascii="Times New Roman" w:hAnsi="Times New Roman" w:cs="Times New Roman"/>
          <w:sz w:val="24"/>
          <w:szCs w:val="24"/>
        </w:rPr>
        <w:t>ORDINANCE</w:t>
      </w:r>
      <w:r>
        <w:rPr>
          <w:rFonts w:ascii="Times New Roman" w:hAnsi="Times New Roman" w:cs="Times New Roman"/>
          <w:sz w:val="24"/>
          <w:szCs w:val="24"/>
        </w:rPr>
        <w:t xml:space="preserve"> OF THE TOWN OF HACKETTSTOWN AMENDING ARTICLE 7 OF CHAPTER 11 </w:t>
      </w:r>
      <w:r w:rsidR="00EE7A16">
        <w:rPr>
          <w:rFonts w:ascii="Times New Roman" w:hAnsi="Times New Roman" w:cs="Times New Roman"/>
          <w:sz w:val="24"/>
          <w:szCs w:val="24"/>
        </w:rPr>
        <w:t>(ENTITLED “SMOKING PROHIBITED AT ALL RECREATIONAL FACILITIES”) OF THE TOWN ORDINANCES PROHIBITING SMOKING OF CANNABIS AT TOWN RECREATIONAL FACILITIES</w:t>
      </w:r>
      <w:r>
        <w:rPr>
          <w:rFonts w:ascii="Times New Roman" w:hAnsi="Times New Roman" w:cs="Times New Roman"/>
          <w:sz w:val="24"/>
          <w:szCs w:val="24"/>
        </w:rPr>
        <w:t xml:space="preserve">, be introduced and passed on first reading and </w:t>
      </w:r>
      <w:r w:rsidR="00EE7A16">
        <w:rPr>
          <w:rFonts w:ascii="Times New Roman" w:hAnsi="Times New Roman" w:cs="Times New Roman"/>
          <w:sz w:val="24"/>
          <w:szCs w:val="24"/>
        </w:rPr>
        <w:t>that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public hearing be held thereon and it be considered for final passage </w:t>
      </w:r>
      <w:r w:rsidR="00EE7A16">
        <w:rPr>
          <w:rFonts w:ascii="Times New Roman" w:hAnsi="Times New Roman" w:cs="Times New Roman"/>
          <w:sz w:val="24"/>
          <w:szCs w:val="24"/>
        </w:rPr>
        <w:t>at</w:t>
      </w:r>
      <w:r>
        <w:rPr>
          <w:rFonts w:ascii="Times New Roman" w:hAnsi="Times New Roman" w:cs="Times New Roman"/>
          <w:sz w:val="24"/>
          <w:szCs w:val="24"/>
        </w:rPr>
        <w:t xml:space="preserve"> 7:00 PM on </w:t>
      </w:r>
      <w:r w:rsidR="00EE7A16">
        <w:rPr>
          <w:rFonts w:ascii="Times New Roman" w:hAnsi="Times New Roman" w:cs="Times New Roman"/>
          <w:sz w:val="24"/>
          <w:szCs w:val="24"/>
        </w:rPr>
        <w:t xml:space="preserve">September </w:t>
      </w:r>
      <w:r w:rsidR="008408DA">
        <w:rPr>
          <w:rFonts w:ascii="Times New Roman" w:hAnsi="Times New Roman" w:cs="Times New Roman"/>
          <w:sz w:val="24"/>
          <w:szCs w:val="24"/>
        </w:rPr>
        <w:t>9</w:t>
      </w:r>
      <w:r w:rsidR="00EE7A16">
        <w:rPr>
          <w:rFonts w:ascii="Times New Roman" w:hAnsi="Times New Roman" w:cs="Times New Roman"/>
          <w:sz w:val="24"/>
          <w:szCs w:val="24"/>
        </w:rPr>
        <w:t>, 2021;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548312ED" w14:textId="4379F2CD" w:rsidR="00EE7A16" w:rsidRDefault="00EE7A16" w:rsidP="00626C1F">
      <w:pPr>
        <w:contextualSpacing/>
        <w:rPr>
          <w:rFonts w:ascii="Times New Roman" w:hAnsi="Times New Roman" w:cs="Times New Roman"/>
          <w:sz w:val="24"/>
          <w:szCs w:val="24"/>
        </w:rPr>
      </w:pPr>
    </w:p>
    <w:p w14:paraId="3864811C" w14:textId="61FDC401" w:rsidR="00EE7A16" w:rsidRDefault="00EE7A16" w:rsidP="00626C1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Becker, Engelau, Kunz, Lambo, Sheldon and </w:t>
      </w:r>
      <w:r w:rsidR="00614448">
        <w:rPr>
          <w:rFonts w:ascii="Times New Roman" w:hAnsi="Times New Roman" w:cs="Times New Roman"/>
          <w:sz w:val="24"/>
          <w:szCs w:val="24"/>
        </w:rPr>
        <w:t>Tynan</w:t>
      </w:r>
    </w:p>
    <w:p w14:paraId="0D6D9F2B" w14:textId="5F554103" w:rsidR="00614448" w:rsidRDefault="00614448" w:rsidP="00626C1F">
      <w:pPr>
        <w:contextualSpacing/>
        <w:rPr>
          <w:rFonts w:ascii="Times New Roman" w:hAnsi="Times New Roman" w:cs="Times New Roman"/>
          <w:sz w:val="24"/>
          <w:szCs w:val="24"/>
        </w:rPr>
      </w:pPr>
    </w:p>
    <w:p w14:paraId="64AC0A72" w14:textId="0CB5115F" w:rsidR="00614448" w:rsidRDefault="00614448" w:rsidP="00626C1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19682455" w14:textId="4B469AE8" w:rsidR="00614448" w:rsidRDefault="00614448" w:rsidP="00626C1F">
      <w:pPr>
        <w:contextualSpacing/>
        <w:rPr>
          <w:rFonts w:ascii="Times New Roman" w:hAnsi="Times New Roman" w:cs="Times New Roman"/>
          <w:sz w:val="24"/>
          <w:szCs w:val="24"/>
        </w:rPr>
      </w:pPr>
    </w:p>
    <w:p w14:paraId="2676F14D" w14:textId="64803742" w:rsidR="00614448" w:rsidRDefault="00614448" w:rsidP="00614448">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6240E35F" w14:textId="01EA4ED9" w:rsidR="002C1F9C" w:rsidRPr="00AC1DB0" w:rsidRDefault="002C1F9C" w:rsidP="002C1F9C">
      <w:pPr>
        <w:rPr>
          <w:sz w:val="21"/>
          <w:szCs w:val="21"/>
        </w:rPr>
      </w:pPr>
    </w:p>
    <w:p w14:paraId="6E5FA70C" w14:textId="076007C8"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 xml:space="preserve">WHEREAS, </w:t>
      </w:r>
      <w:r w:rsidRPr="002C1F9C">
        <w:rPr>
          <w:rFonts w:ascii="Times New Roman" w:hAnsi="Times New Roman" w:cs="Times New Roman"/>
          <w:sz w:val="24"/>
          <w:szCs w:val="24"/>
          <w:u w:val="single"/>
        </w:rPr>
        <w:t>N.J.S.A.</w:t>
      </w:r>
      <w:r w:rsidRPr="002C1F9C">
        <w:rPr>
          <w:rFonts w:ascii="Times New Roman" w:hAnsi="Times New Roman" w:cs="Times New Roman"/>
          <w:sz w:val="24"/>
          <w:szCs w:val="24"/>
        </w:rPr>
        <w:t xml:space="preserve"> 40A:5-4 requires the governing body of every local unit to have made an annual audit of its books, accounts and financial transactions, and</w:t>
      </w:r>
      <w:r>
        <w:rPr>
          <w:rFonts w:ascii="Times New Roman" w:hAnsi="Times New Roman" w:cs="Times New Roman"/>
          <w:sz w:val="24"/>
          <w:szCs w:val="24"/>
        </w:rPr>
        <w:br/>
      </w:r>
    </w:p>
    <w:p w14:paraId="02B3DB1D" w14:textId="0A174A2B"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 xml:space="preserve">WHEREAS, the Annual Report of Audit for the year 2020 has been filed by a Registered Municipal Accountant with the Municipal Clerk pursuant to </w:t>
      </w:r>
      <w:r w:rsidRPr="002C1F9C">
        <w:rPr>
          <w:rFonts w:ascii="Times New Roman" w:hAnsi="Times New Roman" w:cs="Times New Roman"/>
          <w:sz w:val="24"/>
          <w:szCs w:val="24"/>
          <w:u w:val="single"/>
        </w:rPr>
        <w:t>N.J.S.A.</w:t>
      </w:r>
      <w:r w:rsidRPr="002C1F9C">
        <w:rPr>
          <w:rFonts w:ascii="Times New Roman" w:hAnsi="Times New Roman" w:cs="Times New Roman"/>
          <w:sz w:val="24"/>
          <w:szCs w:val="24"/>
        </w:rPr>
        <w:t xml:space="preserve"> 40A:5-6, and a copy has been received by each member of the governing body; and</w:t>
      </w:r>
      <w:r>
        <w:rPr>
          <w:rFonts w:ascii="Times New Roman" w:hAnsi="Times New Roman" w:cs="Times New Roman"/>
          <w:sz w:val="24"/>
          <w:szCs w:val="24"/>
        </w:rPr>
        <w:br/>
      </w:r>
    </w:p>
    <w:p w14:paraId="463CE4A2" w14:textId="3A85042D"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 xml:space="preserve">WHEREAS, </w:t>
      </w:r>
      <w:r w:rsidRPr="002C1F9C">
        <w:rPr>
          <w:rFonts w:ascii="Times New Roman" w:hAnsi="Times New Roman" w:cs="Times New Roman"/>
          <w:sz w:val="24"/>
          <w:szCs w:val="24"/>
          <w:u w:val="single"/>
        </w:rPr>
        <w:t>R.S</w:t>
      </w:r>
      <w:r w:rsidRPr="002C1F9C">
        <w:rPr>
          <w:rFonts w:ascii="Times New Roman" w:hAnsi="Times New Roman" w:cs="Times New Roman"/>
          <w:sz w:val="24"/>
          <w:szCs w:val="24"/>
        </w:rPr>
        <w:t>. 52:27BB-34 authorizes the Local Finance Board of the State of New Jersey to prescribe reports pertaining to the local fiscal affairs; and</w:t>
      </w:r>
      <w:r>
        <w:rPr>
          <w:rFonts w:ascii="Times New Roman" w:hAnsi="Times New Roman" w:cs="Times New Roman"/>
          <w:sz w:val="24"/>
          <w:szCs w:val="24"/>
        </w:rPr>
        <w:br/>
      </w:r>
    </w:p>
    <w:p w14:paraId="30A3BAAE" w14:textId="77777777"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 xml:space="preserve">WHEREAS, the Local Finance Board has promulgated </w:t>
      </w:r>
      <w:r w:rsidRPr="002C1F9C">
        <w:rPr>
          <w:rFonts w:ascii="Times New Roman" w:hAnsi="Times New Roman" w:cs="Times New Roman"/>
          <w:sz w:val="24"/>
          <w:szCs w:val="24"/>
          <w:u w:val="single"/>
        </w:rPr>
        <w:t>N.J.A.C.</w:t>
      </w:r>
      <w:r w:rsidRPr="002C1F9C">
        <w:rPr>
          <w:rFonts w:ascii="Times New Roman" w:hAnsi="Times New Roman" w:cs="Times New Roman"/>
          <w:sz w:val="24"/>
          <w:szCs w:val="24"/>
        </w:rPr>
        <w:t xml:space="preserve"> 5:30-6.5, a regulation requiring that the governing body of each municipality shall, by resolution, certify to the Local Finance Board of the State of New Jersey that all members of the governing body have reviewed, as a minimum, the section s of the annual audit entitled “Comments and Recommendations”; and</w:t>
      </w:r>
    </w:p>
    <w:p w14:paraId="143D7BC2" w14:textId="77777777" w:rsidR="002C1F9C" w:rsidRPr="002C1F9C" w:rsidRDefault="002C1F9C" w:rsidP="002C1F9C">
      <w:pPr>
        <w:spacing w:line="240" w:lineRule="auto"/>
        <w:rPr>
          <w:rFonts w:ascii="Times New Roman" w:hAnsi="Times New Roman" w:cs="Times New Roman"/>
          <w:sz w:val="24"/>
          <w:szCs w:val="24"/>
        </w:rPr>
      </w:pPr>
    </w:p>
    <w:p w14:paraId="15C16D16" w14:textId="77777777"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WHEREAS,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14:paraId="3882B3E4" w14:textId="77777777" w:rsidR="002C1F9C" w:rsidRPr="002C1F9C" w:rsidRDefault="002C1F9C" w:rsidP="002C1F9C">
      <w:pPr>
        <w:spacing w:line="240" w:lineRule="auto"/>
        <w:rPr>
          <w:rFonts w:ascii="Times New Roman" w:hAnsi="Times New Roman" w:cs="Times New Roman"/>
          <w:sz w:val="24"/>
          <w:szCs w:val="24"/>
        </w:rPr>
      </w:pPr>
    </w:p>
    <w:p w14:paraId="093C15F0" w14:textId="77777777"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 xml:space="preserve">WHEREAS, such resolution of certification shall be adopted by the Governing Body no later than forty-five days after the receipt of the annual audit, pursuant to </w:t>
      </w:r>
      <w:r w:rsidRPr="002C1F9C">
        <w:rPr>
          <w:rFonts w:ascii="Times New Roman" w:hAnsi="Times New Roman" w:cs="Times New Roman"/>
          <w:sz w:val="24"/>
          <w:szCs w:val="24"/>
          <w:u w:val="single"/>
        </w:rPr>
        <w:t>N.J.A.C.</w:t>
      </w:r>
      <w:r w:rsidRPr="002C1F9C">
        <w:rPr>
          <w:rFonts w:ascii="Times New Roman" w:hAnsi="Times New Roman" w:cs="Times New Roman"/>
          <w:sz w:val="24"/>
          <w:szCs w:val="24"/>
        </w:rPr>
        <w:t xml:space="preserve"> 5:30-6.5; and</w:t>
      </w:r>
    </w:p>
    <w:p w14:paraId="61223F13" w14:textId="77777777" w:rsidR="002C1F9C" w:rsidRPr="002C1F9C" w:rsidRDefault="002C1F9C" w:rsidP="002C1F9C">
      <w:pPr>
        <w:spacing w:line="240" w:lineRule="auto"/>
        <w:rPr>
          <w:rFonts w:ascii="Times New Roman" w:hAnsi="Times New Roman" w:cs="Times New Roman"/>
          <w:sz w:val="24"/>
          <w:szCs w:val="24"/>
        </w:rPr>
      </w:pPr>
    </w:p>
    <w:p w14:paraId="79DAA027" w14:textId="77777777"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WHEREAS, all members of the governing body have received and have familiarized themselves with, at least, the minimum requirements of the Local Finance Board of the State of New Jersey, as stated aforesaid and have subscribed to the affidavit, as provided by Local Finance Board; and</w:t>
      </w:r>
    </w:p>
    <w:p w14:paraId="533EF9B8" w14:textId="77777777" w:rsidR="002C1F9C" w:rsidRPr="002C1F9C" w:rsidRDefault="002C1F9C" w:rsidP="002C1F9C">
      <w:pPr>
        <w:spacing w:line="240" w:lineRule="auto"/>
        <w:rPr>
          <w:rFonts w:ascii="Times New Roman" w:hAnsi="Times New Roman" w:cs="Times New Roman"/>
          <w:sz w:val="24"/>
          <w:szCs w:val="24"/>
        </w:rPr>
      </w:pPr>
    </w:p>
    <w:p w14:paraId="31FEE3EF" w14:textId="77777777" w:rsidR="002C1F9C" w:rsidRPr="002C1F9C" w:rsidRDefault="002C1F9C" w:rsidP="002C1F9C">
      <w:pPr>
        <w:spacing w:line="240" w:lineRule="auto"/>
        <w:rPr>
          <w:rFonts w:ascii="Times New Roman" w:hAnsi="Times New Roman" w:cs="Times New Roman"/>
          <w:sz w:val="24"/>
          <w:szCs w:val="24"/>
        </w:rPr>
      </w:pPr>
      <w:r w:rsidRPr="002C1F9C">
        <w:rPr>
          <w:rFonts w:ascii="Times New Roman" w:hAnsi="Times New Roman" w:cs="Times New Roman"/>
          <w:sz w:val="24"/>
          <w:szCs w:val="24"/>
        </w:rPr>
        <w:t>WHEREAS, failure to comply with the regulations of the Local Finance Board of the State of New Jersey may subject the members of the local governing body to the penalty provisions of R.S. 52:27BB-52, to wit:</w:t>
      </w:r>
    </w:p>
    <w:p w14:paraId="1A7B045E" w14:textId="77777777" w:rsidR="002C1F9C" w:rsidRPr="002C1F9C" w:rsidRDefault="002C1F9C" w:rsidP="002C1F9C">
      <w:pPr>
        <w:spacing w:line="240" w:lineRule="auto"/>
        <w:rPr>
          <w:rFonts w:ascii="Times New Roman" w:hAnsi="Times New Roman" w:cs="Times New Roman"/>
          <w:sz w:val="24"/>
          <w:szCs w:val="24"/>
        </w:rPr>
      </w:pPr>
    </w:p>
    <w:p w14:paraId="7C635AFE" w14:textId="77777777" w:rsidR="002C1F9C" w:rsidRPr="002C1F9C" w:rsidRDefault="002C1F9C" w:rsidP="002C1F9C">
      <w:pPr>
        <w:spacing w:line="240" w:lineRule="auto"/>
        <w:ind w:left="720"/>
        <w:rPr>
          <w:rFonts w:ascii="Times New Roman" w:hAnsi="Times New Roman" w:cs="Times New Roman"/>
          <w:sz w:val="24"/>
          <w:szCs w:val="24"/>
        </w:rPr>
      </w:pPr>
      <w:r w:rsidRPr="002C1F9C">
        <w:rPr>
          <w:rFonts w:ascii="Times New Roman" w:hAnsi="Times New Roman" w:cs="Times New Roman"/>
          <w:sz w:val="24"/>
          <w:szCs w:val="24"/>
          <w:u w:val="single"/>
        </w:rPr>
        <w:t>R.S</w:t>
      </w:r>
      <w:r w:rsidRPr="002C1F9C">
        <w:rPr>
          <w:rFonts w:ascii="Times New Roman" w:hAnsi="Times New Roman" w:cs="Times New Roman"/>
          <w:sz w:val="24"/>
          <w:szCs w:val="24"/>
        </w:rPr>
        <w:t xml:space="preserve"> 52:27BB-52:  A local officer or member of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14:paraId="0AA6C21B" w14:textId="77777777" w:rsidR="002C1F9C" w:rsidRPr="002C1F9C" w:rsidRDefault="002C1F9C" w:rsidP="002C1F9C">
      <w:pPr>
        <w:spacing w:line="240" w:lineRule="auto"/>
        <w:rPr>
          <w:rFonts w:ascii="Times New Roman" w:hAnsi="Times New Roman" w:cs="Times New Roman"/>
          <w:sz w:val="24"/>
          <w:szCs w:val="24"/>
        </w:rPr>
      </w:pPr>
    </w:p>
    <w:p w14:paraId="31E959CB" w14:textId="037062EA" w:rsidR="002C1F9C" w:rsidRDefault="002C1F9C" w:rsidP="002C1F9C">
      <w:pPr>
        <w:spacing w:line="240" w:lineRule="auto"/>
        <w:contextualSpacing/>
        <w:rPr>
          <w:rFonts w:ascii="Times New Roman" w:hAnsi="Times New Roman" w:cs="Times New Roman"/>
          <w:sz w:val="24"/>
          <w:szCs w:val="24"/>
        </w:rPr>
      </w:pPr>
      <w:r w:rsidRPr="002C1F9C">
        <w:rPr>
          <w:rFonts w:ascii="Times New Roman" w:hAnsi="Times New Roman" w:cs="Times New Roman"/>
          <w:sz w:val="24"/>
          <w:szCs w:val="24"/>
        </w:rPr>
        <w:t xml:space="preserve">NOW, THEREFORE BE IT RESOLVED that the Mayor and Common Council of the Town of Hackettstown, hereby states that it has complied with </w:t>
      </w:r>
      <w:r w:rsidRPr="002C1F9C">
        <w:rPr>
          <w:rFonts w:ascii="Times New Roman" w:hAnsi="Times New Roman" w:cs="Times New Roman"/>
          <w:sz w:val="24"/>
          <w:szCs w:val="24"/>
          <w:u w:val="single"/>
        </w:rPr>
        <w:t>N.J.A.C</w:t>
      </w:r>
      <w:r w:rsidRPr="002C1F9C">
        <w:rPr>
          <w:rFonts w:ascii="Times New Roman" w:hAnsi="Times New Roman" w:cs="Times New Roman"/>
          <w:sz w:val="24"/>
          <w:szCs w:val="24"/>
        </w:rPr>
        <w:t xml:space="preserve">.  5:30-6.5 and does hereby submit </w:t>
      </w:r>
      <w:r w:rsidRPr="002C1F9C">
        <w:rPr>
          <w:rFonts w:ascii="Times New Roman" w:hAnsi="Times New Roman" w:cs="Times New Roman"/>
          <w:sz w:val="24"/>
          <w:szCs w:val="24"/>
        </w:rPr>
        <w:lastRenderedPageBreak/>
        <w:t xml:space="preserve">a certified copy of this resolution and the required affidavit to said Board to show evidence of said compliance. </w:t>
      </w:r>
    </w:p>
    <w:p w14:paraId="098F6EAC" w14:textId="5E9570C8" w:rsidR="002C1F9C" w:rsidRDefault="002C1F9C" w:rsidP="002C1F9C">
      <w:pPr>
        <w:spacing w:line="240" w:lineRule="auto"/>
        <w:contextualSpacing/>
        <w:rPr>
          <w:rFonts w:ascii="Times New Roman" w:hAnsi="Times New Roman" w:cs="Times New Roman"/>
          <w:sz w:val="24"/>
          <w:szCs w:val="24"/>
        </w:rPr>
      </w:pPr>
    </w:p>
    <w:p w14:paraId="2614A09E" w14:textId="4B14FAE8" w:rsidR="002C1F9C" w:rsidRDefault="002C1F9C" w:rsidP="002C1F9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EA6B9F" w14:textId="022FAEB2" w:rsidR="002C1F9C" w:rsidRDefault="002C1F9C" w:rsidP="002C1F9C">
      <w:pPr>
        <w:spacing w:line="240" w:lineRule="auto"/>
        <w:contextualSpacing/>
        <w:rPr>
          <w:rFonts w:ascii="Times New Roman" w:hAnsi="Times New Roman" w:cs="Times New Roman"/>
          <w:sz w:val="24"/>
          <w:szCs w:val="24"/>
        </w:rPr>
      </w:pPr>
    </w:p>
    <w:p w14:paraId="7A4DA6EC" w14:textId="25D4D896" w:rsidR="002C1F9C" w:rsidRDefault="00614448" w:rsidP="002C1F9C">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185C4C3" w14:textId="33DA579D" w:rsidR="00614448" w:rsidRDefault="00614448" w:rsidP="002C1F9C">
      <w:pPr>
        <w:spacing w:line="240" w:lineRule="auto"/>
        <w:contextualSpacing/>
        <w:rPr>
          <w:rFonts w:ascii="Times New Roman" w:hAnsi="Times New Roman" w:cs="Times New Roman"/>
          <w:sz w:val="24"/>
          <w:szCs w:val="24"/>
        </w:rPr>
      </w:pPr>
    </w:p>
    <w:p w14:paraId="5A5FF5BB" w14:textId="16C204C4" w:rsidR="00614448" w:rsidRDefault="00614448" w:rsidP="0061444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A2657CD" w14:textId="2C3D9DAF" w:rsidR="00614448" w:rsidRDefault="00614448" w:rsidP="00614448">
      <w:pPr>
        <w:spacing w:line="240" w:lineRule="auto"/>
        <w:contextualSpacing/>
        <w:rPr>
          <w:rFonts w:ascii="Times New Roman" w:hAnsi="Times New Roman" w:cs="Times New Roman"/>
          <w:sz w:val="24"/>
          <w:szCs w:val="24"/>
        </w:rPr>
      </w:pPr>
    </w:p>
    <w:p w14:paraId="52D70B2E" w14:textId="0B5FB78D" w:rsidR="00614448" w:rsidRDefault="00614448" w:rsidP="006144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WHEREAS, pursuant to NJSA 54:4-66.3d which provides that third quarter property taxes shall not be subject to interest until the later of:  August 1; or, the ten-day grace period, as authorized by a resolution of the governing body adopted on January 14, 2021; or the twenty-fifth calendar day after the tax bills were mailed; and, </w:t>
      </w:r>
    </w:p>
    <w:p w14:paraId="091B82DF" w14:textId="7F785BEE" w:rsidR="00614448" w:rsidRDefault="00614448" w:rsidP="00614448">
      <w:pPr>
        <w:spacing w:line="240" w:lineRule="auto"/>
        <w:contextualSpacing/>
        <w:rPr>
          <w:rFonts w:ascii="Times New Roman" w:hAnsi="Times New Roman" w:cs="Times New Roman"/>
          <w:sz w:val="24"/>
          <w:szCs w:val="24"/>
        </w:rPr>
      </w:pPr>
    </w:p>
    <w:p w14:paraId="476BBF22" w14:textId="2DD74178" w:rsidR="00614448" w:rsidRDefault="00614448" w:rsidP="00614448">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the Tax Collector mailed or otherwise delivered the 2021 Final/2022 Preliminary tax bills on July 26, 2021; and, the due date for the third-quarter payment is August 23, 2021, which is 25 days from the mailing date of July 26, 2021.</w:t>
      </w:r>
    </w:p>
    <w:p w14:paraId="1D18688F" w14:textId="4C700898" w:rsidR="00614448" w:rsidRDefault="00614448" w:rsidP="00614448">
      <w:pPr>
        <w:spacing w:line="240" w:lineRule="auto"/>
        <w:contextualSpacing/>
        <w:rPr>
          <w:rFonts w:ascii="Times New Roman" w:hAnsi="Times New Roman" w:cs="Times New Roman"/>
          <w:sz w:val="24"/>
          <w:szCs w:val="24"/>
        </w:rPr>
      </w:pPr>
    </w:p>
    <w:p w14:paraId="01069679" w14:textId="1EEBC387" w:rsidR="00614448" w:rsidRDefault="00614448" w:rsidP="00614448">
      <w:pPr>
        <w:spacing w:line="240" w:lineRule="auto"/>
        <w:contextualSpacing/>
        <w:rPr>
          <w:rFonts w:ascii="Times New Roman" w:hAnsi="Times New Roman" w:cs="Times New Roman"/>
          <w:sz w:val="24"/>
          <w:szCs w:val="24"/>
        </w:rPr>
      </w:pPr>
      <w:r>
        <w:rPr>
          <w:rFonts w:ascii="Times New Roman" w:hAnsi="Times New Roman" w:cs="Times New Roman"/>
          <w:sz w:val="24"/>
          <w:szCs w:val="24"/>
        </w:rPr>
        <w:t>NOW, THEREFORE, BE IT RESOLVED on this 12</w:t>
      </w:r>
      <w:r w:rsidRPr="00614448">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12, 2021 at the Municipal Building, 215 Stiger Street, Hackettstown, New Jersey.</w:t>
      </w:r>
    </w:p>
    <w:p w14:paraId="600CE4F5" w14:textId="69B87D44" w:rsidR="00614448" w:rsidRDefault="00614448" w:rsidP="00614448">
      <w:pPr>
        <w:spacing w:line="240" w:lineRule="auto"/>
        <w:contextualSpacing/>
        <w:rPr>
          <w:rFonts w:ascii="Times New Roman" w:hAnsi="Times New Roman" w:cs="Times New Roman"/>
          <w:sz w:val="24"/>
          <w:szCs w:val="24"/>
        </w:rPr>
      </w:pPr>
    </w:p>
    <w:p w14:paraId="65AA99FA" w14:textId="3C63E804" w:rsidR="00614448" w:rsidRDefault="00614448" w:rsidP="006144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w:t>
      </w:r>
      <w:r w:rsidR="002B13CF">
        <w:rPr>
          <w:rFonts w:ascii="Times New Roman" w:hAnsi="Times New Roman" w:cs="Times New Roman"/>
          <w:sz w:val="24"/>
          <w:szCs w:val="24"/>
        </w:rPr>
        <w:t xml:space="preserve">and Tynan </w:t>
      </w:r>
    </w:p>
    <w:p w14:paraId="142EC4DA" w14:textId="6142A70D" w:rsidR="002A5FCD" w:rsidRDefault="002A5FCD" w:rsidP="00614448">
      <w:pPr>
        <w:spacing w:line="240" w:lineRule="auto"/>
        <w:contextualSpacing/>
        <w:rPr>
          <w:rFonts w:ascii="Times New Roman" w:hAnsi="Times New Roman" w:cs="Times New Roman"/>
          <w:sz w:val="24"/>
          <w:szCs w:val="24"/>
        </w:rPr>
      </w:pPr>
    </w:p>
    <w:p w14:paraId="550F7EFB" w14:textId="0B4A3B9D" w:rsidR="002A5FCD" w:rsidRDefault="002A5FCD" w:rsidP="006144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w:t>
      </w:r>
      <w:r w:rsidR="000D28BE">
        <w:rPr>
          <w:rFonts w:ascii="Times New Roman" w:hAnsi="Times New Roman" w:cs="Times New Roman"/>
          <w:sz w:val="24"/>
          <w:szCs w:val="24"/>
        </w:rPr>
        <w:t>to adopt the following resolution:</w:t>
      </w:r>
    </w:p>
    <w:p w14:paraId="39DDB5CD" w14:textId="0994430E" w:rsidR="000D28BE" w:rsidRDefault="000D28BE" w:rsidP="00614448">
      <w:pPr>
        <w:spacing w:line="240" w:lineRule="auto"/>
        <w:contextualSpacing/>
        <w:rPr>
          <w:rFonts w:ascii="Times New Roman" w:hAnsi="Times New Roman" w:cs="Times New Roman"/>
          <w:sz w:val="24"/>
          <w:szCs w:val="24"/>
        </w:rPr>
      </w:pPr>
    </w:p>
    <w:p w14:paraId="17DD31CD" w14:textId="4E684BB2" w:rsidR="000D28BE" w:rsidRDefault="000D28BE" w:rsidP="000D28B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40BD804" w14:textId="122CD17F" w:rsidR="000D28BE" w:rsidRDefault="000D28BE" w:rsidP="000D28BE">
      <w:pPr>
        <w:spacing w:line="240" w:lineRule="auto"/>
        <w:contextualSpacing/>
        <w:rPr>
          <w:rFonts w:ascii="Times New Roman" w:hAnsi="Times New Roman" w:cs="Times New Roman"/>
          <w:sz w:val="24"/>
          <w:szCs w:val="24"/>
        </w:rPr>
      </w:pPr>
    </w:p>
    <w:p w14:paraId="5C6DA2D7" w14:textId="0448AAF9" w:rsidR="000D28BE" w:rsidRDefault="000D28BE"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the General Code of the Town of Hackettstown, Chapter 11, Article 1 – Removal of Debris, Plant Growth, Etc. Required authorizes the Department of Public Works to remove debris, brush and obnoxious growth after providing the notice required by the ordinance; and</w:t>
      </w:r>
    </w:p>
    <w:p w14:paraId="72D3D48A" w14:textId="438DBA47" w:rsidR="000D28BE" w:rsidRDefault="000D28BE" w:rsidP="000D28BE">
      <w:pPr>
        <w:spacing w:line="240" w:lineRule="auto"/>
        <w:contextualSpacing/>
        <w:rPr>
          <w:rFonts w:ascii="Times New Roman" w:hAnsi="Times New Roman" w:cs="Times New Roman"/>
          <w:sz w:val="24"/>
          <w:szCs w:val="24"/>
        </w:rPr>
      </w:pPr>
    </w:p>
    <w:p w14:paraId="2F301148" w14:textId="59B02758" w:rsidR="000D28BE" w:rsidRDefault="000D28BE"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regular mail; and</w:t>
      </w:r>
    </w:p>
    <w:p w14:paraId="1DA6F35C" w14:textId="28D2E29F" w:rsidR="000D28BE" w:rsidRDefault="000D28BE" w:rsidP="000D28BE">
      <w:pPr>
        <w:spacing w:line="240" w:lineRule="auto"/>
        <w:contextualSpacing/>
        <w:rPr>
          <w:rFonts w:ascii="Times New Roman" w:hAnsi="Times New Roman" w:cs="Times New Roman"/>
          <w:sz w:val="24"/>
          <w:szCs w:val="24"/>
        </w:rPr>
      </w:pPr>
    </w:p>
    <w:p w14:paraId="3D4CAB34" w14:textId="05ECFA60" w:rsidR="000D28BE" w:rsidRDefault="000D28BE"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received; and</w:t>
      </w:r>
    </w:p>
    <w:p w14:paraId="6F4DF6A9" w14:textId="1CFC9DAB" w:rsidR="000D28BE" w:rsidRDefault="000D28BE" w:rsidP="000D28BE">
      <w:pPr>
        <w:spacing w:line="240" w:lineRule="auto"/>
        <w:contextualSpacing/>
        <w:rPr>
          <w:rFonts w:ascii="Times New Roman" w:hAnsi="Times New Roman" w:cs="Times New Roman"/>
          <w:sz w:val="24"/>
          <w:szCs w:val="24"/>
        </w:rPr>
      </w:pPr>
    </w:p>
    <w:p w14:paraId="22396EBB" w14:textId="622CB401" w:rsidR="000D28BE" w:rsidRDefault="000D28BE"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tier receipt of the noticer; and</w:t>
      </w:r>
    </w:p>
    <w:p w14:paraId="67FB1C64" w14:textId="277D1739" w:rsidR="000D28BE" w:rsidRDefault="000D28BE" w:rsidP="000D28BE">
      <w:pPr>
        <w:spacing w:line="240" w:lineRule="auto"/>
        <w:contextualSpacing/>
        <w:rPr>
          <w:rFonts w:ascii="Times New Roman" w:hAnsi="Times New Roman" w:cs="Times New Roman"/>
          <w:sz w:val="24"/>
          <w:szCs w:val="24"/>
        </w:rPr>
      </w:pPr>
    </w:p>
    <w:p w14:paraId="04F0B8F5" w14:textId="1799BAE6" w:rsidR="000D28BE" w:rsidRDefault="000D28BE"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7FA3B7A2" w14:textId="46C8B6E4" w:rsidR="000D28BE" w:rsidRDefault="000D28BE" w:rsidP="000D28BE">
      <w:pPr>
        <w:spacing w:line="240" w:lineRule="auto"/>
        <w:contextualSpacing/>
        <w:rPr>
          <w:rFonts w:ascii="Times New Roman" w:hAnsi="Times New Roman" w:cs="Times New Roman"/>
          <w:sz w:val="24"/>
          <w:szCs w:val="24"/>
        </w:rPr>
      </w:pPr>
    </w:p>
    <w:p w14:paraId="1D1D182E" w14:textId="7FE41E37" w:rsidR="000D28BE" w:rsidRDefault="000D28BE"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D93C88">
        <w:rPr>
          <w:rFonts w:ascii="Times New Roman" w:hAnsi="Times New Roman" w:cs="Times New Roman"/>
          <w:sz w:val="24"/>
          <w:szCs w:val="24"/>
        </w:rPr>
        <w:t>the Director/Superintendent of the Department of Public Works has certified to the Mayor and Common Council the cost of the removal of the debris, brush and obnoxious growth.</w:t>
      </w:r>
    </w:p>
    <w:p w14:paraId="6D680E14" w14:textId="4BF0F6E6" w:rsidR="00D93C88" w:rsidRDefault="00D93C88" w:rsidP="000D28BE">
      <w:pPr>
        <w:spacing w:line="240" w:lineRule="auto"/>
        <w:contextualSpacing/>
        <w:rPr>
          <w:rFonts w:ascii="Times New Roman" w:hAnsi="Times New Roman" w:cs="Times New Roman"/>
          <w:sz w:val="24"/>
          <w:szCs w:val="24"/>
        </w:rPr>
      </w:pPr>
    </w:p>
    <w:p w14:paraId="763CA31A" w14:textId="7BEFFBF3" w:rsidR="00D93C88" w:rsidRDefault="00D93C88" w:rsidP="000D28B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40A19668" w14:textId="1213FAD0" w:rsidR="00D93C88" w:rsidRDefault="00D93C88" w:rsidP="000D28BE">
      <w:pPr>
        <w:spacing w:line="240" w:lineRule="auto"/>
        <w:contextualSpacing/>
        <w:rPr>
          <w:rFonts w:ascii="Times New Roman" w:hAnsi="Times New Roman" w:cs="Times New Roman"/>
          <w:sz w:val="24"/>
          <w:szCs w:val="24"/>
        </w:rPr>
      </w:pPr>
    </w:p>
    <w:p w14:paraId="2389A7AD" w14:textId="79F4521C" w:rsidR="00D93C88" w:rsidRDefault="00D93C88" w:rsidP="00D93C8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The certification of the costs of removal of the debris brush and </w:t>
      </w:r>
      <w:r w:rsidR="00B45F6D">
        <w:rPr>
          <w:rFonts w:ascii="Times New Roman" w:hAnsi="Times New Roman" w:cs="Times New Roman"/>
          <w:sz w:val="24"/>
          <w:szCs w:val="24"/>
        </w:rPr>
        <w:t>obnoxious growth has been examined and found to be correct.</w:t>
      </w:r>
    </w:p>
    <w:p w14:paraId="2CFEFD93" w14:textId="7290F724" w:rsidR="00B45F6D" w:rsidRDefault="00B45F6D" w:rsidP="00D93C8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tax collector is hereby directed that the following costs shall be charged against the land and shall be added to and become part of the taxes next to be assessed and levied upon such land, to bear interest at the same rate as taxes, and shall be collected and </w:t>
      </w:r>
      <w:r w:rsidR="006A29E2">
        <w:rPr>
          <w:rFonts w:ascii="Times New Roman" w:hAnsi="Times New Roman" w:cs="Times New Roman"/>
          <w:sz w:val="24"/>
          <w:szCs w:val="24"/>
        </w:rPr>
        <w:t>enforced</w:t>
      </w:r>
      <w:r>
        <w:rPr>
          <w:rFonts w:ascii="Times New Roman" w:hAnsi="Times New Roman" w:cs="Times New Roman"/>
          <w:sz w:val="24"/>
          <w:szCs w:val="24"/>
        </w:rPr>
        <w:t xml:space="preserve"> by the tax collector int eh same manner as taxes:</w:t>
      </w:r>
    </w:p>
    <w:p w14:paraId="46CF956D" w14:textId="13E72DE0" w:rsidR="00B45F6D" w:rsidRDefault="00B45F6D" w:rsidP="00B45F6D">
      <w:pPr>
        <w:spacing w:line="240" w:lineRule="auto"/>
        <w:rPr>
          <w:rFonts w:ascii="Times New Roman" w:hAnsi="Times New Roman" w:cs="Times New Roman"/>
          <w:sz w:val="24"/>
          <w:szCs w:val="24"/>
        </w:rPr>
      </w:pPr>
      <w:r>
        <w:rPr>
          <w:rFonts w:ascii="Times New Roman" w:hAnsi="Times New Roman" w:cs="Times New Roman"/>
          <w:sz w:val="24"/>
          <w:szCs w:val="24"/>
        </w:rPr>
        <w:t>Property Address</w:t>
      </w:r>
      <w:r>
        <w:rPr>
          <w:rFonts w:ascii="Times New Roman" w:hAnsi="Times New Roman" w:cs="Times New Roman"/>
          <w:sz w:val="24"/>
          <w:szCs w:val="24"/>
        </w:rPr>
        <w:tab/>
      </w:r>
      <w:r>
        <w:rPr>
          <w:rFonts w:ascii="Times New Roman" w:hAnsi="Times New Roman" w:cs="Times New Roman"/>
          <w:sz w:val="24"/>
          <w:szCs w:val="24"/>
        </w:rPr>
        <w:tab/>
        <w:t xml:space="preserve">Block </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Property Owner</w:t>
      </w:r>
      <w:r>
        <w:rPr>
          <w:rFonts w:ascii="Times New Roman" w:hAnsi="Times New Roman" w:cs="Times New Roman"/>
          <w:sz w:val="24"/>
          <w:szCs w:val="24"/>
        </w:rPr>
        <w:tab/>
      </w:r>
      <w:r>
        <w:rPr>
          <w:rFonts w:ascii="Times New Roman" w:hAnsi="Times New Roman" w:cs="Times New Roman"/>
          <w:sz w:val="24"/>
          <w:szCs w:val="24"/>
        </w:rPr>
        <w:tab/>
        <w:t>Cost</w:t>
      </w:r>
    </w:p>
    <w:p w14:paraId="242F9B4B" w14:textId="7AAE7743" w:rsidR="00B45F6D" w:rsidRDefault="00B45F6D"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237 Main Street</w:t>
      </w:r>
      <w:r>
        <w:rPr>
          <w:rFonts w:ascii="Times New Roman" w:hAnsi="Times New Roman" w:cs="Times New Roman"/>
          <w:sz w:val="24"/>
          <w:szCs w:val="24"/>
        </w:rPr>
        <w:tab/>
      </w:r>
      <w:r>
        <w:rPr>
          <w:rFonts w:ascii="Times New Roman" w:hAnsi="Times New Roman" w:cs="Times New Roman"/>
          <w:sz w:val="24"/>
          <w:szCs w:val="24"/>
        </w:rPr>
        <w:tab/>
        <w:t>71</w:t>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Grand Hack Square</w:t>
      </w:r>
      <w:r>
        <w:rPr>
          <w:rFonts w:ascii="Times New Roman" w:hAnsi="Times New Roman" w:cs="Times New Roman"/>
          <w:sz w:val="24"/>
          <w:szCs w:val="24"/>
        </w:rPr>
        <w:tab/>
      </w:r>
      <w:r>
        <w:rPr>
          <w:rFonts w:ascii="Times New Roman" w:hAnsi="Times New Roman" w:cs="Times New Roman"/>
          <w:sz w:val="24"/>
          <w:szCs w:val="24"/>
        </w:rPr>
        <w:tab/>
        <w:t>$887.50</w:t>
      </w:r>
    </w:p>
    <w:p w14:paraId="12223C41" w14:textId="3F3C1FFC" w:rsidR="00B45F6D" w:rsidRDefault="00B45F6D"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311 Grand Ave</w:t>
      </w:r>
      <w:r>
        <w:rPr>
          <w:rFonts w:ascii="Times New Roman" w:hAnsi="Times New Roman" w:cs="Times New Roman"/>
          <w:sz w:val="24"/>
          <w:szCs w:val="24"/>
        </w:rPr>
        <w:tab/>
      </w:r>
      <w:r>
        <w:rPr>
          <w:rFonts w:ascii="Times New Roman" w:hAnsi="Times New Roman" w:cs="Times New Roman"/>
          <w:sz w:val="24"/>
          <w:szCs w:val="24"/>
        </w:rPr>
        <w:tab/>
        <w:t>87</w:t>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 xml:space="preserve">Carmine J Todaro </w:t>
      </w:r>
      <w:r>
        <w:rPr>
          <w:rFonts w:ascii="Times New Roman" w:hAnsi="Times New Roman" w:cs="Times New Roman"/>
          <w:sz w:val="24"/>
          <w:szCs w:val="24"/>
        </w:rPr>
        <w:tab/>
      </w:r>
      <w:r>
        <w:rPr>
          <w:rFonts w:ascii="Times New Roman" w:hAnsi="Times New Roman" w:cs="Times New Roman"/>
          <w:sz w:val="24"/>
          <w:szCs w:val="24"/>
        </w:rPr>
        <w:tab/>
        <w:t>$662.50</w:t>
      </w:r>
    </w:p>
    <w:p w14:paraId="00A3EF60" w14:textId="2C22EDC6" w:rsidR="00B45F6D" w:rsidRDefault="00B45F6D" w:rsidP="00B45F6D">
      <w:pPr>
        <w:spacing w:line="240" w:lineRule="auto"/>
        <w:contextualSpacing/>
        <w:rPr>
          <w:rFonts w:ascii="Times New Roman" w:hAnsi="Times New Roman" w:cs="Times New Roman"/>
          <w:sz w:val="24"/>
          <w:szCs w:val="24"/>
        </w:rPr>
      </w:pPr>
    </w:p>
    <w:p w14:paraId="53088BBD" w14:textId="3850B623" w:rsidR="00B45F6D" w:rsidRDefault="00B45F6D"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6A29E2">
        <w:rPr>
          <w:rFonts w:ascii="Times New Roman" w:hAnsi="Times New Roman" w:cs="Times New Roman"/>
          <w:sz w:val="24"/>
          <w:szCs w:val="24"/>
        </w:rPr>
        <w:t>–</w:t>
      </w:r>
      <w:r>
        <w:rPr>
          <w:rFonts w:ascii="Times New Roman" w:hAnsi="Times New Roman" w:cs="Times New Roman"/>
          <w:sz w:val="24"/>
          <w:szCs w:val="24"/>
        </w:rPr>
        <w:t xml:space="preserve"> </w:t>
      </w:r>
      <w:r w:rsidR="006A29E2">
        <w:rPr>
          <w:rFonts w:ascii="Times New Roman" w:hAnsi="Times New Roman" w:cs="Times New Roman"/>
          <w:sz w:val="24"/>
          <w:szCs w:val="24"/>
        </w:rPr>
        <w:t xml:space="preserve">Becker, Engelau, Kunz, Lambo, Sheldon and Tynan </w:t>
      </w:r>
    </w:p>
    <w:p w14:paraId="0B682327" w14:textId="351938C1" w:rsidR="006A29E2" w:rsidRDefault="006A29E2" w:rsidP="00B45F6D">
      <w:pPr>
        <w:spacing w:line="240" w:lineRule="auto"/>
        <w:contextualSpacing/>
        <w:rPr>
          <w:rFonts w:ascii="Times New Roman" w:hAnsi="Times New Roman" w:cs="Times New Roman"/>
          <w:sz w:val="24"/>
          <w:szCs w:val="24"/>
        </w:rPr>
      </w:pPr>
    </w:p>
    <w:p w14:paraId="23A316B0" w14:textId="6EA4A811" w:rsidR="006A29E2" w:rsidRDefault="006A29E2"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(Becker) to authorize entering into a financial agreement with the Moudro Corp. for the Residence at Bilby Road project.</w:t>
      </w:r>
    </w:p>
    <w:p w14:paraId="3DD08731" w14:textId="03DF35C0" w:rsidR="006A29E2" w:rsidRDefault="006A29E2" w:rsidP="00B45F6D">
      <w:pPr>
        <w:spacing w:line="240" w:lineRule="auto"/>
        <w:contextualSpacing/>
        <w:rPr>
          <w:rFonts w:ascii="Times New Roman" w:hAnsi="Times New Roman" w:cs="Times New Roman"/>
          <w:sz w:val="24"/>
          <w:szCs w:val="24"/>
        </w:rPr>
      </w:pPr>
    </w:p>
    <w:p w14:paraId="251DBD26" w14:textId="7F947B72" w:rsidR="006A29E2" w:rsidRDefault="006A29E2"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50C0CB" w14:textId="7B0119AA" w:rsidR="006A29E2" w:rsidRDefault="006A29E2" w:rsidP="00B45F6D">
      <w:pPr>
        <w:spacing w:line="240" w:lineRule="auto"/>
        <w:contextualSpacing/>
        <w:rPr>
          <w:rFonts w:ascii="Times New Roman" w:hAnsi="Times New Roman" w:cs="Times New Roman"/>
          <w:sz w:val="24"/>
          <w:szCs w:val="24"/>
        </w:rPr>
      </w:pPr>
    </w:p>
    <w:p w14:paraId="74427A94" w14:textId="727D3857" w:rsidR="006A29E2" w:rsidRDefault="006A29E2"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Recreation purchase requisition </w:t>
      </w:r>
      <w:r w:rsidR="0057571D">
        <w:rPr>
          <w:rFonts w:ascii="Times New Roman" w:hAnsi="Times New Roman" w:cs="Times New Roman"/>
          <w:sz w:val="24"/>
          <w:szCs w:val="24"/>
        </w:rPr>
        <w:t xml:space="preserve">to </w:t>
      </w:r>
      <w:r>
        <w:rPr>
          <w:rFonts w:ascii="Times New Roman" w:hAnsi="Times New Roman" w:cs="Times New Roman"/>
          <w:sz w:val="24"/>
          <w:szCs w:val="24"/>
        </w:rPr>
        <w:t xml:space="preserve">purchase </w:t>
      </w:r>
      <w:r w:rsidR="0057571D">
        <w:rPr>
          <w:rFonts w:ascii="Times New Roman" w:hAnsi="Times New Roman" w:cs="Times New Roman"/>
          <w:sz w:val="24"/>
          <w:szCs w:val="24"/>
        </w:rPr>
        <w:t>a 2022 Ford F350 Regular Cab 4x4 Pick Up Truck</w:t>
      </w:r>
      <w:r w:rsidR="00DC52F1">
        <w:rPr>
          <w:rFonts w:ascii="Times New Roman" w:hAnsi="Times New Roman" w:cs="Times New Roman"/>
          <w:sz w:val="24"/>
          <w:szCs w:val="24"/>
        </w:rPr>
        <w:t xml:space="preserve"> with a Ultramount Plow and Snow Deflector in the amount of $36,453.00</w:t>
      </w:r>
      <w:r w:rsidR="002B13CF">
        <w:rPr>
          <w:rFonts w:ascii="Times New Roman" w:hAnsi="Times New Roman" w:cs="Times New Roman"/>
          <w:sz w:val="24"/>
          <w:szCs w:val="24"/>
        </w:rPr>
        <w:t xml:space="preserve"> through the Morris County Cooperative Pricing Council, from DFFLM, LLC., Ditschman/Flemington Trucks, Flemington, NJ</w:t>
      </w:r>
      <w:r w:rsidR="00DC52F1">
        <w:rPr>
          <w:rFonts w:ascii="Times New Roman" w:hAnsi="Times New Roman" w:cs="Times New Roman"/>
          <w:sz w:val="24"/>
          <w:szCs w:val="24"/>
        </w:rPr>
        <w:t>.</w:t>
      </w:r>
    </w:p>
    <w:p w14:paraId="02EC4242" w14:textId="3CB67DAC" w:rsidR="00DC52F1" w:rsidRDefault="00DC52F1" w:rsidP="00B45F6D">
      <w:pPr>
        <w:spacing w:line="240" w:lineRule="auto"/>
        <w:contextualSpacing/>
        <w:rPr>
          <w:rFonts w:ascii="Times New Roman" w:hAnsi="Times New Roman" w:cs="Times New Roman"/>
          <w:sz w:val="24"/>
          <w:szCs w:val="24"/>
        </w:rPr>
      </w:pPr>
    </w:p>
    <w:p w14:paraId="400002F5" w14:textId="43A7AAAE" w:rsidR="00DC52F1" w:rsidRDefault="00DC52F1"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24BA5FD" w14:textId="7B2B870A" w:rsidR="00DC52F1" w:rsidRDefault="00DC52F1" w:rsidP="00B45F6D">
      <w:pPr>
        <w:spacing w:line="240" w:lineRule="auto"/>
        <w:contextualSpacing/>
        <w:rPr>
          <w:rFonts w:ascii="Times New Roman" w:hAnsi="Times New Roman" w:cs="Times New Roman"/>
          <w:sz w:val="24"/>
          <w:szCs w:val="24"/>
        </w:rPr>
      </w:pPr>
    </w:p>
    <w:p w14:paraId="4FE88A4F" w14:textId="2B8D043E" w:rsidR="00DC52F1" w:rsidRDefault="00DC52F1"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(Sheldon) to approve check register #2021-13 in the amount of </w:t>
      </w:r>
      <w:r w:rsidR="003D21AB">
        <w:rPr>
          <w:rFonts w:ascii="Times New Roman" w:hAnsi="Times New Roman" w:cs="Times New Roman"/>
          <w:sz w:val="24"/>
          <w:szCs w:val="24"/>
        </w:rPr>
        <w:t xml:space="preserve">2,413,845.94.  </w:t>
      </w:r>
    </w:p>
    <w:p w14:paraId="5BE882B5" w14:textId="01EB3ED6" w:rsidR="003D21AB" w:rsidRDefault="003D21AB" w:rsidP="00B45F6D">
      <w:pPr>
        <w:spacing w:line="240" w:lineRule="auto"/>
        <w:contextualSpacing/>
        <w:rPr>
          <w:rFonts w:ascii="Times New Roman" w:hAnsi="Times New Roman" w:cs="Times New Roman"/>
          <w:sz w:val="24"/>
          <w:szCs w:val="24"/>
        </w:rPr>
      </w:pPr>
    </w:p>
    <w:p w14:paraId="38D64C7E" w14:textId="5AAA41B1" w:rsidR="003D21AB" w:rsidRDefault="003D21AB"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C1496">
        <w:rPr>
          <w:rFonts w:ascii="Times New Roman" w:hAnsi="Times New Roman" w:cs="Times New Roman"/>
          <w:sz w:val="24"/>
          <w:szCs w:val="24"/>
        </w:rPr>
        <w:t xml:space="preserve">Engelau, Kunz, Lambo, Sheldon and Tynan </w:t>
      </w:r>
    </w:p>
    <w:p w14:paraId="50A6F918" w14:textId="30AEE6BC" w:rsidR="00FC1496" w:rsidRDefault="00FC1496" w:rsidP="00B45F6D">
      <w:pPr>
        <w:spacing w:line="240" w:lineRule="auto"/>
        <w:contextualSpacing/>
        <w:rPr>
          <w:rFonts w:ascii="Times New Roman" w:hAnsi="Times New Roman" w:cs="Times New Roman"/>
          <w:sz w:val="24"/>
          <w:szCs w:val="24"/>
        </w:rPr>
      </w:pPr>
    </w:p>
    <w:p w14:paraId="40D68C0B" w14:textId="224E3A14" w:rsidR="00FC1496" w:rsidRDefault="00FC1496"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#2021-14 in the amount of $1,927,192.13.</w:t>
      </w:r>
    </w:p>
    <w:p w14:paraId="2E16CE2F" w14:textId="3BF0AE67" w:rsidR="00FC1496" w:rsidRDefault="00FC1496" w:rsidP="00B45F6D">
      <w:pPr>
        <w:spacing w:line="240" w:lineRule="auto"/>
        <w:contextualSpacing/>
        <w:rPr>
          <w:rFonts w:ascii="Times New Roman" w:hAnsi="Times New Roman" w:cs="Times New Roman"/>
          <w:sz w:val="24"/>
          <w:szCs w:val="24"/>
        </w:rPr>
      </w:pPr>
    </w:p>
    <w:p w14:paraId="1B5F6A48" w14:textId="14AE1B00" w:rsidR="00FC1496" w:rsidRDefault="00FC1496" w:rsidP="00B45F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64E9175" w14:textId="3F2F3A21" w:rsidR="00FC1496" w:rsidRDefault="00FC1496" w:rsidP="00B45F6D">
      <w:pPr>
        <w:spacing w:line="240" w:lineRule="auto"/>
        <w:contextualSpacing/>
        <w:rPr>
          <w:rFonts w:ascii="Times New Roman" w:hAnsi="Times New Roman" w:cs="Times New Roman"/>
          <w:sz w:val="24"/>
          <w:szCs w:val="24"/>
        </w:rPr>
      </w:pPr>
    </w:p>
    <w:p w14:paraId="63618DB3" w14:textId="32E16B69" w:rsidR="001768FA" w:rsidRDefault="00FC1496"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Czig Meister Brewing Co. to hold an Oktoberfest-Live Music at Czig Meister Brewery on September 25 and September 26, 2021, to charge the $50.00 application fee and charge Town costs in the amount of $1,676.64.</w:t>
      </w:r>
    </w:p>
    <w:p w14:paraId="0CE2792F" w14:textId="674FB1F9" w:rsidR="00FC1496" w:rsidRDefault="00FC1496" w:rsidP="00FC1496">
      <w:pPr>
        <w:spacing w:line="240" w:lineRule="auto"/>
        <w:contextualSpacing/>
        <w:rPr>
          <w:rFonts w:ascii="Times New Roman" w:hAnsi="Times New Roman" w:cs="Times New Roman"/>
          <w:sz w:val="24"/>
          <w:szCs w:val="24"/>
        </w:rPr>
      </w:pPr>
    </w:p>
    <w:p w14:paraId="776B9C9B" w14:textId="6554CCA5" w:rsidR="00FC1496" w:rsidRDefault="00FC1496"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13BB148" w14:textId="6A0CDABD" w:rsidR="00403DA3" w:rsidRDefault="00403DA3" w:rsidP="00FC1496">
      <w:pPr>
        <w:spacing w:line="240" w:lineRule="auto"/>
        <w:contextualSpacing/>
        <w:rPr>
          <w:rFonts w:ascii="Times New Roman" w:hAnsi="Times New Roman" w:cs="Times New Roman"/>
          <w:sz w:val="24"/>
          <w:szCs w:val="24"/>
        </w:rPr>
      </w:pPr>
    </w:p>
    <w:p w14:paraId="0A307EB9" w14:textId="11D5B059" w:rsidR="00403DA3" w:rsidRDefault="00403DA3"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special event license application for the Hackettstown Elks #2331 and the Hackettstown Recreation Department to hold a Batting Competition on September 18, 2021, to waive the $50.00 application fee and to charge no Town costs.</w:t>
      </w:r>
    </w:p>
    <w:p w14:paraId="6B036B08" w14:textId="7D2E0884" w:rsidR="00403DA3" w:rsidRDefault="00403DA3" w:rsidP="00FC1496">
      <w:pPr>
        <w:spacing w:line="240" w:lineRule="auto"/>
        <w:contextualSpacing/>
        <w:rPr>
          <w:rFonts w:ascii="Times New Roman" w:hAnsi="Times New Roman" w:cs="Times New Roman"/>
          <w:sz w:val="24"/>
          <w:szCs w:val="24"/>
        </w:rPr>
      </w:pPr>
    </w:p>
    <w:p w14:paraId="389C54A7" w14:textId="60686973" w:rsidR="00403DA3" w:rsidRDefault="00403DA3"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F5DAE40" w14:textId="17F28539" w:rsidR="00FC1496" w:rsidRDefault="00FC1496" w:rsidP="00FC1496">
      <w:pPr>
        <w:spacing w:line="240" w:lineRule="auto"/>
        <w:contextualSpacing/>
        <w:rPr>
          <w:rFonts w:ascii="Times New Roman" w:hAnsi="Times New Roman" w:cs="Times New Roman"/>
          <w:sz w:val="24"/>
          <w:szCs w:val="24"/>
        </w:rPr>
      </w:pPr>
    </w:p>
    <w:p w14:paraId="4DEDA97B" w14:textId="797DACA2" w:rsidR="00FC1496" w:rsidRDefault="00FC1496"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w:t>
      </w:r>
      <w:r w:rsidR="00403DA3">
        <w:rPr>
          <w:rFonts w:ascii="Times New Roman" w:hAnsi="Times New Roman" w:cs="Times New Roman"/>
          <w:sz w:val="24"/>
          <w:szCs w:val="24"/>
        </w:rPr>
        <w:t>Sheldon) and seconded (Lambo) to approve the special event license application for Wilfredo Contreras to hold an Outdoor Sunday School on September 12, 2021, to waive the $50.00 application fee and charge no Town costs.</w:t>
      </w:r>
    </w:p>
    <w:p w14:paraId="32A758BC" w14:textId="5903F0CC" w:rsidR="00403DA3" w:rsidRDefault="00403DA3" w:rsidP="00FC1496">
      <w:pPr>
        <w:spacing w:line="240" w:lineRule="auto"/>
        <w:contextualSpacing/>
        <w:rPr>
          <w:rFonts w:ascii="Times New Roman" w:hAnsi="Times New Roman" w:cs="Times New Roman"/>
          <w:sz w:val="24"/>
          <w:szCs w:val="24"/>
        </w:rPr>
      </w:pPr>
    </w:p>
    <w:p w14:paraId="0739AD69" w14:textId="2C4DC730" w:rsidR="00403DA3" w:rsidRDefault="00403DA3"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EDF5813" w14:textId="1942B05D" w:rsidR="00403DA3" w:rsidRDefault="00403DA3" w:rsidP="00FC1496">
      <w:pPr>
        <w:spacing w:line="240" w:lineRule="auto"/>
        <w:contextualSpacing/>
        <w:rPr>
          <w:rFonts w:ascii="Times New Roman" w:hAnsi="Times New Roman" w:cs="Times New Roman"/>
          <w:sz w:val="24"/>
          <w:szCs w:val="24"/>
        </w:rPr>
      </w:pPr>
    </w:p>
    <w:p w14:paraId="2E74A2FF" w14:textId="64552FE1" w:rsidR="00403DA3" w:rsidRDefault="00403DA3"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the Hackettstown Business Improvement District to hold an Autumn Lamplight Dinner on September 9, 2021, to waive the $50.00 application fee and to charge no Town costs.</w:t>
      </w:r>
    </w:p>
    <w:p w14:paraId="2335A1A1" w14:textId="5B865D40" w:rsidR="00403DA3" w:rsidRDefault="00403DA3" w:rsidP="00FC1496">
      <w:pPr>
        <w:spacing w:line="240" w:lineRule="auto"/>
        <w:contextualSpacing/>
        <w:rPr>
          <w:rFonts w:ascii="Times New Roman" w:hAnsi="Times New Roman" w:cs="Times New Roman"/>
          <w:sz w:val="24"/>
          <w:szCs w:val="24"/>
        </w:rPr>
      </w:pPr>
    </w:p>
    <w:p w14:paraId="4CB45031" w14:textId="392996D3" w:rsidR="00403DA3" w:rsidRDefault="00403DA3"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B8BE2B7" w14:textId="10853397" w:rsidR="00403DA3" w:rsidRDefault="00403DA3" w:rsidP="00FC1496">
      <w:pPr>
        <w:spacing w:line="240" w:lineRule="auto"/>
        <w:contextualSpacing/>
        <w:rPr>
          <w:rFonts w:ascii="Times New Roman" w:hAnsi="Times New Roman" w:cs="Times New Roman"/>
          <w:sz w:val="24"/>
          <w:szCs w:val="24"/>
        </w:rPr>
      </w:pPr>
    </w:p>
    <w:p w14:paraId="6118E8AB" w14:textId="7846D31F" w:rsidR="00403DA3" w:rsidRDefault="00403DA3"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w:t>
      </w:r>
      <w:r w:rsidR="008255D8">
        <w:rPr>
          <w:rFonts w:ascii="Times New Roman" w:hAnsi="Times New Roman" w:cs="Times New Roman"/>
          <w:sz w:val="24"/>
          <w:szCs w:val="24"/>
        </w:rPr>
        <w:t>Tynan) and seconded (Becker) to approve the permit for social affair for the Hackettstown Business Improvement District to hold and Autumn Lamplight Dinner on September 9, 2021.</w:t>
      </w:r>
    </w:p>
    <w:p w14:paraId="501E3D7A" w14:textId="171C34C2" w:rsidR="008255D8" w:rsidRDefault="008255D8" w:rsidP="00FC1496">
      <w:pPr>
        <w:spacing w:line="240" w:lineRule="auto"/>
        <w:contextualSpacing/>
        <w:rPr>
          <w:rFonts w:ascii="Times New Roman" w:hAnsi="Times New Roman" w:cs="Times New Roman"/>
          <w:sz w:val="24"/>
          <w:szCs w:val="24"/>
        </w:rPr>
      </w:pPr>
    </w:p>
    <w:p w14:paraId="3020A169" w14:textId="463C803A" w:rsidR="008255D8" w:rsidRDefault="008255D8"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A100657" w14:textId="73D00634" w:rsidR="008255D8" w:rsidRDefault="008255D8" w:rsidP="00FC1496">
      <w:pPr>
        <w:spacing w:line="240" w:lineRule="auto"/>
        <w:contextualSpacing/>
        <w:rPr>
          <w:rFonts w:ascii="Times New Roman" w:hAnsi="Times New Roman" w:cs="Times New Roman"/>
          <w:sz w:val="24"/>
          <w:szCs w:val="24"/>
        </w:rPr>
      </w:pPr>
    </w:p>
    <w:p w14:paraId="0E8AE77D" w14:textId="291B8921" w:rsidR="008255D8" w:rsidRDefault="008255D8" w:rsidP="00FC14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20689207" w14:textId="66B6E49E" w:rsidR="008255D8" w:rsidRDefault="008255D8" w:rsidP="00FC1496">
      <w:pPr>
        <w:spacing w:line="240" w:lineRule="auto"/>
        <w:contextualSpacing/>
        <w:rPr>
          <w:rFonts w:ascii="Times New Roman" w:hAnsi="Times New Roman" w:cs="Times New Roman"/>
          <w:sz w:val="24"/>
          <w:szCs w:val="24"/>
        </w:rPr>
      </w:pPr>
    </w:p>
    <w:p w14:paraId="116D6595" w14:textId="1008D761" w:rsidR="008255D8" w:rsidRDefault="008255D8" w:rsidP="008255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31EEFB8" w14:textId="3E3B4E0C" w:rsidR="008255D8" w:rsidRPr="008255D8" w:rsidRDefault="008255D8" w:rsidP="008255D8">
      <w:pPr>
        <w:spacing w:line="240" w:lineRule="auto"/>
        <w:contextualSpacing/>
        <w:rPr>
          <w:rFonts w:ascii="Times New Roman" w:hAnsi="Times New Roman" w:cs="Times New Roman"/>
          <w:sz w:val="24"/>
          <w:szCs w:val="24"/>
        </w:rPr>
      </w:pPr>
    </w:p>
    <w:p w14:paraId="753C2AA9" w14:textId="77777777" w:rsidR="008255D8" w:rsidRPr="008255D8" w:rsidRDefault="008255D8" w:rsidP="008255D8">
      <w:pPr>
        <w:contextualSpacing/>
        <w:rPr>
          <w:rFonts w:ascii="Times New Roman" w:hAnsi="Times New Roman" w:cs="Times New Roman"/>
          <w:sz w:val="24"/>
          <w:szCs w:val="24"/>
        </w:rPr>
      </w:pPr>
      <w:r w:rsidRPr="008255D8">
        <w:rPr>
          <w:rFonts w:ascii="Times New Roman" w:hAnsi="Times New Roman" w:cs="Times New Roman"/>
          <w:sz w:val="24"/>
          <w:szCs w:val="24"/>
        </w:rPr>
        <w:t>WHEREAS, the Town of Hackettstown desires to accept funding in the amount of $40,760.00 with no match under the SFY21 Body-Worn Camera Grant Program, State Account No. BFY21-100-066-1020-495, Award Number 21-BWC Subaward Period:  January 1, 2021-December 31, 2025; and</w:t>
      </w:r>
    </w:p>
    <w:p w14:paraId="203D8005" w14:textId="77777777" w:rsidR="008255D8" w:rsidRPr="008255D8" w:rsidRDefault="008255D8" w:rsidP="008255D8">
      <w:pPr>
        <w:contextualSpacing/>
        <w:rPr>
          <w:rFonts w:ascii="Times New Roman" w:hAnsi="Times New Roman" w:cs="Times New Roman"/>
          <w:sz w:val="24"/>
          <w:szCs w:val="24"/>
        </w:rPr>
      </w:pPr>
    </w:p>
    <w:p w14:paraId="72650592" w14:textId="77777777" w:rsidR="008255D8" w:rsidRPr="008255D8" w:rsidRDefault="008255D8" w:rsidP="008255D8">
      <w:pPr>
        <w:contextualSpacing/>
        <w:rPr>
          <w:rFonts w:ascii="Times New Roman" w:hAnsi="Times New Roman" w:cs="Times New Roman"/>
          <w:sz w:val="24"/>
          <w:szCs w:val="24"/>
        </w:rPr>
      </w:pPr>
      <w:r w:rsidRPr="008255D8">
        <w:rPr>
          <w:rFonts w:ascii="Times New Roman" w:hAnsi="Times New Roman" w:cs="Times New Roman"/>
          <w:sz w:val="24"/>
          <w:szCs w:val="24"/>
        </w:rPr>
        <w:t>WHEREAS, the Town of Hackettstown has reviewed the accompanying application and has approved said requests; and</w:t>
      </w:r>
    </w:p>
    <w:p w14:paraId="2893B65D" w14:textId="77777777" w:rsidR="008255D8" w:rsidRPr="008255D8" w:rsidRDefault="008255D8" w:rsidP="008255D8">
      <w:pPr>
        <w:contextualSpacing/>
        <w:rPr>
          <w:rFonts w:ascii="Times New Roman" w:hAnsi="Times New Roman" w:cs="Times New Roman"/>
          <w:sz w:val="24"/>
          <w:szCs w:val="24"/>
        </w:rPr>
      </w:pPr>
    </w:p>
    <w:p w14:paraId="45C7DF3B" w14:textId="77777777" w:rsidR="008255D8" w:rsidRPr="008255D8" w:rsidRDefault="008255D8" w:rsidP="008255D8">
      <w:pPr>
        <w:contextualSpacing/>
        <w:rPr>
          <w:rFonts w:ascii="Times New Roman" w:hAnsi="Times New Roman" w:cs="Times New Roman"/>
          <w:sz w:val="24"/>
          <w:szCs w:val="24"/>
        </w:rPr>
      </w:pPr>
      <w:r w:rsidRPr="008255D8">
        <w:rPr>
          <w:rFonts w:ascii="Times New Roman" w:hAnsi="Times New Roman" w:cs="Times New Roman"/>
          <w:sz w:val="24"/>
          <w:szCs w:val="24"/>
        </w:rPr>
        <w:t xml:space="preserve">WHEREAS, this project is a joint effort between the Department of Law and Public Safety Office of the Attorney General and the Hackettstown Police Department for the purpose described in the application.  </w:t>
      </w:r>
    </w:p>
    <w:p w14:paraId="1FCBC549" w14:textId="77777777" w:rsidR="008255D8" w:rsidRPr="008255D8" w:rsidRDefault="008255D8" w:rsidP="008255D8">
      <w:pPr>
        <w:contextualSpacing/>
        <w:rPr>
          <w:rFonts w:ascii="Times New Roman" w:hAnsi="Times New Roman" w:cs="Times New Roman"/>
          <w:sz w:val="24"/>
          <w:szCs w:val="24"/>
        </w:rPr>
      </w:pPr>
    </w:p>
    <w:p w14:paraId="675C35BE" w14:textId="77777777" w:rsidR="008255D8" w:rsidRPr="008255D8" w:rsidRDefault="008255D8" w:rsidP="008255D8">
      <w:pPr>
        <w:contextualSpacing/>
        <w:rPr>
          <w:rFonts w:ascii="Times New Roman" w:hAnsi="Times New Roman" w:cs="Times New Roman"/>
          <w:sz w:val="24"/>
          <w:szCs w:val="24"/>
        </w:rPr>
      </w:pPr>
      <w:r w:rsidRPr="008255D8">
        <w:rPr>
          <w:rFonts w:ascii="Times New Roman" w:hAnsi="Times New Roman" w:cs="Times New Roman"/>
          <w:sz w:val="24"/>
          <w:szCs w:val="24"/>
        </w:rPr>
        <w:t>NOW THEREFORE BE IT RESOLVED, on this 13</w:t>
      </w:r>
      <w:r w:rsidRPr="008255D8">
        <w:rPr>
          <w:rFonts w:ascii="Times New Roman" w:hAnsi="Times New Roman" w:cs="Times New Roman"/>
          <w:sz w:val="24"/>
          <w:szCs w:val="24"/>
          <w:vertAlign w:val="superscript"/>
        </w:rPr>
        <w:t>th</w:t>
      </w:r>
      <w:r w:rsidRPr="008255D8">
        <w:rPr>
          <w:rFonts w:ascii="Times New Roman" w:hAnsi="Times New Roman" w:cs="Times New Roman"/>
          <w:sz w:val="24"/>
          <w:szCs w:val="24"/>
        </w:rPr>
        <w:t xml:space="preserve"> day of August, 2021, by the Town Council of the Town of Hackettstown, County of Warren, and State of New Jersey, that:</w:t>
      </w:r>
    </w:p>
    <w:p w14:paraId="5786AB04" w14:textId="77777777" w:rsidR="008255D8" w:rsidRPr="008255D8" w:rsidRDefault="008255D8" w:rsidP="008255D8">
      <w:pPr>
        <w:contextualSpacing/>
        <w:rPr>
          <w:rFonts w:ascii="Times New Roman" w:hAnsi="Times New Roman" w:cs="Times New Roman"/>
          <w:sz w:val="24"/>
          <w:szCs w:val="24"/>
        </w:rPr>
      </w:pPr>
    </w:p>
    <w:p w14:paraId="645B8EFE" w14:textId="77777777" w:rsidR="008255D8" w:rsidRPr="008255D8" w:rsidRDefault="008255D8" w:rsidP="008255D8">
      <w:pPr>
        <w:pStyle w:val="ListParagraph"/>
        <w:numPr>
          <w:ilvl w:val="0"/>
          <w:numId w:val="2"/>
        </w:numPr>
        <w:rPr>
          <w:rFonts w:ascii="Times New Roman" w:hAnsi="Times New Roman" w:cs="Times New Roman"/>
          <w:sz w:val="24"/>
          <w:szCs w:val="24"/>
        </w:rPr>
      </w:pPr>
      <w:r w:rsidRPr="008255D8">
        <w:rPr>
          <w:rFonts w:ascii="Times New Roman" w:hAnsi="Times New Roman" w:cs="Times New Roman"/>
          <w:sz w:val="24"/>
          <w:szCs w:val="24"/>
        </w:rPr>
        <w:t xml:space="preserve"> AS a matter of public police, the Hackettstown Police Department wishes to participate to the fullest extent possible with the Department of Law and Public Safety, Office of the Attorney General;</w:t>
      </w:r>
    </w:p>
    <w:p w14:paraId="27899E9C" w14:textId="77777777" w:rsidR="008255D8" w:rsidRPr="008255D8" w:rsidRDefault="008255D8" w:rsidP="008255D8">
      <w:pPr>
        <w:pStyle w:val="ListParagraph"/>
        <w:numPr>
          <w:ilvl w:val="0"/>
          <w:numId w:val="2"/>
        </w:numPr>
        <w:rPr>
          <w:rFonts w:ascii="Times New Roman" w:hAnsi="Times New Roman" w:cs="Times New Roman"/>
          <w:sz w:val="24"/>
          <w:szCs w:val="24"/>
        </w:rPr>
      </w:pPr>
      <w:r w:rsidRPr="008255D8">
        <w:rPr>
          <w:rFonts w:ascii="Times New Roman" w:hAnsi="Times New Roman" w:cs="Times New Roman"/>
          <w:sz w:val="24"/>
          <w:szCs w:val="24"/>
        </w:rPr>
        <w:t>The Attorney General will receive funds on behalf of the applicant;</w:t>
      </w:r>
    </w:p>
    <w:p w14:paraId="65969592" w14:textId="77777777" w:rsidR="008255D8" w:rsidRPr="008255D8" w:rsidRDefault="008255D8" w:rsidP="008255D8">
      <w:pPr>
        <w:pStyle w:val="ListParagraph"/>
        <w:numPr>
          <w:ilvl w:val="0"/>
          <w:numId w:val="2"/>
        </w:numPr>
        <w:rPr>
          <w:rFonts w:ascii="Times New Roman" w:hAnsi="Times New Roman" w:cs="Times New Roman"/>
          <w:sz w:val="24"/>
          <w:szCs w:val="24"/>
        </w:rPr>
      </w:pPr>
      <w:r w:rsidRPr="008255D8">
        <w:rPr>
          <w:rFonts w:ascii="Times New Roman" w:hAnsi="Times New Roman" w:cs="Times New Roman"/>
          <w:sz w:val="24"/>
          <w:szCs w:val="24"/>
        </w:rPr>
        <w:t xml:space="preserve">The Office of the Attorney General will be responsible for the receipt and review of the application for said funds; </w:t>
      </w:r>
    </w:p>
    <w:p w14:paraId="07C0CB12" w14:textId="0445DB31" w:rsidR="008255D8" w:rsidRPr="008255D8" w:rsidRDefault="008255D8" w:rsidP="008255D8">
      <w:pPr>
        <w:pStyle w:val="ListParagraph"/>
        <w:numPr>
          <w:ilvl w:val="0"/>
          <w:numId w:val="2"/>
        </w:numPr>
        <w:rPr>
          <w:rFonts w:ascii="Times New Roman" w:hAnsi="Times New Roman" w:cs="Times New Roman"/>
          <w:sz w:val="24"/>
          <w:szCs w:val="24"/>
        </w:rPr>
      </w:pPr>
      <w:r w:rsidRPr="008255D8">
        <w:rPr>
          <w:rFonts w:ascii="Times New Roman" w:hAnsi="Times New Roman" w:cs="Times New Roman"/>
          <w:sz w:val="24"/>
          <w:szCs w:val="24"/>
        </w:rPr>
        <w:t>The Office of the Attorney General will initiate allocations to each applicant as authorized.</w:t>
      </w:r>
    </w:p>
    <w:p w14:paraId="042E09D7" w14:textId="422EDBF0" w:rsidR="008255D8" w:rsidRDefault="008255D8" w:rsidP="008255D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AB86D11" w14:textId="303CE7B7" w:rsidR="008255D8" w:rsidRDefault="008255D8" w:rsidP="008255D8">
      <w:pPr>
        <w:spacing w:line="240" w:lineRule="auto"/>
        <w:contextualSpacing/>
        <w:rPr>
          <w:rFonts w:ascii="Times New Roman" w:hAnsi="Times New Roman" w:cs="Times New Roman"/>
          <w:sz w:val="24"/>
          <w:szCs w:val="24"/>
        </w:rPr>
      </w:pPr>
    </w:p>
    <w:p w14:paraId="2B921659" w14:textId="4AED0EE9" w:rsidR="008255D8" w:rsidRPr="002C1F9C" w:rsidRDefault="008255D8" w:rsidP="008255D8">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B0A0A">
        <w:rPr>
          <w:rFonts w:ascii="Times New Roman" w:hAnsi="Times New Roman" w:cs="Times New Roman"/>
          <w:sz w:val="24"/>
          <w:szCs w:val="24"/>
        </w:rPr>
        <w:t>Tynan) to hire Maureen Tice to the position of part time crossing guard at a rate of $18.04 per hour.</w:t>
      </w:r>
    </w:p>
    <w:p w14:paraId="76BB92E0" w14:textId="0361D1CC" w:rsidR="00170D1D" w:rsidRDefault="00170D1D" w:rsidP="00626C1F">
      <w:pPr>
        <w:contextualSpacing/>
        <w:rPr>
          <w:rFonts w:ascii="Times New Roman" w:hAnsi="Times New Roman" w:cs="Times New Roman"/>
          <w:sz w:val="24"/>
          <w:szCs w:val="24"/>
        </w:rPr>
      </w:pPr>
    </w:p>
    <w:p w14:paraId="5ABA27B8" w14:textId="75E392F8" w:rsidR="00FB0A0A" w:rsidRDefault="00FB0A0A" w:rsidP="00626C1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368A2F34" w14:textId="6E41A226" w:rsidR="00172BEA" w:rsidRDefault="00172BEA" w:rsidP="00626C1F">
      <w:pPr>
        <w:contextualSpacing/>
        <w:rPr>
          <w:rFonts w:ascii="Times New Roman" w:hAnsi="Times New Roman" w:cs="Times New Roman"/>
          <w:sz w:val="24"/>
          <w:szCs w:val="24"/>
        </w:rPr>
      </w:pPr>
    </w:p>
    <w:p w14:paraId="66F677D9" w14:textId="135F27D7" w:rsidR="00172BEA" w:rsidRDefault="00172BEA" w:rsidP="00626C1F">
      <w:pPr>
        <w:contextualSpacing/>
        <w:rPr>
          <w:rFonts w:ascii="Times New Roman" w:hAnsi="Times New Roman" w:cs="Times New Roman"/>
          <w:sz w:val="24"/>
          <w:szCs w:val="24"/>
        </w:rPr>
      </w:pPr>
      <w:r>
        <w:rPr>
          <w:rFonts w:ascii="Times New Roman" w:hAnsi="Times New Roman" w:cs="Times New Roman"/>
          <w:sz w:val="24"/>
          <w:szCs w:val="24"/>
        </w:rPr>
        <w:t>Acting Mayor Engelau asked if anyone from the public would like to speak at this time.</w:t>
      </w:r>
    </w:p>
    <w:p w14:paraId="44881C6D" w14:textId="34B759B7" w:rsidR="00172BEA" w:rsidRDefault="00172BEA" w:rsidP="00626C1F">
      <w:pPr>
        <w:contextualSpacing/>
        <w:rPr>
          <w:rFonts w:ascii="Times New Roman" w:hAnsi="Times New Roman" w:cs="Times New Roman"/>
          <w:sz w:val="24"/>
          <w:szCs w:val="24"/>
        </w:rPr>
      </w:pPr>
    </w:p>
    <w:p w14:paraId="78F98C55" w14:textId="64E96904" w:rsidR="00172BEA" w:rsidRDefault="00172BEA" w:rsidP="00626C1F">
      <w:pPr>
        <w:contextualSpacing/>
        <w:rPr>
          <w:rFonts w:ascii="Times New Roman" w:hAnsi="Times New Roman" w:cs="Times New Roman"/>
          <w:sz w:val="24"/>
          <w:szCs w:val="24"/>
        </w:rPr>
      </w:pPr>
      <w:r>
        <w:rPr>
          <w:rFonts w:ascii="Times New Roman" w:hAnsi="Times New Roman" w:cs="Times New Roman"/>
          <w:sz w:val="24"/>
          <w:szCs w:val="24"/>
        </w:rPr>
        <w:t>Joseph Chiariello, 512 Madison Street, spoke concerning deteriorating sidewalks the Town installed in front of his property fifteen years ago and he is requesting the Town replace them.</w:t>
      </w:r>
    </w:p>
    <w:p w14:paraId="212BC642" w14:textId="088D2AF9" w:rsidR="00FB0A0A" w:rsidRDefault="00FB0A0A" w:rsidP="00626C1F">
      <w:pPr>
        <w:contextualSpacing/>
        <w:rPr>
          <w:rFonts w:ascii="Times New Roman" w:hAnsi="Times New Roman" w:cs="Times New Roman"/>
          <w:sz w:val="24"/>
          <w:szCs w:val="24"/>
        </w:rPr>
      </w:pPr>
    </w:p>
    <w:p w14:paraId="2AB655AB" w14:textId="14E0CFA8" w:rsidR="00FB0A0A" w:rsidRDefault="00FB0A0A" w:rsidP="00626C1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7:30 PM.</w:t>
      </w:r>
    </w:p>
    <w:p w14:paraId="0F8B1083" w14:textId="65053912" w:rsidR="00FB0A0A" w:rsidRDefault="00FB0A0A" w:rsidP="00626C1F">
      <w:pPr>
        <w:contextualSpacing/>
        <w:rPr>
          <w:rFonts w:ascii="Times New Roman" w:hAnsi="Times New Roman" w:cs="Times New Roman"/>
          <w:sz w:val="24"/>
          <w:szCs w:val="24"/>
        </w:rPr>
      </w:pPr>
    </w:p>
    <w:p w14:paraId="146B4C52" w14:textId="3D4D37ED" w:rsidR="00FB0A0A" w:rsidRDefault="00FB0A0A" w:rsidP="00626C1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6674E4C" w14:textId="54339339" w:rsidR="00FB0A0A" w:rsidRDefault="00FB0A0A" w:rsidP="00626C1F">
      <w:pPr>
        <w:contextualSpacing/>
        <w:rPr>
          <w:rFonts w:ascii="Times New Roman" w:hAnsi="Times New Roman" w:cs="Times New Roman"/>
          <w:sz w:val="24"/>
          <w:szCs w:val="24"/>
        </w:rPr>
      </w:pPr>
    </w:p>
    <w:p w14:paraId="78417342"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is to certify that the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is to certify that all</w:t>
      </w:r>
    </w:p>
    <w:p w14:paraId="01EF989A"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ordinances and resolutions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proper notices, postings and</w:t>
      </w:r>
    </w:p>
    <w:p w14:paraId="5FBDF587"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contained herein have been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filings required by the Open</w:t>
      </w:r>
    </w:p>
    <w:p w14:paraId="158134FC"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approved by me in accordance</w:t>
      </w:r>
      <w:r>
        <w:rPr>
          <w:rFonts w:ascii="Times New Roman" w:hAnsi="Times New Roman"/>
          <w:sz w:val="24"/>
          <w:szCs w:val="24"/>
        </w:rPr>
        <w:tab/>
      </w:r>
      <w:r>
        <w:rPr>
          <w:rFonts w:ascii="Times New Roman" w:hAnsi="Times New Roman"/>
          <w:sz w:val="24"/>
          <w:szCs w:val="24"/>
        </w:rPr>
        <w:tab/>
        <w:t>Public Meetings Act (Chapter</w:t>
      </w:r>
    </w:p>
    <w:p w14:paraId="18DA521C"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231, P.L. 1975) were provided </w:t>
      </w:r>
    </w:p>
    <w:p w14:paraId="0A8CB63F"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 this meeting.</w:t>
      </w:r>
    </w:p>
    <w:p w14:paraId="53383998"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p>
    <w:p w14:paraId="2F066A97"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p>
    <w:p w14:paraId="2433EBB0"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t>_____________________________</w:t>
      </w:r>
    </w:p>
    <w:p w14:paraId="76E587B1" w14:textId="77777777" w:rsidR="00FB0A0A" w:rsidRDefault="00FB0A0A" w:rsidP="00FB0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Gerald DiMaio, Jr., Mayor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William Kuster, Jr., Town Clerk</w:t>
      </w:r>
    </w:p>
    <w:p w14:paraId="59A3D4D6" w14:textId="77777777" w:rsidR="00FB0A0A" w:rsidRPr="002C1F9C" w:rsidRDefault="00FB0A0A" w:rsidP="00626C1F">
      <w:pPr>
        <w:contextualSpacing/>
        <w:rPr>
          <w:rFonts w:ascii="Times New Roman" w:hAnsi="Times New Roman" w:cs="Times New Roman"/>
          <w:sz w:val="24"/>
          <w:szCs w:val="24"/>
        </w:rPr>
      </w:pPr>
    </w:p>
    <w:sectPr w:rsidR="00FB0A0A" w:rsidRPr="002C1F9C" w:rsidSect="003267D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3913"/>
    <w:multiLevelType w:val="hybridMultilevel"/>
    <w:tmpl w:val="DCE25766"/>
    <w:lvl w:ilvl="0" w:tplc="F266F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06412"/>
    <w:multiLevelType w:val="hybridMultilevel"/>
    <w:tmpl w:val="806C11E8"/>
    <w:lvl w:ilvl="0" w:tplc="42E23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1F"/>
    <w:rsid w:val="000C73ED"/>
    <w:rsid w:val="000D28BE"/>
    <w:rsid w:val="00170D1D"/>
    <w:rsid w:val="00172BEA"/>
    <w:rsid w:val="001768FA"/>
    <w:rsid w:val="002A5FCD"/>
    <w:rsid w:val="002B13CF"/>
    <w:rsid w:val="002C1F9C"/>
    <w:rsid w:val="003267D6"/>
    <w:rsid w:val="003D21AB"/>
    <w:rsid w:val="00403DA3"/>
    <w:rsid w:val="0048546F"/>
    <w:rsid w:val="0057571D"/>
    <w:rsid w:val="00614448"/>
    <w:rsid w:val="00626C1F"/>
    <w:rsid w:val="006A29E2"/>
    <w:rsid w:val="00783B2B"/>
    <w:rsid w:val="008255D8"/>
    <w:rsid w:val="008408DA"/>
    <w:rsid w:val="00A66DBD"/>
    <w:rsid w:val="00B45F6D"/>
    <w:rsid w:val="00B46FB8"/>
    <w:rsid w:val="00D93C88"/>
    <w:rsid w:val="00DC52F1"/>
    <w:rsid w:val="00DC53EB"/>
    <w:rsid w:val="00EE7A16"/>
    <w:rsid w:val="00F03A6F"/>
    <w:rsid w:val="00FB0A0A"/>
    <w:rsid w:val="00FC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5D92"/>
  <w15:chartTrackingRefBased/>
  <w15:docId w15:val="{87EE1A25-4C0D-4AFB-9C90-2FEC38B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2021-08-30T17:41:00Z</cp:lastPrinted>
  <dcterms:created xsi:type="dcterms:W3CDTF">2021-08-27T14:21:00Z</dcterms:created>
  <dcterms:modified xsi:type="dcterms:W3CDTF">2021-09-14T15:31:00Z</dcterms:modified>
</cp:coreProperties>
</file>