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4FE6" w14:textId="77777777" w:rsidR="000A247D" w:rsidRDefault="000A247D" w:rsidP="000A2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0B91FAF5" w14:textId="77777777" w:rsidR="000A247D" w:rsidRDefault="000A247D" w:rsidP="000A2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7A5538A8" w14:textId="4CA33FD7" w:rsidR="000A247D" w:rsidRDefault="000A247D" w:rsidP="000A2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21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326B72F4" w14:textId="77777777" w:rsidR="000A247D" w:rsidRDefault="000A247D" w:rsidP="000A2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F25C019" w14:textId="77777777" w:rsidR="000A247D" w:rsidRDefault="000A247D" w:rsidP="000A2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76788" w14:textId="77777777" w:rsidR="000A247D" w:rsidRPr="00A8002D" w:rsidRDefault="000A247D" w:rsidP="000A247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3C5BAE30" w14:textId="77777777" w:rsidR="000A247D" w:rsidRDefault="000A247D" w:rsidP="000A2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642DA" w14:textId="77777777" w:rsidR="000A247D" w:rsidRPr="00E527A2" w:rsidRDefault="000A247D" w:rsidP="000A24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50AF6FC0" w14:textId="77777777" w:rsidR="000A247D" w:rsidRPr="00E527A2" w:rsidRDefault="000A247D" w:rsidP="000A24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755EE852" w14:textId="77777777" w:rsidR="000A247D" w:rsidRPr="00E527A2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55038E3E" w14:textId="77777777" w:rsidR="000A247D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0474D57E" w14:textId="77777777" w:rsidR="000A247D" w:rsidRPr="00710762" w:rsidRDefault="000A247D" w:rsidP="000A247D">
      <w:pPr>
        <w:spacing w:after="0"/>
        <w:ind w:left="360" w:firstLine="720"/>
        <w:jc w:val="both"/>
        <w:rPr>
          <w:rFonts w:ascii="Times New Roman" w:hAnsi="Times New Roman" w:cs="Times New Roman"/>
          <w:b/>
        </w:rPr>
      </w:pPr>
      <w:r w:rsidRPr="00710762">
        <w:rPr>
          <w:rFonts w:ascii="Times New Roman" w:hAnsi="Times New Roman" w:cs="Times New Roman"/>
          <w:b/>
        </w:rPr>
        <w:t>MINUTES</w:t>
      </w:r>
    </w:p>
    <w:p w14:paraId="112EE4A5" w14:textId="6FF9E85E" w:rsidR="000A247D" w:rsidRDefault="000A247D" w:rsidP="000A24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 </w:t>
      </w:r>
      <w:r>
        <w:rPr>
          <w:rFonts w:ascii="Times New Roman" w:hAnsi="Times New Roman" w:cs="Times New Roman"/>
          <w:b/>
        </w:rPr>
        <w:t>November 23</w:t>
      </w:r>
      <w:r>
        <w:rPr>
          <w:rFonts w:ascii="Times New Roman" w:hAnsi="Times New Roman" w:cs="Times New Roman"/>
          <w:b/>
        </w:rPr>
        <w:t>, 2021 Regular Meeting Minutes</w:t>
      </w:r>
    </w:p>
    <w:p w14:paraId="4F064550" w14:textId="03CCBD22" w:rsidR="000A247D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189AA15F" w14:textId="77777777" w:rsidR="000A247D" w:rsidRPr="00F44A0D" w:rsidRDefault="000A247D" w:rsidP="000A24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#21-15 – Keith </w:t>
      </w:r>
      <w:proofErr w:type="spellStart"/>
      <w:r>
        <w:rPr>
          <w:rFonts w:ascii="Times New Roman" w:eastAsia="Calibri" w:hAnsi="Times New Roman" w:cs="Times New Roman"/>
          <w:b/>
        </w:rPr>
        <w:t>DeTombeur</w:t>
      </w:r>
      <w:proofErr w:type="spellEnd"/>
      <w:r>
        <w:rPr>
          <w:rFonts w:ascii="Times New Roman" w:eastAsia="Calibri" w:hAnsi="Times New Roman" w:cs="Times New Roman"/>
          <w:b/>
        </w:rPr>
        <w:t xml:space="preserve"> – 223 Main Street – </w:t>
      </w:r>
      <w:proofErr w:type="spellStart"/>
      <w:r>
        <w:rPr>
          <w:rFonts w:ascii="Times New Roman" w:eastAsia="Calibri" w:hAnsi="Times New Roman" w:cs="Times New Roman"/>
          <w:b/>
        </w:rPr>
        <w:t>B71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L12.01</w:t>
      </w:r>
      <w:proofErr w:type="spellEnd"/>
      <w:r>
        <w:rPr>
          <w:rFonts w:ascii="Times New Roman" w:eastAsia="Calibri" w:hAnsi="Times New Roman" w:cs="Times New Roman"/>
          <w:b/>
        </w:rPr>
        <w:t xml:space="preserve"> – Section 68</w:t>
      </w:r>
    </w:p>
    <w:p w14:paraId="4C2C6B33" w14:textId="77777777" w:rsidR="000A247D" w:rsidRPr="00B1007A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5F19653B" w14:textId="4EAA0A6C" w:rsidR="000A247D" w:rsidRPr="00106EEB" w:rsidRDefault="000A247D" w:rsidP="000A24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#21-16 – Sal Toscana – 217-221 Main Street &amp; 223 Main Street – </w:t>
      </w:r>
      <w:proofErr w:type="spellStart"/>
      <w:r>
        <w:rPr>
          <w:rFonts w:ascii="Times New Roman" w:eastAsia="Calibri" w:hAnsi="Times New Roman" w:cs="Times New Roman"/>
          <w:b/>
        </w:rPr>
        <w:t>B12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L12&amp;12.01</w:t>
      </w:r>
      <w:proofErr w:type="spellEnd"/>
      <w:r>
        <w:rPr>
          <w:rFonts w:ascii="Times New Roman" w:eastAsia="Calibri" w:hAnsi="Times New Roman" w:cs="Times New Roman"/>
          <w:b/>
        </w:rPr>
        <w:t xml:space="preserve"> – Minor Site Plan/Bulk Variance </w:t>
      </w:r>
    </w:p>
    <w:p w14:paraId="6C5EA0BB" w14:textId="3C20EB24" w:rsidR="00106EEB" w:rsidRPr="000D2A61" w:rsidRDefault="00106EEB" w:rsidP="000A24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</w:t>
      </w:r>
      <w:r w:rsidR="000D2A61">
        <w:rPr>
          <w:rFonts w:ascii="Times New Roman" w:eastAsia="Calibri" w:hAnsi="Times New Roman" w:cs="Times New Roman"/>
          <w:b/>
        </w:rPr>
        <w:t xml:space="preserve">#21-18 – Performance Fleet Maintenance LLC – 859 Willow Grove Street – </w:t>
      </w:r>
      <w:proofErr w:type="spellStart"/>
      <w:r w:rsidR="000D2A61">
        <w:rPr>
          <w:rFonts w:ascii="Times New Roman" w:eastAsia="Calibri" w:hAnsi="Times New Roman" w:cs="Times New Roman"/>
          <w:b/>
        </w:rPr>
        <w:t>B44</w:t>
      </w:r>
      <w:proofErr w:type="spellEnd"/>
      <w:r w:rsidR="000D2A61">
        <w:rPr>
          <w:rFonts w:ascii="Times New Roman" w:eastAsia="Calibri" w:hAnsi="Times New Roman" w:cs="Times New Roman"/>
          <w:b/>
        </w:rPr>
        <w:t xml:space="preserve">, L 3 – Preliminary &amp; Final Major Site Plan/Use Variance </w:t>
      </w:r>
    </w:p>
    <w:p w14:paraId="55E994A0" w14:textId="3D8A7F57" w:rsidR="000D2A61" w:rsidRPr="00D6001D" w:rsidRDefault="000D2A61" w:rsidP="000A24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</w:t>
      </w:r>
      <w:r w:rsidR="004D0A2F">
        <w:rPr>
          <w:rFonts w:ascii="Times New Roman" w:eastAsia="Calibri" w:hAnsi="Times New Roman" w:cs="Times New Roman"/>
          <w:b/>
        </w:rPr>
        <w:t xml:space="preserve">#21-19 – Russo Acquisitions, LLC – 104-112 Bilby Road – </w:t>
      </w:r>
      <w:proofErr w:type="spellStart"/>
      <w:r w:rsidR="004D0A2F">
        <w:rPr>
          <w:rFonts w:ascii="Times New Roman" w:eastAsia="Calibri" w:hAnsi="Times New Roman" w:cs="Times New Roman"/>
          <w:b/>
        </w:rPr>
        <w:t>B45</w:t>
      </w:r>
      <w:proofErr w:type="spellEnd"/>
      <w:r w:rsidR="004D0A2F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4D0A2F">
        <w:rPr>
          <w:rFonts w:ascii="Times New Roman" w:eastAsia="Calibri" w:hAnsi="Times New Roman" w:cs="Times New Roman"/>
          <w:b/>
        </w:rPr>
        <w:t>L101</w:t>
      </w:r>
      <w:proofErr w:type="spellEnd"/>
      <w:r w:rsidR="004D0A2F">
        <w:rPr>
          <w:rFonts w:ascii="Times New Roman" w:eastAsia="Calibri" w:hAnsi="Times New Roman" w:cs="Times New Roman"/>
          <w:b/>
        </w:rPr>
        <w:t xml:space="preserve"> – Amended Preliminary &amp;</w:t>
      </w:r>
      <w:r w:rsidR="00C97670">
        <w:rPr>
          <w:rFonts w:ascii="Times New Roman" w:eastAsia="Calibri" w:hAnsi="Times New Roman" w:cs="Times New Roman"/>
          <w:b/>
        </w:rPr>
        <w:t xml:space="preserve"> </w:t>
      </w:r>
      <w:r w:rsidR="004D0A2F">
        <w:rPr>
          <w:rFonts w:ascii="Times New Roman" w:eastAsia="Calibri" w:hAnsi="Times New Roman" w:cs="Times New Roman"/>
          <w:b/>
        </w:rPr>
        <w:t>Amended Final Major Site Plan</w:t>
      </w:r>
    </w:p>
    <w:p w14:paraId="6C4D833D" w14:textId="6A4CB476" w:rsidR="000A247D" w:rsidRPr="00106EEB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1BB410AD" w14:textId="38D585B3" w:rsidR="00106EEB" w:rsidRPr="00493A18" w:rsidRDefault="00106EEB" w:rsidP="00106EE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Application #21-17 – Rhonda Stone – 430 Washington Street – </w:t>
      </w:r>
      <w:proofErr w:type="spellStart"/>
      <w:r>
        <w:rPr>
          <w:rFonts w:ascii="Times New Roman" w:hAnsi="Times New Roman" w:cs="Times New Roman"/>
          <w:b/>
        </w:rPr>
        <w:t>B83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L3</w:t>
      </w:r>
      <w:proofErr w:type="spellEnd"/>
      <w:r>
        <w:rPr>
          <w:rFonts w:ascii="Times New Roman" w:hAnsi="Times New Roman" w:cs="Times New Roman"/>
          <w:b/>
        </w:rPr>
        <w:t xml:space="preserve"> – Section 68</w:t>
      </w:r>
    </w:p>
    <w:p w14:paraId="6ACD91DB" w14:textId="1833667C" w:rsidR="000A247D" w:rsidRPr="00463E19" w:rsidRDefault="000A247D" w:rsidP="000A247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093550">
        <w:rPr>
          <w:rFonts w:ascii="Times New Roman" w:hAnsi="Times New Roman" w:cs="Times New Roman"/>
          <w:b/>
          <w:bCs/>
        </w:rPr>
        <w:t xml:space="preserve">Application #21-08 – </w:t>
      </w:r>
      <w:proofErr w:type="spellStart"/>
      <w:r w:rsidRPr="00093550">
        <w:rPr>
          <w:rFonts w:ascii="Times New Roman" w:hAnsi="Times New Roman" w:cs="Times New Roman"/>
          <w:b/>
          <w:bCs/>
        </w:rPr>
        <w:t>G&amp;G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Church </w:t>
      </w:r>
      <w:r w:rsidRPr="00093550">
        <w:rPr>
          <w:rFonts w:ascii="Times New Roman" w:hAnsi="Times New Roman" w:cs="Times New Roman"/>
          <w:b/>
          <w:bCs/>
        </w:rPr>
        <w:t>Properties</w:t>
      </w:r>
      <w:r>
        <w:rPr>
          <w:rFonts w:ascii="Times New Roman" w:hAnsi="Times New Roman" w:cs="Times New Roman"/>
          <w:b/>
          <w:bCs/>
        </w:rPr>
        <w:t>, LLC</w:t>
      </w:r>
      <w:r w:rsidRPr="00093550">
        <w:rPr>
          <w:rFonts w:ascii="Times New Roman" w:hAnsi="Times New Roman" w:cs="Times New Roman"/>
          <w:b/>
          <w:bCs/>
        </w:rPr>
        <w:t xml:space="preserve"> – </w:t>
      </w:r>
      <w:r w:rsidR="00C97670">
        <w:rPr>
          <w:rFonts w:ascii="Times New Roman" w:hAnsi="Times New Roman" w:cs="Times New Roman"/>
          <w:b/>
          <w:bCs/>
        </w:rPr>
        <w:t xml:space="preserve">406 Church Street – </w:t>
      </w:r>
      <w:proofErr w:type="spellStart"/>
      <w:r w:rsidRPr="00093550">
        <w:rPr>
          <w:rFonts w:ascii="Times New Roman" w:hAnsi="Times New Roman" w:cs="Times New Roman"/>
          <w:b/>
          <w:bCs/>
        </w:rPr>
        <w:t>B44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550">
        <w:rPr>
          <w:rFonts w:ascii="Times New Roman" w:hAnsi="Times New Roman" w:cs="Times New Roman"/>
          <w:b/>
          <w:bCs/>
        </w:rPr>
        <w:t>L9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– Use Variance</w:t>
      </w:r>
    </w:p>
    <w:p w14:paraId="567DC748" w14:textId="65AD1EFB" w:rsidR="00463E19" w:rsidRPr="00B54AA0" w:rsidRDefault="00B54AA0" w:rsidP="00B54AA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#21-19 – Russo Acquisitions, LLC – 104-112 Bilby Road – </w:t>
      </w:r>
      <w:proofErr w:type="spellStart"/>
      <w:r>
        <w:rPr>
          <w:rFonts w:ascii="Times New Roman" w:eastAsia="Calibri" w:hAnsi="Times New Roman" w:cs="Times New Roman"/>
          <w:b/>
        </w:rPr>
        <w:t>B45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L101</w:t>
      </w:r>
      <w:proofErr w:type="spellEnd"/>
      <w:r>
        <w:rPr>
          <w:rFonts w:ascii="Times New Roman" w:eastAsia="Calibri" w:hAnsi="Times New Roman" w:cs="Times New Roman"/>
          <w:b/>
        </w:rPr>
        <w:t xml:space="preserve"> – Amended Preliminary &amp;</w:t>
      </w:r>
      <w:r w:rsidR="00C97670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Amended Final Major Site Plan</w:t>
      </w:r>
    </w:p>
    <w:p w14:paraId="6B6160F0" w14:textId="77777777" w:rsidR="000A247D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11D0C410" w14:textId="77777777" w:rsidR="000A247D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10FE4A72" w14:textId="77777777" w:rsidR="000A247D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067AA679" w14:textId="77777777" w:rsidR="000A247D" w:rsidRPr="00E527A2" w:rsidRDefault="000A247D" w:rsidP="000A24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2A512622" w14:textId="77777777" w:rsidR="000A247D" w:rsidRDefault="000A247D" w:rsidP="000A247D"/>
    <w:p w14:paraId="0630A658" w14:textId="77777777" w:rsidR="000A247D" w:rsidRDefault="000A247D" w:rsidP="000A247D"/>
    <w:p w14:paraId="136A3618" w14:textId="77777777" w:rsidR="000A247D" w:rsidRDefault="000A247D" w:rsidP="000A247D"/>
    <w:p w14:paraId="6CA9EC11" w14:textId="77777777" w:rsidR="000A247D" w:rsidRDefault="000A247D" w:rsidP="000A247D"/>
    <w:p w14:paraId="7F93D787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1DA0DC8C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D"/>
    <w:rsid w:val="000A247D"/>
    <w:rsid w:val="000D2A61"/>
    <w:rsid w:val="00106EEB"/>
    <w:rsid w:val="00463E19"/>
    <w:rsid w:val="004D0A2F"/>
    <w:rsid w:val="00B54AA0"/>
    <w:rsid w:val="00C97670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67B1"/>
  <w15:chartTrackingRefBased/>
  <w15:docId w15:val="{79541DE2-5D85-4A29-B694-830CA78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2021-12-08T17:06:00Z</dcterms:created>
  <dcterms:modified xsi:type="dcterms:W3CDTF">2021-12-08T20:38:00Z</dcterms:modified>
</cp:coreProperties>
</file>