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EA06" w14:textId="7EB5C7C1" w:rsidR="0044629C" w:rsidRDefault="00EB4F58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EBD3A3D" w14:textId="18B8853C" w:rsidR="00EB4F58" w:rsidRDefault="00EB4F58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REORGANIZATION MEETING</w:t>
      </w:r>
    </w:p>
    <w:p w14:paraId="24E5BEBA" w14:textId="308BB652" w:rsidR="00EB4F58" w:rsidRDefault="00EB4F58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E527A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="00E527A2">
        <w:rPr>
          <w:rFonts w:ascii="Times New Roman" w:hAnsi="Times New Roman" w:cs="Times New Roman"/>
          <w:b/>
          <w:sz w:val="24"/>
          <w:szCs w:val="24"/>
        </w:rPr>
        <w:t>020</w:t>
      </w:r>
    </w:p>
    <w:p w14:paraId="27A50B1D" w14:textId="6DDADD9B" w:rsidR="008D01B2" w:rsidRDefault="00E527A2" w:rsidP="008D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15DD71A" w14:textId="77777777" w:rsidR="00E527A2" w:rsidRPr="00E527A2" w:rsidRDefault="00E527A2" w:rsidP="00E527A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2BE86825" w14:textId="77777777" w:rsidR="008D01B2" w:rsidRDefault="008D01B2" w:rsidP="008D0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543A3" w14:textId="42275566" w:rsidR="008D01B2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16325A" w14:textId="7F8387D6" w:rsidR="00EB4F58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2A11D40" w14:textId="75D492AC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59E6B4A5" w14:textId="2F57EB99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SWEARING IN OF NEW MEMBERS</w:t>
      </w:r>
    </w:p>
    <w:p w14:paraId="2735F7E7" w14:textId="5B2CF425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071315CD" w14:textId="00A3E64D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NOMINAT</w:t>
      </w:r>
      <w:r w:rsidR="007E2B47" w:rsidRPr="00E527A2">
        <w:rPr>
          <w:rFonts w:ascii="Times New Roman" w:hAnsi="Times New Roman" w:cs="Times New Roman"/>
          <w:b/>
        </w:rPr>
        <w:t>ION OF CHAIRMAN</w:t>
      </w:r>
    </w:p>
    <w:p w14:paraId="70CC2085" w14:textId="6A00A9A4" w:rsidR="001F0694" w:rsidRPr="00E527A2" w:rsidRDefault="001F069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NOMINATION OF VICE CHAIRMAN</w:t>
      </w:r>
    </w:p>
    <w:p w14:paraId="338363CD" w14:textId="4F1997B5" w:rsidR="00E51AD4" w:rsidRPr="00E527A2" w:rsidRDefault="00E51AD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APPOINTMENT OF CLERK</w:t>
      </w:r>
    </w:p>
    <w:p w14:paraId="2139DC33" w14:textId="1C3B7B61" w:rsidR="00E51AD4" w:rsidRDefault="00E51AD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APPOINTMENT OF PROFESSIONALS</w:t>
      </w:r>
    </w:p>
    <w:p w14:paraId="30F8F1EF" w14:textId="10653BFC" w:rsidR="00B93807" w:rsidRPr="00E527A2" w:rsidRDefault="00B93807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SWEARING IN OF PROFESSIONALS</w:t>
      </w:r>
    </w:p>
    <w:p w14:paraId="63557085" w14:textId="23311251" w:rsidR="00AE20F4" w:rsidRPr="00E527A2" w:rsidRDefault="00AE20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ADOPTION OF SCHEDULED MEETING DATES &amp; TIMES</w:t>
      </w:r>
    </w:p>
    <w:p w14:paraId="122119A6" w14:textId="2E1B5F4E" w:rsidR="008D01B2" w:rsidRPr="00E527A2" w:rsidRDefault="0017138C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OFFICIAL NEWSPAPER</w:t>
      </w:r>
      <w:r w:rsidR="008D01B2" w:rsidRPr="00E527A2">
        <w:rPr>
          <w:rFonts w:ascii="Times New Roman" w:hAnsi="Times New Roman" w:cs="Times New Roman"/>
          <w:b/>
        </w:rPr>
        <w:t>S</w:t>
      </w:r>
    </w:p>
    <w:p w14:paraId="6B23F86B" w14:textId="4FFAD9A1" w:rsidR="008D01B2" w:rsidRPr="00E527A2" w:rsidRDefault="008D01B2" w:rsidP="008D01B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New Jersey Herald</w:t>
      </w:r>
    </w:p>
    <w:p w14:paraId="06DF6B2D" w14:textId="594F46C3" w:rsidR="008D01B2" w:rsidRPr="00E527A2" w:rsidRDefault="008D01B2" w:rsidP="008D01B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Daily Record</w:t>
      </w:r>
    </w:p>
    <w:p w14:paraId="70B56DE1" w14:textId="656CC6BB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FINANCIAL OVERSITE COMMITTEE</w:t>
      </w:r>
    </w:p>
    <w:p w14:paraId="32DCAE95" w14:textId="6ABA31C7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527A2">
        <w:rPr>
          <w:rFonts w:ascii="Times New Roman" w:hAnsi="Times New Roman" w:cs="Times New Roman"/>
          <w:b/>
        </w:rPr>
        <w:t>ADOPTION OF ROBERTS RULES OF ORDER AS OPERATING PROCEDURES</w:t>
      </w:r>
    </w:p>
    <w:p w14:paraId="2F91CA9F" w14:textId="37111D75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AUTHORIZATION OF PROFESSIONAL CONTRACTS</w:t>
      </w:r>
    </w:p>
    <w:p w14:paraId="6E3B820F" w14:textId="515A907D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1A65E999" w14:textId="065980EC" w:rsidR="008D01B2" w:rsidRPr="00E527A2" w:rsidRDefault="008D01B2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 w:rsidRPr="00E527A2">
        <w:rPr>
          <w:rFonts w:ascii="Times New Roman" w:hAnsi="Times New Roman" w:cs="Times New Roman"/>
          <w:bCs/>
        </w:rPr>
        <w:t>November 22, 2019 Land Use Board Meeting</w:t>
      </w:r>
    </w:p>
    <w:p w14:paraId="34911BA4" w14:textId="14E0924E" w:rsidR="008D01B2" w:rsidRPr="00E527A2" w:rsidRDefault="008D01B2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 w:rsidRPr="00E527A2">
        <w:rPr>
          <w:rFonts w:ascii="Times New Roman" w:hAnsi="Times New Roman" w:cs="Times New Roman"/>
          <w:bCs/>
        </w:rPr>
        <w:t>December 17, 2019 Land Use Board Meeting</w:t>
      </w:r>
    </w:p>
    <w:p w14:paraId="31F06294" w14:textId="32B39542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2E71CF4F" w14:textId="657BD16C" w:rsidR="008D01B2" w:rsidRPr="00E527A2" w:rsidRDefault="008D01B2" w:rsidP="008D01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E527A2">
        <w:rPr>
          <w:rFonts w:ascii="Times New Roman" w:hAnsi="Times New Roman" w:cs="Times New Roman"/>
          <w:bCs/>
        </w:rPr>
        <w:t>Housing Element and Fair Share</w:t>
      </w:r>
      <w:r w:rsidR="00A8482C" w:rsidRPr="00E527A2">
        <w:rPr>
          <w:rFonts w:ascii="Times New Roman" w:hAnsi="Times New Roman" w:cs="Times New Roman"/>
          <w:bCs/>
        </w:rPr>
        <w:t xml:space="preserve"> Plan Amendment Adoption</w:t>
      </w:r>
    </w:p>
    <w:p w14:paraId="1F61F3E1" w14:textId="21B8BD18" w:rsidR="00A8482C" w:rsidRPr="00E527A2" w:rsidRDefault="00A8482C" w:rsidP="008D01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E527A2">
        <w:rPr>
          <w:rFonts w:ascii="Times New Roman" w:hAnsi="Times New Roman" w:cs="Times New Roman"/>
          <w:bCs/>
        </w:rPr>
        <w:t>Mile High LLC, Block 59, Lot 14 – Section 68 Certification</w:t>
      </w:r>
    </w:p>
    <w:p w14:paraId="4A3C7A0C" w14:textId="0AA32192" w:rsidR="00403A18" w:rsidRPr="00E527A2" w:rsidRDefault="004635CF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COMPLETENESS/</w:t>
      </w:r>
      <w:r w:rsidR="00403A18" w:rsidRPr="00E527A2">
        <w:rPr>
          <w:rFonts w:ascii="Times New Roman" w:hAnsi="Times New Roman" w:cs="Times New Roman"/>
          <w:b/>
        </w:rPr>
        <w:t xml:space="preserve"> PUBLIC HEARING</w:t>
      </w:r>
    </w:p>
    <w:p w14:paraId="45ED8DDB" w14:textId="5438E641" w:rsidR="00A8482C" w:rsidRPr="00E527A2" w:rsidRDefault="00A8482C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E527A2">
        <w:rPr>
          <w:rFonts w:ascii="Times New Roman" w:hAnsi="Times New Roman" w:cs="Times New Roman"/>
          <w:bCs/>
        </w:rPr>
        <w:t xml:space="preserve"> </w:t>
      </w:r>
      <w:r w:rsidRPr="00E527A2">
        <w:rPr>
          <w:rFonts w:ascii="Times New Roman" w:eastAsia="Calibri" w:hAnsi="Times New Roman" w:cs="Times New Roman"/>
          <w:bCs/>
        </w:rPr>
        <w:t>Burke, App. #19-14, Block 88, Lot 8 – Section 68 Certification</w:t>
      </w:r>
      <w:r w:rsidR="00661E80">
        <w:rPr>
          <w:rFonts w:ascii="Times New Roman" w:eastAsia="Calibri" w:hAnsi="Times New Roman" w:cs="Times New Roman"/>
          <w:bCs/>
        </w:rPr>
        <w:t xml:space="preserve"> (memo from David Diehl, Zoning Official, submitted)</w:t>
      </w:r>
    </w:p>
    <w:p w14:paraId="38359A3D" w14:textId="36C9CFD6" w:rsidR="00611466" w:rsidRPr="00611466" w:rsidRDefault="00A8482C" w:rsidP="00611466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E527A2">
        <w:rPr>
          <w:rFonts w:ascii="Times New Roman" w:hAnsi="Times New Roman" w:cs="Times New Roman"/>
          <w:bCs/>
        </w:rPr>
        <w:t xml:space="preserve"> Beck, App#19-17, Block 61, Lot 8 – Section 68 Certification</w:t>
      </w:r>
      <w:r w:rsidR="00661E80">
        <w:rPr>
          <w:rFonts w:ascii="Times New Roman" w:hAnsi="Times New Roman" w:cs="Times New Roman"/>
          <w:bCs/>
        </w:rPr>
        <w:t xml:space="preserve"> (memo from David Diehl, Zoning Official, submitted</w:t>
      </w:r>
    </w:p>
    <w:p w14:paraId="76195947" w14:textId="77777777" w:rsidR="00611466" w:rsidRDefault="00611466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hAnsi="Times New Roman" w:cs="Times New Roman"/>
          <w:b/>
        </w:rPr>
        <w:t>COMPLETENESS</w:t>
      </w:r>
    </w:p>
    <w:p w14:paraId="6DE5960C" w14:textId="77777777" w:rsidR="00611466" w:rsidRDefault="00A8482C" w:rsidP="0061146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Cs/>
        </w:rPr>
        <w:t>Mars Inc., App #19</w:t>
      </w:r>
      <w:r w:rsidR="008F6E21" w:rsidRPr="00611466">
        <w:rPr>
          <w:rFonts w:ascii="Times New Roman" w:eastAsia="Calibri" w:hAnsi="Times New Roman" w:cs="Times New Roman"/>
          <w:bCs/>
        </w:rPr>
        <w:t>-08, Block 4, Lot(s) 1 &amp; 4 – Preliminary &amp; Final Site Pla</w:t>
      </w:r>
      <w:r w:rsidR="00E527A2" w:rsidRPr="00611466">
        <w:rPr>
          <w:rFonts w:ascii="Times New Roman" w:eastAsia="Calibri" w:hAnsi="Times New Roman" w:cs="Times New Roman"/>
          <w:bCs/>
        </w:rPr>
        <w:t>n</w:t>
      </w:r>
    </w:p>
    <w:p w14:paraId="498E4129" w14:textId="1BBA301D" w:rsidR="00E0015E" w:rsidRPr="00611466" w:rsidRDefault="00E527A2" w:rsidP="006114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</w:t>
      </w:r>
      <w:r w:rsidR="00E0015E" w:rsidRPr="00611466">
        <w:rPr>
          <w:rFonts w:ascii="Times New Roman" w:eastAsia="Calibri" w:hAnsi="Times New Roman" w:cs="Times New Roman"/>
          <w:b/>
        </w:rPr>
        <w:t>E</w:t>
      </w:r>
    </w:p>
    <w:p w14:paraId="44F6011D" w14:textId="197924C1" w:rsidR="00E0015E" w:rsidRPr="00555955" w:rsidRDefault="00E0015E" w:rsidP="00E0015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555955">
        <w:rPr>
          <w:rFonts w:ascii="Times New Roman" w:eastAsia="Calibri" w:hAnsi="Times New Roman" w:cs="Times New Roman"/>
          <w:bCs/>
        </w:rPr>
        <w:t xml:space="preserve"> </w:t>
      </w:r>
      <w:r w:rsidR="00D4466C" w:rsidRPr="00555955">
        <w:rPr>
          <w:rFonts w:ascii="Times New Roman" w:eastAsia="Calibri" w:hAnsi="Times New Roman" w:cs="Times New Roman"/>
          <w:bCs/>
        </w:rPr>
        <w:t>Federal Communications Commission: Notice of New Monopole Tower and Compound Application,100 Bilby Road</w:t>
      </w:r>
    </w:p>
    <w:p w14:paraId="79D93AF7" w14:textId="45B5AA0F" w:rsidR="00D4466C" w:rsidRDefault="00D4466C" w:rsidP="00E0015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Paulus, Sokolowski and Sartor, LLC re:   Freshwater Wetlands General Permit/JCP&amp;L Vegetative Maintenance</w:t>
      </w:r>
    </w:p>
    <w:p w14:paraId="1F0017DC" w14:textId="77777777" w:rsidR="0080794C" w:rsidRDefault="009E4AA7" w:rsidP="0080794C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New Jersey Planner November/December 2019 Edition</w:t>
      </w:r>
    </w:p>
    <w:p w14:paraId="3A26ADEB" w14:textId="6E3915A4" w:rsidR="00E527A2" w:rsidRPr="0080794C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083A0D4E" w14:textId="705DAE5A" w:rsidR="004635CF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6AEA6D9C" w14:textId="4AB69F5C" w:rsidR="004635CF" w:rsidRPr="00E527A2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sectPr w:rsidR="004635CF" w:rsidRPr="00E5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2C0"/>
    <w:multiLevelType w:val="hybridMultilevel"/>
    <w:tmpl w:val="B946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CF0"/>
    <w:multiLevelType w:val="hybridMultilevel"/>
    <w:tmpl w:val="B7165410"/>
    <w:lvl w:ilvl="0" w:tplc="A3240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64960"/>
    <w:multiLevelType w:val="hybridMultilevel"/>
    <w:tmpl w:val="4F46AD2C"/>
    <w:lvl w:ilvl="0" w:tplc="CC36B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02803"/>
    <w:multiLevelType w:val="hybridMultilevel"/>
    <w:tmpl w:val="C270D81C"/>
    <w:lvl w:ilvl="0" w:tplc="1C566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C2D3B"/>
    <w:multiLevelType w:val="hybridMultilevel"/>
    <w:tmpl w:val="B45810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AC1"/>
    <w:multiLevelType w:val="hybridMultilevel"/>
    <w:tmpl w:val="5928A6FE"/>
    <w:lvl w:ilvl="0" w:tplc="2EE8F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855"/>
    <w:multiLevelType w:val="hybridMultilevel"/>
    <w:tmpl w:val="EAAA222A"/>
    <w:lvl w:ilvl="0" w:tplc="D1EE4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A44B8"/>
    <w:multiLevelType w:val="hybridMultilevel"/>
    <w:tmpl w:val="E7D809E2"/>
    <w:lvl w:ilvl="0" w:tplc="F78EB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4797B"/>
    <w:multiLevelType w:val="hybridMultilevel"/>
    <w:tmpl w:val="E488D4AC"/>
    <w:lvl w:ilvl="0" w:tplc="95F2F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21EC8"/>
    <w:multiLevelType w:val="hybridMultilevel"/>
    <w:tmpl w:val="FD543548"/>
    <w:lvl w:ilvl="0" w:tplc="3E6C10E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51417F"/>
    <w:multiLevelType w:val="hybridMultilevel"/>
    <w:tmpl w:val="78F6EA46"/>
    <w:lvl w:ilvl="0" w:tplc="F4368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C502C9"/>
    <w:multiLevelType w:val="hybridMultilevel"/>
    <w:tmpl w:val="C35C27BA"/>
    <w:lvl w:ilvl="0" w:tplc="1D221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2090B"/>
    <w:multiLevelType w:val="hybridMultilevel"/>
    <w:tmpl w:val="796E1820"/>
    <w:lvl w:ilvl="0" w:tplc="9A1C8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30686"/>
    <w:multiLevelType w:val="hybridMultilevel"/>
    <w:tmpl w:val="BDC8488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8"/>
    <w:rsid w:val="000E01B8"/>
    <w:rsid w:val="0017138C"/>
    <w:rsid w:val="001F0694"/>
    <w:rsid w:val="00403A18"/>
    <w:rsid w:val="0044629C"/>
    <w:rsid w:val="004635CF"/>
    <w:rsid w:val="00555955"/>
    <w:rsid w:val="00611466"/>
    <w:rsid w:val="00661E80"/>
    <w:rsid w:val="00793725"/>
    <w:rsid w:val="007E2B47"/>
    <w:rsid w:val="0080794C"/>
    <w:rsid w:val="0083029F"/>
    <w:rsid w:val="00843DA4"/>
    <w:rsid w:val="008836A9"/>
    <w:rsid w:val="008D01B2"/>
    <w:rsid w:val="008F6E21"/>
    <w:rsid w:val="009E4AA7"/>
    <w:rsid w:val="00A24239"/>
    <w:rsid w:val="00A4222B"/>
    <w:rsid w:val="00A8482C"/>
    <w:rsid w:val="00AE20F4"/>
    <w:rsid w:val="00B93807"/>
    <w:rsid w:val="00BB4998"/>
    <w:rsid w:val="00C402F4"/>
    <w:rsid w:val="00D4466C"/>
    <w:rsid w:val="00E0015E"/>
    <w:rsid w:val="00E51AD4"/>
    <w:rsid w:val="00E527A2"/>
    <w:rsid w:val="00E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9016"/>
  <w15:chartTrackingRefBased/>
  <w15:docId w15:val="{2574C443-C684-41CD-BCC5-B170F6B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3786-E6A1-4393-86C5-1BA2593C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Mary</cp:lastModifiedBy>
  <cp:revision>2</cp:revision>
  <dcterms:created xsi:type="dcterms:W3CDTF">2020-01-23T20:14:00Z</dcterms:created>
  <dcterms:modified xsi:type="dcterms:W3CDTF">2020-01-23T20:14:00Z</dcterms:modified>
</cp:coreProperties>
</file>