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AF65" w14:textId="6AB98F83" w:rsidR="00634727" w:rsidRDefault="00634727" w:rsidP="00EB4F58">
      <w:pPr>
        <w:jc w:val="center"/>
        <w:rPr>
          <w:rFonts w:ascii="Times New Roman" w:hAnsi="Times New Roman" w:cs="Times New Roman"/>
          <w:b/>
          <w:sz w:val="24"/>
          <w:szCs w:val="24"/>
        </w:rPr>
      </w:pPr>
      <w:r>
        <w:rPr>
          <w:rFonts w:ascii="Times New Roman" w:hAnsi="Times New Roman" w:cs="Times New Roman"/>
          <w:b/>
          <w:sz w:val="24"/>
          <w:szCs w:val="24"/>
        </w:rPr>
        <w:t>This Meeting shall be held via ZOOM Meetings.</w:t>
      </w:r>
    </w:p>
    <w:p w14:paraId="3CE68FBE" w14:textId="7BDA074F" w:rsidR="00634727" w:rsidRDefault="00634727" w:rsidP="00EB4F58">
      <w:pPr>
        <w:jc w:val="center"/>
        <w:rPr>
          <w:rFonts w:ascii="Times New Roman" w:hAnsi="Times New Roman" w:cs="Times New Roman"/>
          <w:b/>
          <w:sz w:val="24"/>
          <w:szCs w:val="24"/>
        </w:rPr>
      </w:pPr>
      <w:r>
        <w:rPr>
          <w:rFonts w:ascii="Times New Roman" w:hAnsi="Times New Roman" w:cs="Times New Roman"/>
          <w:b/>
          <w:sz w:val="24"/>
          <w:szCs w:val="24"/>
        </w:rPr>
        <w:t xml:space="preserve">Any interested parties may join the meeting by going to </w:t>
      </w:r>
    </w:p>
    <w:p w14:paraId="765758C2" w14:textId="28164727" w:rsidR="00716DC2" w:rsidRDefault="00A10CD8" w:rsidP="00EB4F58">
      <w:pPr>
        <w:jc w:val="center"/>
        <w:rPr>
          <w:rFonts w:ascii="Times New Roman" w:hAnsi="Times New Roman" w:cs="Times New Roman"/>
          <w:b/>
          <w:sz w:val="24"/>
          <w:szCs w:val="24"/>
        </w:rPr>
      </w:pPr>
      <w:hyperlink r:id="rId6" w:tgtFrame="_blank" w:history="1">
        <w:r w:rsidR="00716DC2" w:rsidRPr="00716DC2">
          <w:rPr>
            <w:rFonts w:ascii="Arial" w:hAnsi="Arial" w:cs="Arial"/>
            <w:color w:val="1155CC"/>
            <w:u w:val="single"/>
            <w:shd w:val="clear" w:color="auto" w:fill="FFFFFF"/>
          </w:rPr>
          <w:t>https://us02web.zoom.us/j/88446630064?pwd=NHdCZUJoQlNRVUdDOHU4aU1ESXFNQT09</w:t>
        </w:r>
      </w:hyperlink>
    </w:p>
    <w:p w14:paraId="5030D80B" w14:textId="2D69BA79"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Meeting ID:  </w:t>
      </w:r>
      <w:r w:rsidR="00716DC2">
        <w:rPr>
          <w:rFonts w:ascii="Arial" w:hAnsi="Arial" w:cs="Arial"/>
          <w:color w:val="222222"/>
          <w:shd w:val="clear" w:color="auto" w:fill="FFFFFF"/>
        </w:rPr>
        <w:t>884 4663 0064</w:t>
      </w:r>
    </w:p>
    <w:p w14:paraId="6ED8850E" w14:textId="2DD35D5C"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Password: </w:t>
      </w:r>
      <w:r w:rsidR="00716DC2">
        <w:rPr>
          <w:rFonts w:ascii="Arial" w:hAnsi="Arial" w:cs="Arial"/>
          <w:color w:val="222222"/>
          <w:shd w:val="clear" w:color="auto" w:fill="FFFFFF"/>
        </w:rPr>
        <w:t>135600</w:t>
      </w:r>
    </w:p>
    <w:p w14:paraId="439E5CEE" w14:textId="77736FCD"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Or you may dial in from your phone:</w:t>
      </w:r>
    </w:p>
    <w:p w14:paraId="2294FDAA" w14:textId="1F7CFD7A"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1-929-205-6099 </w:t>
      </w:r>
    </w:p>
    <w:p w14:paraId="1914E373" w14:textId="77777777" w:rsidR="002D4558" w:rsidRPr="00634727" w:rsidRDefault="002D4558" w:rsidP="00EB4F58">
      <w:pPr>
        <w:jc w:val="center"/>
        <w:rPr>
          <w:rFonts w:ascii="Times New Roman" w:hAnsi="Times New Roman" w:cs="Times New Roman"/>
          <w:b/>
          <w:sz w:val="24"/>
          <w:szCs w:val="24"/>
        </w:rPr>
      </w:pPr>
    </w:p>
    <w:p w14:paraId="3000EA06" w14:textId="55CE10D4" w:rsidR="0044629C" w:rsidRDefault="00EB4F5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31BE0F70" w:rsidR="00EB4F58" w:rsidRDefault="005A4E50" w:rsidP="002D4558">
      <w:pPr>
        <w:spacing w:after="0"/>
        <w:jc w:val="center"/>
        <w:rPr>
          <w:rFonts w:ascii="Times New Roman" w:hAnsi="Times New Roman" w:cs="Times New Roman"/>
          <w:b/>
          <w:sz w:val="24"/>
          <w:szCs w:val="24"/>
        </w:rPr>
      </w:pPr>
      <w:r>
        <w:rPr>
          <w:rFonts w:ascii="Times New Roman" w:hAnsi="Times New Roman" w:cs="Times New Roman"/>
          <w:b/>
          <w:sz w:val="24"/>
          <w:szCs w:val="24"/>
        </w:rPr>
        <w:t>REGULARLY SCHEDULED MEETING</w:t>
      </w:r>
    </w:p>
    <w:p w14:paraId="24E5BEBA" w14:textId="0AE1A148" w:rsidR="00EB4F58" w:rsidRDefault="00FB597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May 26</w:t>
      </w:r>
      <w:r w:rsidR="00220D94">
        <w:rPr>
          <w:rFonts w:ascii="Times New Roman" w:hAnsi="Times New Roman" w:cs="Times New Roman"/>
          <w:b/>
          <w:sz w:val="24"/>
          <w:szCs w:val="24"/>
        </w:rPr>
        <w:t>, 2020</w:t>
      </w:r>
    </w:p>
    <w:p w14:paraId="27A50B1D" w14:textId="6DDADD9B" w:rsidR="008D01B2" w:rsidRDefault="00E527A2" w:rsidP="002D4558">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6F4BDA40" w14:textId="77777777" w:rsidR="001D6E1E" w:rsidRDefault="001D6E1E" w:rsidP="001D6E1E">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Adequate notice of the time, place and manner of this remove public Land Use Board Meeting, being conducted via teleconference, including the means by which the public may observe and participate, has been provided in accordance with the Open Public Meetings Act by:  (1) posting said notice on the municipal building bulletin board and front window of the municipal building; (2) emailing said notice to the press and all others who have requested it; (3) posting on the official Town website; and (4) transmission to residents via </w:t>
      </w:r>
      <w:proofErr w:type="spellStart"/>
      <w:r>
        <w:rPr>
          <w:rFonts w:ascii="Times New Roman" w:eastAsia="Calibri" w:hAnsi="Times New Roman" w:cs="Times New Roman"/>
          <w:sz w:val="20"/>
          <w:szCs w:val="20"/>
        </w:rPr>
        <w:t>nixle</w:t>
      </w:r>
      <w:proofErr w:type="spellEnd"/>
      <w:r>
        <w:rPr>
          <w:rFonts w:ascii="Times New Roman" w:eastAsia="Calibri" w:hAnsi="Times New Roman" w:cs="Times New Roman"/>
          <w:sz w:val="20"/>
          <w:szCs w:val="20"/>
        </w:rPr>
        <w:t xml:space="preserve"> notification.</w:t>
      </w:r>
    </w:p>
    <w:p w14:paraId="2BE86825" w14:textId="77777777" w:rsidR="008D01B2" w:rsidRDefault="008D01B2" w:rsidP="008D01B2">
      <w:pPr>
        <w:jc w:val="center"/>
        <w:rPr>
          <w:rFonts w:ascii="Times New Roman" w:hAnsi="Times New Roman" w:cs="Times New Roman"/>
          <w:b/>
          <w:sz w:val="24"/>
          <w:szCs w:val="24"/>
        </w:rPr>
      </w:pPr>
    </w:p>
    <w:p w14:paraId="4EF543A3" w14:textId="42275566" w:rsidR="008D01B2"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CALL TO ORDER</w:t>
      </w:r>
    </w:p>
    <w:p w14:paraId="7116325A" w14:textId="7F8387D6" w:rsidR="00EB4F58"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ANNOUNCEMENT OF PROPER NOTICE</w:t>
      </w:r>
    </w:p>
    <w:p w14:paraId="32A11D40" w14:textId="75D492AC"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FLAG SALUTE</w:t>
      </w:r>
    </w:p>
    <w:p w14:paraId="2735F7E7" w14:textId="5B2CF425"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ATTENDANCE</w:t>
      </w:r>
    </w:p>
    <w:p w14:paraId="6E3B820F" w14:textId="515A907D" w:rsidR="00C402F4" w:rsidRPr="00E527A2" w:rsidRDefault="00C402F4"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MINUTES</w:t>
      </w:r>
    </w:p>
    <w:p w14:paraId="34911BA4" w14:textId="0927A621" w:rsidR="008D01B2" w:rsidRPr="00E527A2" w:rsidRDefault="00FB5978" w:rsidP="008D01B2">
      <w:pPr>
        <w:pStyle w:val="ListParagraph"/>
        <w:numPr>
          <w:ilvl w:val="0"/>
          <w:numId w:val="7"/>
        </w:numPr>
        <w:spacing w:after="0"/>
        <w:jc w:val="both"/>
        <w:rPr>
          <w:rFonts w:ascii="Times New Roman" w:hAnsi="Times New Roman" w:cs="Times New Roman"/>
          <w:bCs/>
        </w:rPr>
      </w:pPr>
      <w:r>
        <w:rPr>
          <w:rFonts w:ascii="Times New Roman" w:hAnsi="Times New Roman" w:cs="Times New Roman"/>
          <w:bCs/>
        </w:rPr>
        <w:t>April 28</w:t>
      </w:r>
      <w:r w:rsidR="00220D94">
        <w:rPr>
          <w:rFonts w:ascii="Times New Roman" w:hAnsi="Times New Roman" w:cs="Times New Roman"/>
          <w:bCs/>
        </w:rPr>
        <w:t>, 2020</w:t>
      </w:r>
      <w:r w:rsidR="00F67FB5">
        <w:rPr>
          <w:rFonts w:ascii="Times New Roman" w:hAnsi="Times New Roman" w:cs="Times New Roman"/>
          <w:bCs/>
        </w:rPr>
        <w:t xml:space="preserve"> Meeting</w:t>
      </w:r>
    </w:p>
    <w:p w14:paraId="1F6198C0" w14:textId="77777777" w:rsidR="00220D94" w:rsidRPr="00220D94" w:rsidRDefault="007C0CFE" w:rsidP="00220D94">
      <w:pPr>
        <w:pStyle w:val="ListParagraph"/>
        <w:numPr>
          <w:ilvl w:val="0"/>
          <w:numId w:val="3"/>
        </w:numPr>
        <w:spacing w:after="0"/>
        <w:jc w:val="both"/>
        <w:rPr>
          <w:rFonts w:ascii="Times New Roman" w:eastAsia="Calibri" w:hAnsi="Times New Roman" w:cs="Times New Roman"/>
          <w:bCs/>
        </w:rPr>
      </w:pPr>
      <w:r>
        <w:rPr>
          <w:rFonts w:ascii="Times New Roman" w:hAnsi="Times New Roman" w:cs="Times New Roman"/>
          <w:b/>
        </w:rPr>
        <w:t>PUBLIC HEARING</w:t>
      </w:r>
    </w:p>
    <w:p w14:paraId="4C422030" w14:textId="2446CFB0" w:rsidR="00FB5978" w:rsidRDefault="00A8482C" w:rsidP="00FB5978">
      <w:pPr>
        <w:pStyle w:val="ListParagraph"/>
        <w:numPr>
          <w:ilvl w:val="0"/>
          <w:numId w:val="21"/>
        </w:numPr>
        <w:spacing w:after="0"/>
        <w:jc w:val="both"/>
        <w:rPr>
          <w:rFonts w:ascii="Times New Roman" w:eastAsia="Calibri" w:hAnsi="Times New Roman" w:cs="Times New Roman"/>
          <w:bCs/>
        </w:rPr>
      </w:pPr>
      <w:r w:rsidRPr="00DA7746">
        <w:rPr>
          <w:rFonts w:ascii="Times New Roman" w:eastAsia="Calibri" w:hAnsi="Times New Roman" w:cs="Times New Roman"/>
          <w:bCs/>
        </w:rPr>
        <w:t>Mars Inc., App #19</w:t>
      </w:r>
      <w:r w:rsidR="008F6E21" w:rsidRPr="00DA7746">
        <w:rPr>
          <w:rFonts w:ascii="Times New Roman" w:eastAsia="Calibri" w:hAnsi="Times New Roman" w:cs="Times New Roman"/>
          <w:bCs/>
        </w:rPr>
        <w:t>-08, Block 4, Lot(s) 1 &amp; 4 – Preliminary &amp; Final Site Pla</w:t>
      </w:r>
      <w:r w:rsidR="00E527A2" w:rsidRPr="00DA7746">
        <w:rPr>
          <w:rFonts w:ascii="Times New Roman" w:eastAsia="Calibri" w:hAnsi="Times New Roman" w:cs="Times New Roman"/>
          <w:bCs/>
        </w:rPr>
        <w:t>n</w:t>
      </w:r>
      <w:r w:rsidR="00DA7746" w:rsidRPr="00DA7746">
        <w:rPr>
          <w:rFonts w:ascii="Times New Roman" w:eastAsia="Calibri" w:hAnsi="Times New Roman" w:cs="Times New Roman"/>
          <w:bCs/>
        </w:rPr>
        <w:t xml:space="preserve"> </w:t>
      </w:r>
    </w:p>
    <w:p w14:paraId="2037BD22" w14:textId="3DC13050" w:rsidR="00FB5978" w:rsidRDefault="00DA7746" w:rsidP="00FB5978">
      <w:pPr>
        <w:pStyle w:val="ListParagraph"/>
        <w:numPr>
          <w:ilvl w:val="0"/>
          <w:numId w:val="21"/>
        </w:numPr>
        <w:spacing w:after="0"/>
        <w:jc w:val="both"/>
        <w:rPr>
          <w:rFonts w:ascii="Times New Roman" w:eastAsia="Calibri" w:hAnsi="Times New Roman" w:cs="Times New Roman"/>
          <w:bCs/>
        </w:rPr>
      </w:pPr>
      <w:r w:rsidRPr="00FB5978">
        <w:rPr>
          <w:rFonts w:ascii="Times New Roman" w:eastAsia="Calibri" w:hAnsi="Times New Roman" w:cs="Times New Roman"/>
          <w:bCs/>
        </w:rPr>
        <w:t xml:space="preserve"> </w:t>
      </w:r>
      <w:r w:rsidR="00FB5978" w:rsidRPr="00FB5978">
        <w:rPr>
          <w:rFonts w:ascii="Times New Roman" w:eastAsia="Calibri" w:hAnsi="Times New Roman" w:cs="Times New Roman"/>
          <w:bCs/>
        </w:rPr>
        <w:t>204 Vail Street, LLC., App #19-07, Block 40, Lot 2</w:t>
      </w:r>
      <w:r w:rsidR="00FB5978">
        <w:rPr>
          <w:rFonts w:ascii="Times New Roman" w:eastAsia="Calibri" w:hAnsi="Times New Roman" w:cs="Times New Roman"/>
          <w:bCs/>
        </w:rPr>
        <w:t xml:space="preserve"> -Minor Subdivision/Variances</w:t>
      </w:r>
    </w:p>
    <w:p w14:paraId="50890C15" w14:textId="4BFB4A40" w:rsidR="00FB5978" w:rsidRPr="00FB5978" w:rsidRDefault="00FB5978" w:rsidP="00FB5978">
      <w:pPr>
        <w:pStyle w:val="ListParagraph"/>
        <w:numPr>
          <w:ilvl w:val="0"/>
          <w:numId w:val="21"/>
        </w:numPr>
        <w:spacing w:after="0"/>
        <w:jc w:val="both"/>
        <w:rPr>
          <w:rFonts w:ascii="Times New Roman" w:eastAsia="Calibri" w:hAnsi="Times New Roman" w:cs="Times New Roman"/>
          <w:bCs/>
        </w:rPr>
      </w:pPr>
      <w:r w:rsidRPr="00FB5978">
        <w:rPr>
          <w:rFonts w:ascii="Times New Roman" w:eastAsia="Calibri" w:hAnsi="Times New Roman" w:cs="Times New Roman"/>
          <w:bCs/>
        </w:rPr>
        <w:t>NORWESCAP Head Start, App#20-05, Block 77, Lot 2 – Minor Site Plan</w:t>
      </w:r>
    </w:p>
    <w:p w14:paraId="243399AD" w14:textId="37289115" w:rsidR="00FB5978" w:rsidRPr="00FB5978" w:rsidRDefault="00FB5978" w:rsidP="00FB5978">
      <w:pPr>
        <w:pStyle w:val="ListParagraph"/>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t xml:space="preserve"> PUBLIC COMMENT</w:t>
      </w:r>
    </w:p>
    <w:p w14:paraId="6AEA6D9C" w14:textId="57871903" w:rsidR="004635CF" w:rsidRPr="00220D94" w:rsidRDefault="004635CF" w:rsidP="00220D94">
      <w:pPr>
        <w:pStyle w:val="ListParagraph"/>
        <w:numPr>
          <w:ilvl w:val="0"/>
          <w:numId w:val="3"/>
        </w:numPr>
        <w:spacing w:after="0"/>
        <w:jc w:val="both"/>
        <w:rPr>
          <w:rFonts w:ascii="Times New Roman" w:eastAsia="Calibri" w:hAnsi="Times New Roman" w:cs="Times New Roman"/>
          <w:bCs/>
        </w:rPr>
      </w:pPr>
      <w:r w:rsidRPr="00220D94">
        <w:rPr>
          <w:rFonts w:ascii="Times New Roman" w:eastAsia="Calibri" w:hAnsi="Times New Roman" w:cs="Times New Roman"/>
          <w:b/>
        </w:rPr>
        <w:t>ADJOURNMENT</w:t>
      </w:r>
    </w:p>
    <w:sectPr w:rsidR="004635CF" w:rsidRPr="0022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23B3"/>
    <w:multiLevelType w:val="hybridMultilevel"/>
    <w:tmpl w:val="FF58915A"/>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030686"/>
    <w:multiLevelType w:val="hybridMultilevel"/>
    <w:tmpl w:val="0FB62B90"/>
    <w:lvl w:ilvl="0" w:tplc="DB22209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7"/>
  </w:num>
  <w:num w:numId="5">
    <w:abstractNumId w:val="20"/>
  </w:num>
  <w:num w:numId="6">
    <w:abstractNumId w:val="8"/>
  </w:num>
  <w:num w:numId="7">
    <w:abstractNumId w:val="5"/>
  </w:num>
  <w:num w:numId="8">
    <w:abstractNumId w:val="19"/>
  </w:num>
  <w:num w:numId="9">
    <w:abstractNumId w:val="13"/>
  </w:num>
  <w:num w:numId="10">
    <w:abstractNumId w:val="10"/>
  </w:num>
  <w:num w:numId="11">
    <w:abstractNumId w:val="9"/>
  </w:num>
  <w:num w:numId="12">
    <w:abstractNumId w:val="16"/>
  </w:num>
  <w:num w:numId="13">
    <w:abstractNumId w:val="17"/>
  </w:num>
  <w:num w:numId="14">
    <w:abstractNumId w:val="3"/>
  </w:num>
  <w:num w:numId="15">
    <w:abstractNumId w:val="14"/>
  </w:num>
  <w:num w:numId="16">
    <w:abstractNumId w:val="18"/>
  </w:num>
  <w:num w:numId="17">
    <w:abstractNumId w:val="4"/>
  </w:num>
  <w:num w:numId="18">
    <w:abstractNumId w:val="15"/>
  </w:num>
  <w:num w:numId="19">
    <w:abstractNumId w:val="6"/>
  </w:num>
  <w:num w:numId="20">
    <w:abstractNumId w:val="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E01B8"/>
    <w:rsid w:val="0017138C"/>
    <w:rsid w:val="001D3F95"/>
    <w:rsid w:val="001D6E1E"/>
    <w:rsid w:val="001F0694"/>
    <w:rsid w:val="00220D94"/>
    <w:rsid w:val="002D4558"/>
    <w:rsid w:val="00403A18"/>
    <w:rsid w:val="0044629C"/>
    <w:rsid w:val="004635CF"/>
    <w:rsid w:val="00555955"/>
    <w:rsid w:val="005A4E50"/>
    <w:rsid w:val="00611466"/>
    <w:rsid w:val="00634727"/>
    <w:rsid w:val="00661E80"/>
    <w:rsid w:val="00716DC2"/>
    <w:rsid w:val="00793725"/>
    <w:rsid w:val="007C0CFE"/>
    <w:rsid w:val="007E2B47"/>
    <w:rsid w:val="0080794C"/>
    <w:rsid w:val="0083029F"/>
    <w:rsid w:val="00843DA4"/>
    <w:rsid w:val="008D01B2"/>
    <w:rsid w:val="008F6E21"/>
    <w:rsid w:val="009902CA"/>
    <w:rsid w:val="009E4AA7"/>
    <w:rsid w:val="00A10CD8"/>
    <w:rsid w:val="00A12435"/>
    <w:rsid w:val="00A24239"/>
    <w:rsid w:val="00A4222B"/>
    <w:rsid w:val="00A8482C"/>
    <w:rsid w:val="00AE20F4"/>
    <w:rsid w:val="00B93807"/>
    <w:rsid w:val="00BB4998"/>
    <w:rsid w:val="00C402F4"/>
    <w:rsid w:val="00D4466C"/>
    <w:rsid w:val="00DA7746"/>
    <w:rsid w:val="00E0015E"/>
    <w:rsid w:val="00E23F0B"/>
    <w:rsid w:val="00E51AD4"/>
    <w:rsid w:val="00E527A2"/>
    <w:rsid w:val="00EB4F58"/>
    <w:rsid w:val="00F67FB5"/>
    <w:rsid w:val="00FB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8446630064?pwd=NHdCZUJoQlNRVUdDOHU4aU1ESXFN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CDBE-D81C-4259-B9DD-932911DB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 Matusewicz</cp:lastModifiedBy>
  <cp:revision>2</cp:revision>
  <dcterms:created xsi:type="dcterms:W3CDTF">2020-05-11T20:17:00Z</dcterms:created>
  <dcterms:modified xsi:type="dcterms:W3CDTF">2020-05-11T20:17:00Z</dcterms:modified>
</cp:coreProperties>
</file>